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Instructor Professional Profile</w:t>
      </w:r>
    </w:p>
    <w:p>
      <w:pPr>
        <w:jc w:val="center"/>
      </w:pPr>
      <w:r>
        <w:rPr>
          <w:i/>
          <w:sz w:val="22"/>
        </w:rPr>
        <w:t>Corporate AI Workforce Training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Training Provider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FlashCoding Inc.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Website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https://flashcoding.ca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Contact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info@flashcoding.ca</w:t>
            </w:r>
          </w:p>
        </w:tc>
      </w:tr>
    </w:tbl>
    <w:p/>
    <w:p>
      <w:pPr>
        <w:pStyle w:val="Heading1"/>
      </w:pPr>
      <w:r>
        <w:t>Professional Summary</w:t>
      </w:r>
    </w:p>
    <w:p>
      <w:r>
        <w:t>Senior software and AI systems professional with more than 20 years of experience in software development, enterprise systems, automation, and workforce technology training. Experienced in delivering real-world business systems, workflow automation platforms, AI productivity solutions, technical mentoring, and practical business workflow training.</w:t>
      </w:r>
    </w:p>
    <w:p>
      <w:pPr>
        <w:pStyle w:val="Heading1"/>
      </w:pPr>
      <w:r>
        <w:t>Core Areas of Expertise</w:t>
      </w:r>
    </w:p>
    <w:p>
      <w:pPr>
        <w:pStyle w:val="ListBullet"/>
      </w:pPr>
      <w:r>
        <w:t>AI workflow automation</w:t>
      </w:r>
    </w:p>
    <w:p>
      <w:pPr>
        <w:pStyle w:val="ListBullet"/>
      </w:pPr>
      <w:r>
        <w:t>Business productivity systems</w:t>
      </w:r>
    </w:p>
    <w:p>
      <w:pPr>
        <w:pStyle w:val="ListBullet"/>
      </w:pPr>
      <w:r>
        <w:t>Enterprise software systems</w:t>
      </w:r>
    </w:p>
    <w:p>
      <w:pPr>
        <w:pStyle w:val="ListBullet"/>
      </w:pPr>
      <w:r>
        <w:t>Cloud platforms and infrastructure</w:t>
      </w:r>
    </w:p>
    <w:p>
      <w:pPr>
        <w:pStyle w:val="ListBullet"/>
      </w:pPr>
      <w:r>
        <w:t>Workflow optimization</w:t>
      </w:r>
    </w:p>
    <w:p>
      <w:pPr>
        <w:pStyle w:val="ListBullet"/>
      </w:pPr>
      <w:r>
        <w:t>Business process automation</w:t>
      </w:r>
    </w:p>
    <w:p>
      <w:pPr>
        <w:pStyle w:val="ListBullet"/>
      </w:pPr>
      <w:r>
        <w:t>Corporate workforce training</w:t>
      </w:r>
    </w:p>
    <w:p>
      <w:pPr>
        <w:pStyle w:val="ListBullet"/>
      </w:pPr>
      <w:r>
        <w:t>Digital transformation systems</w:t>
      </w:r>
    </w:p>
    <w:p>
      <w:pPr>
        <w:pStyle w:val="Heading1"/>
      </w:pPr>
      <w:r>
        <w:t>Relevant Industry Experience</w:t>
      </w:r>
    </w:p>
    <w:p>
      <w:pPr>
        <w:pStyle w:val="ListBullet"/>
      </w:pPr>
      <w:r>
        <w:t>Business operations</w:t>
      </w:r>
    </w:p>
    <w:p>
      <w:pPr>
        <w:pStyle w:val="ListBullet"/>
      </w:pPr>
      <w:r>
        <w:t>Education systems</w:t>
      </w:r>
    </w:p>
    <w:p>
      <w:pPr>
        <w:pStyle w:val="ListBullet"/>
      </w:pPr>
      <w:r>
        <w:t>Logistics workflows</w:t>
      </w:r>
    </w:p>
    <w:p>
      <w:pPr>
        <w:pStyle w:val="ListBullet"/>
      </w:pPr>
      <w:r>
        <w:t>Customer management systems</w:t>
      </w:r>
    </w:p>
    <w:p>
      <w:pPr>
        <w:pStyle w:val="ListBullet"/>
      </w:pPr>
      <w:r>
        <w:t>Restaurant operations</w:t>
      </w:r>
    </w:p>
    <w:p>
      <w:pPr>
        <w:pStyle w:val="ListBullet"/>
      </w:pPr>
      <w:r>
        <w:t>Inventory systems</w:t>
      </w:r>
    </w:p>
    <w:p>
      <w:pPr>
        <w:pStyle w:val="ListBullet"/>
      </w:pPr>
      <w:r>
        <w:t>AI content workflows</w:t>
      </w:r>
    </w:p>
    <w:p>
      <w:pPr>
        <w:pStyle w:val="ListBullet"/>
      </w:pPr>
      <w:r>
        <w:t>Cloud-based business platforms</w:t>
      </w:r>
    </w:p>
    <w:p>
      <w:pPr>
        <w:pStyle w:val="Heading1"/>
      </w:pPr>
      <w:r>
        <w:t>Training Strengths</w:t>
      </w:r>
    </w:p>
    <w:p>
      <w:pPr>
        <w:pStyle w:val="ListBullet"/>
      </w:pPr>
      <w:r>
        <w:t>Practical business-focused instruction</w:t>
      </w:r>
    </w:p>
    <w:p>
      <w:pPr>
        <w:pStyle w:val="ListBullet"/>
      </w:pPr>
      <w:r>
        <w:t>Technical concepts explained for non-technical teams</w:t>
      </w:r>
    </w:p>
    <w:p>
      <w:pPr>
        <w:pStyle w:val="ListBullet"/>
      </w:pPr>
      <w:r>
        <w:t>Workflow mapping and implementation planning</w:t>
      </w:r>
    </w:p>
    <w:p>
      <w:pPr>
        <w:pStyle w:val="ListBullet"/>
      </w:pPr>
      <w:r>
        <w:t>Responsible AI usage principles</w:t>
      </w:r>
    </w:p>
    <w:p>
      <w:pPr>
        <w:pStyle w:val="ListBullet"/>
      </w:pPr>
      <w:r>
        <w:t>Real-world systems and automation background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