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TAS2O Teacher Daily Lesson Log</w:t>
      </w:r>
    </w:p>
    <w:p>
      <w:pPr>
        <w:jc w:val="center"/>
      </w:pPr>
      <w:r>
        <w:rPr>
          <w:sz w:val="26"/>
        </w:rPr>
        <w:t>Technology and the Skilled Trades, Grade 10, Open</w:t>
      </w:r>
    </w:p>
    <w:p>
      <w:pPr>
        <w:jc w:val="center"/>
      </w:pPr>
      <w:r>
        <w:rPr>
          <w:i/>
          <w:sz w:val="24"/>
        </w:rPr>
        <w:t>AI-Enhanced OSSD Credit Course Implementation Record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Information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Information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School Name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Webtree Academy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BSID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883796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Course Code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TAS2O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Credit Value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Teacher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Carlos Chen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Principal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Henry Michels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Semester / Term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Summer 2026 / Term 1 / Term 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School Year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2026-2027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Class Section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Section]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Room / Lab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Room]</w:t>
            </w:r>
          </w:p>
        </w:tc>
      </w:tr>
    </w:tbl>
    <w:p>
      <w:r>
        <w:t>Purpose: This daily lesson log provides teacher-level evidence that TAS2O was delivered according to the approved course outline, 110-hour pacing guide, safety package, AI policy, assessment plan, and curriculum expectations mapping. It should be completed regularly and stored with the inspection binder.</w:t>
      </w:r>
    </w:p>
    <w:p>
      <w:pPr>
        <w:pStyle w:val="Heading1"/>
      </w:pPr>
      <w:r>
        <w:t>1. How to Use This Log</w:t>
      </w:r>
    </w:p>
    <w:p>
      <w:pPr>
        <w:pStyle w:val="ListBullet"/>
      </w:pPr>
      <w:r>
        <w:t>Complete one entry for each instructional class, lab, workshop, project work period, assessment period, or online/blended learning block.</w:t>
      </w:r>
    </w:p>
    <w:p>
      <w:pPr>
        <w:pStyle w:val="ListBullet"/>
      </w:pPr>
      <w:r>
        <w:t>Record curriculum expectations addressed, safety controls used, assessment evidence collected, AI use boundaries, and student support actions.</w:t>
      </w:r>
    </w:p>
    <w:p>
      <w:pPr>
        <w:pStyle w:val="ListBullet"/>
      </w:pPr>
      <w:r>
        <w:t>Attach or cross-reference attendance records, student work samples, rubrics, feedback records, and make-up learning evidence when relevant.</w:t>
      </w:r>
    </w:p>
    <w:p>
      <w:pPr>
        <w:pStyle w:val="ListBullet"/>
      </w:pPr>
      <w:r>
        <w:t>Use this log to support teacher reflection, principal review, report card comments, and Ministry inspection conversations.</w:t>
      </w:r>
    </w:p>
    <w:p>
      <w:pPr>
        <w:pStyle w:val="ListBullet"/>
      </w:pPr>
      <w:r>
        <w:t>Do not record confidential student health or disciplinary details here; use the school’s confidential student support process for sensitive notes.</w:t>
      </w:r>
    </w:p>
    <w:p>
      <w:pPr>
        <w:pStyle w:val="Heading1"/>
      </w:pPr>
      <w:r>
        <w:t>2. Daily Lesson Log - Master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Date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Class # / Hours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Unit / Topic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Curriculum Expectations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Activities Completed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Safety Controls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Assessment Evidence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AI Use / Controls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Notes / Next Steps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r>
        <w:t>Teacher note: For curriculum expectations, use concise references such as A1, A2, A3, A4, B1, B2, B3, and add specific expectation codes if the school maintains a detailed specific-expectation map.</w:t>
      </w:r>
    </w:p>
    <w:p>
      <w:pPr>
        <w:pStyle w:val="Heading1"/>
      </w:pPr>
      <w:r>
        <w:t>3. Detailed Daily Lesson Entry Form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Entry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2026-05-12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Class Number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#]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Start Time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Time]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End Time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Time]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Scheduled Hours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Hours]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Actual Instructional Hours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Hours]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Unit]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Lesson Topic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Topic]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Teacher Present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[Yes / No]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Substitute / Guest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[If applicable]</w:t>
            </w:r>
          </w:p>
        </w:tc>
      </w:tr>
    </w:tbl>
    <w:p>
      <w:pPr>
        <w:pStyle w:val="Heading2"/>
      </w:pPr>
      <w:r>
        <w:t>3.1 Learning Goals and Success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Learning Goals for Today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Success Criteria Students Should Demonstrate</w:t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6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3.2 Curriculum Expectations Addressed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Expectation Code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Evidence of Coverage Today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 / B strand code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3.3 Lesson Activities Completed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Time Block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Activity / Instructional Strategy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Product or Evidence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Teacher Notes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3.4 Safety and Lab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432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Safety Item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Completed / N/A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PPE reviewed and used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Tool / equipment safety reminder provided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Work area inspected before activity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Teacher demonstration completed before student use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Incident / near miss occurred? If yes, attach incident form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Equipment returned and storage checked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3.5 Assessment Evidence and Feedback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Evidence Collected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Assessment Purpose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Feedback Given</w:t>
            </w:r>
          </w:p>
        </w:tc>
        <w:tc>
          <w:tcPr>
            <w:tcW w:type="dxa" w:w="216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Students Requiring Follow-up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Assessment for / as / of learning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3.6 AI Use and Academic Integrity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AI Use Today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Allowed / Not Allowed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Verification or Control Used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Teacher Notes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Brainstorming / explanation / debugging / writing support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AI Use Log / source check / oral explanation / code demo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3.7 Attendance, Participation, and Make-up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Attendance Issue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Follow-up Needed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Make-up Evidence Required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Date Resolved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2"/>
      </w:pPr>
      <w:r>
        <w:t>3.8 Teacher Reflection and Next Steps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What worked well?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What needs adjustment?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Next lesson preparation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316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4. Weekly Summary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86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Week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Total Scheduled Hours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Total Delivered Hours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Unit(s)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Major Evidence Collected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Safety / AI Notes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Teacher Signature</w:t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6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5. Unit Completion Checkpoint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Unit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Planned Hours</w:t>
            </w:r>
          </w:p>
        </w:tc>
        <w:tc>
          <w:tcPr>
            <w:tcW w:type="dxa" w:w="100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Delivered Hours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Key Assessments Completed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Student Evidence Filed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Safety Evidence Filed</w:t>
            </w:r>
          </w:p>
        </w:tc>
        <w:tc>
          <w:tcPr>
            <w:tcW w:type="dxa" w:w="115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Teacher Initials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1 - Safety, Tools, AI Literacy &amp; Engineering Design Process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2 - Measurement, Materials &amp; Quality Control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3 - CAD, 3D Design &amp; Rapid Prototyping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4 - Smart Device / Automation Mini Project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5 - Sustainable Design &amp; Skilled Trades Career Pathways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6 - Capstone: AI-Assisted Design Challenge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6. Observation / Principal Review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Date</w:t>
            </w:r>
          </w:p>
        </w:tc>
        <w:tc>
          <w:tcPr>
            <w:tcW w:type="dxa" w:w="158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Reviewer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Focus Area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Evidence Reviewed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Feedback / Action Items</w:t>
            </w:r>
          </w:p>
        </w:tc>
        <w:tc>
          <w:tcPr>
            <w:tcW w:type="dxa" w:w="129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Follow-up Date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</w:pPr>
      <w:r>
        <w:t>7. Evidence Binder Filing Checklist</w:t>
      </w:r>
    </w:p>
    <w:p>
      <w:pPr>
        <w:pStyle w:val="ListBullet"/>
      </w:pPr>
      <w:r>
        <w:t>Daily lesson logs are filed in chronological order.</w:t>
      </w:r>
    </w:p>
    <w:p>
      <w:pPr>
        <w:pStyle w:val="ListBullet"/>
      </w:pPr>
      <w:r>
        <w:t>Attendance and 110-hour records match the dates and instructional hours recorded in this log.</w:t>
      </w:r>
    </w:p>
    <w:p>
      <w:pPr>
        <w:pStyle w:val="ListBullet"/>
      </w:pPr>
      <w:r>
        <w:t>Major assessment evidence is cross-referenced to assignments, rubrics, and markbook records.</w:t>
      </w:r>
    </w:p>
    <w:p>
      <w:pPr>
        <w:pStyle w:val="ListBullet"/>
      </w:pPr>
      <w:r>
        <w:t>Safety training, incident forms, and equipment logs are filed where applicable.</w:t>
      </w:r>
    </w:p>
    <w:p>
      <w:pPr>
        <w:pStyle w:val="ListBullet"/>
      </w:pPr>
      <w:r>
        <w:t>AI Use Logs and academic integrity documentation are filed with the relevant student work samples.</w:t>
      </w:r>
    </w:p>
    <w:p>
      <w:pPr>
        <w:pStyle w:val="ListBullet"/>
      </w:pPr>
      <w:r>
        <w:t>Teacher reflections and principal review notes are retained for internal improvement and inspection readiness.</w:t>
      </w:r>
    </w:p>
    <w:p>
      <w:pPr>
        <w:pStyle w:val="Heading1"/>
      </w:pPr>
      <w:r>
        <w:t>8. Sample Completed Entry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056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Sample Entry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[Sample] Week 4, Lesson 2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/ Topic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2 - Measurement Lab and Error Analysis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Curriculum Expectations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A1, A2, A3, A4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Activities Completed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Teacher demo: caliper use; student measurement trial; spreadsheet data entry; peer check of measurements.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Safety Controls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PPE reminder; no cutting tools used; calipers handled under teacher supervision; workstations checked.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Assessment Evidence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Measurement table collected for formative feedback; teacher conference notes for students needing support.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AI Use / Controls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Students could ask AI to explain average, range, and measurement error, but final calculations and interpretation were verified by the student.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Next Steps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Complete QC report draft and prepare short discussion on reducing error.</w:t>
            </w:r>
          </w:p>
        </w:tc>
      </w:tr>
    </w:tbl>
    <w:p>
      <w:pPr>
        <w:pStyle w:val="Heading1"/>
      </w:pPr>
      <w:r>
        <w:t>9. End-of-Course Teacher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576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Verification Item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Yes / No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planned TAS2O units were delivered or appropriately adjusted while maintaining curriculum coverage.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The course met the required 110 instructional hours for a full credit.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Safety training and equipment controls were documented.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Assessment evidence supports the final grades recorded.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AI use was managed according to the course AI policy and student AI logs were reviewed where required.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7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Student work samples and final evaluation evidence were filed.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FEFEF"/>
          </w:tcPr>
          <w:p>
            <w:r/>
            <w:r>
              <w:rPr>
                <w:b/>
                <w:sz w:val="16"/>
              </w:rPr>
              <w:t>Teacher Name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Carlos Chen</w:t>
            </w:r>
          </w:p>
        </w:tc>
        <w:tc>
          <w:tcPr>
            <w:tcW w:type="dxa" w:w="2592"/>
            <w:vAlign w:val="center"/>
            <w:shd w:fill="EFEFEF"/>
          </w:tcPr>
          <w:p>
            <w:r/>
            <w:r>
              <w:rPr>
                <w:b/>
                <w:sz w:val="16"/>
              </w:rPr>
              <w:t>Signature / 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EFEFEF"/>
          </w:tcPr>
          <w:p>
            <w:r/>
            <w:r>
              <w:rPr>
                <w:b/>
                <w:sz w:val="16"/>
              </w:rPr>
              <w:t>Principal / Reviewer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[Insert Name]</w:t>
            </w:r>
          </w:p>
        </w:tc>
        <w:tc>
          <w:tcPr>
            <w:tcW w:type="dxa" w:w="2592"/>
            <w:vAlign w:val="center"/>
            <w:shd w:fill="EFEFEF"/>
          </w:tcPr>
          <w:p>
            <w:r/>
            <w:r>
              <w:rPr>
                <w:b/>
                <w:sz w:val="16"/>
              </w:rPr>
              <w:t>Signature / 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EFEFEF"/>
          </w:tcPr>
          <w:p>
            <w:r/>
            <w:r>
              <w:rPr>
                <w:b/>
                <w:sz w:val="16"/>
              </w:rPr>
              <w:t>Course Completion 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[Insert Date]</w:t>
            </w:r>
          </w:p>
        </w:tc>
        <w:tc>
          <w:tcPr>
            <w:tcW w:type="dxa" w:w="2592"/>
            <w:vAlign w:val="center"/>
            <w:shd w:fill="EFEFEF"/>
          </w:tcPr>
          <w:p>
            <w:r/>
            <w:r>
              <w:rPr>
                <w:b/>
                <w:sz w:val="16"/>
              </w:rPr>
              <w:t>Final Evidence Binder Location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[Insert Location]</w:t>
            </w:r>
          </w:p>
        </w:tc>
      </w:tr>
    </w:tbl>
    <w:p/>
    <w:p>
      <w:pPr>
        <w:pStyle w:val="Heading1"/>
      </w:pPr>
      <w:r>
        <w:t>10. Revision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Version</w:t>
            </w:r>
          </w:p>
        </w:tc>
        <w:tc>
          <w:tcPr>
            <w:tcW w:type="dxa" w:w="14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Date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Prepared / Revised By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Description of Change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Date]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[Insert Name]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Initial TAS2O teacher daily lesson log package.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TAS2O Teacher Daily Lesson Log - AI-Enhanced OSSD Credit Course | Webtree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