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D9B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Module 3</w:t>
      </w:r>
    </w:p>
    <w:p w14:paraId="00000002" w14:textId="77777777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Assignment </w:t>
      </w:r>
    </w:p>
    <w:p w14:paraId="00000003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2E244C0A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DAX formulas, create a new column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Net_Units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as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 of ‘Units’ and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Cancelled_Units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in the sale table</w:t>
      </w:r>
    </w:p>
    <w:p w14:paraId="13120FF8" w14:textId="77777777" w:rsidR="008C4226" w:rsidRDefault="008C422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FC03535" w:rsidR="00A04D9B" w:rsidRPr="008149A1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9A1"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 w:rsidRPr="008149A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149A1">
        <w:rPr>
          <w:rFonts w:ascii="Times New Roman" w:eastAsia="Times New Roman" w:hAnsi="Times New Roman" w:cs="Times New Roman"/>
          <w:sz w:val="24"/>
          <w:szCs w:val="24"/>
        </w:rPr>
        <w:t>) Using DAX formulas, rename ‘City’ to ‘</w:t>
      </w:r>
      <w:proofErr w:type="spellStart"/>
      <w:r w:rsidRPr="008149A1">
        <w:rPr>
          <w:rFonts w:ascii="Times New Roman" w:eastAsia="Times New Roman" w:hAnsi="Times New Roman" w:cs="Times New Roman"/>
          <w:sz w:val="24"/>
          <w:szCs w:val="24"/>
        </w:rPr>
        <w:t>City_Old</w:t>
      </w:r>
      <w:proofErr w:type="spellEnd"/>
      <w:r w:rsidRPr="008149A1">
        <w:rPr>
          <w:rFonts w:ascii="Times New Roman" w:eastAsia="Times New Roman" w:hAnsi="Times New Roman" w:cs="Times New Roman"/>
          <w:sz w:val="24"/>
          <w:szCs w:val="24"/>
        </w:rPr>
        <w:t xml:space="preserve">’, create new column ‘City’ with only the city name </w:t>
      </w:r>
      <w:r w:rsidR="008C4226" w:rsidRPr="008149A1">
        <w:rPr>
          <w:rFonts w:ascii="Times New Roman" w:eastAsia="Times New Roman" w:hAnsi="Times New Roman" w:cs="Times New Roman"/>
          <w:sz w:val="24"/>
          <w:szCs w:val="24"/>
        </w:rPr>
        <w:t>i.e.,</w:t>
      </w:r>
      <w:r w:rsidRPr="008149A1">
        <w:rPr>
          <w:rFonts w:ascii="Times New Roman" w:eastAsia="Times New Roman" w:hAnsi="Times New Roman" w:cs="Times New Roman"/>
          <w:sz w:val="24"/>
          <w:szCs w:val="24"/>
        </w:rPr>
        <w:t xml:space="preserve"> removing the country part; from the two files ‘‘Mod3_Raw_CityTier_v0 </w:t>
      </w:r>
      <w:r w:rsidR="008C4226" w:rsidRPr="008149A1">
        <w:rPr>
          <w:rFonts w:ascii="Times New Roman" w:eastAsia="Times New Roman" w:hAnsi="Times New Roman" w:cs="Times New Roman"/>
          <w:sz w:val="24"/>
          <w:szCs w:val="24"/>
        </w:rPr>
        <w:t>1 ‘and</w:t>
      </w:r>
      <w:r w:rsidRPr="008149A1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8149A1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 w:rsidRPr="008149A1">
        <w:rPr>
          <w:rFonts w:ascii="Times New Roman" w:eastAsia="Times New Roman" w:hAnsi="Times New Roman" w:cs="Times New Roman"/>
          <w:sz w:val="24"/>
          <w:szCs w:val="24"/>
        </w:rPr>
        <w:t xml:space="preserve">-Geo’. </w:t>
      </w:r>
    </w:p>
    <w:p w14:paraId="61DBC7E2" w14:textId="77777777" w:rsidR="008C4226" w:rsidRPr="008149A1" w:rsidRDefault="008C422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2307C93A" w:rsidR="00A04D9B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Create a field called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OrderDayOfWeek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which should contain the day of </w:t>
      </w:r>
      <w:r w:rsidR="00105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week,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‘Monday’</w:t>
      </w:r>
    </w:p>
    <w:p w14:paraId="7CBF8424" w14:textId="77777777" w:rsidR="00105FDA" w:rsidRDefault="00105FD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29CACA7" w:rsidR="00A04D9B" w:rsidRPr="00736135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60E"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 w:rsidRPr="0035660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5660E">
        <w:rPr>
          <w:rFonts w:ascii="Times New Roman" w:eastAsia="Times New Roman" w:hAnsi="Times New Roman" w:cs="Times New Roman"/>
          <w:sz w:val="24"/>
          <w:szCs w:val="24"/>
        </w:rPr>
        <w:t>) To be able to look at weekly trends, using DAX formulas, create a field called ‘</w:t>
      </w:r>
      <w:proofErr w:type="spellStart"/>
      <w:r w:rsidRPr="0035660E">
        <w:rPr>
          <w:rFonts w:ascii="Times New Roman" w:eastAsia="Times New Roman" w:hAnsi="Times New Roman" w:cs="Times New Roman"/>
          <w:sz w:val="24"/>
          <w:szCs w:val="24"/>
        </w:rPr>
        <w:t>OrderWeekStart</w:t>
      </w:r>
      <w:proofErr w:type="spellEnd"/>
      <w:r w:rsidRPr="0035660E">
        <w:rPr>
          <w:rFonts w:ascii="Times New Roman" w:eastAsia="Times New Roman" w:hAnsi="Times New Roman" w:cs="Times New Roman"/>
          <w:sz w:val="24"/>
          <w:szCs w:val="24"/>
        </w:rPr>
        <w:t xml:space="preserve">’ which contains the date for the start of the week of </w:t>
      </w:r>
      <w:r w:rsidR="00105FDA" w:rsidRPr="0035660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660E">
        <w:rPr>
          <w:rFonts w:ascii="Times New Roman" w:eastAsia="Times New Roman" w:hAnsi="Times New Roman" w:cs="Times New Roman"/>
          <w:sz w:val="24"/>
          <w:szCs w:val="24"/>
        </w:rPr>
        <w:t xml:space="preserve">sale. - Note that your week should be starting from Monday - Format this field to display ‘Nov 06’ for November 6th 5. </w:t>
      </w:r>
      <w:r w:rsidRPr="00736135">
        <w:rPr>
          <w:rFonts w:ascii="Times New Roman" w:eastAsia="Times New Roman" w:hAnsi="Times New Roman" w:cs="Times New Roman"/>
          <w:sz w:val="24"/>
          <w:szCs w:val="24"/>
        </w:rPr>
        <w:t>Update the relationships to ensure all tables are connected as expected</w:t>
      </w:r>
    </w:p>
    <w:p w14:paraId="00000009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1B9D4091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Tax Slab Calculation: All the products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sold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profit column) from the store are taxed with a standard tax slab of 2%. Your manager wants you to create a tax slab column so that it can be used for visualization. </w:t>
      </w:r>
    </w:p>
    <w:p w14:paraId="0000000B" w14:textId="77777777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139DE899" w:rsidR="00A04D9B" w:rsidRPr="002023DA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3DA"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 w:rsidRPr="002023D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023DA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226" w:rsidRPr="00202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3DA">
        <w:rPr>
          <w:rFonts w:ascii="Times New Roman" w:eastAsia="Times New Roman" w:hAnsi="Times New Roman" w:cs="Times New Roman"/>
          <w:sz w:val="24"/>
          <w:szCs w:val="24"/>
        </w:rPr>
        <w:t xml:space="preserve">Performance of Query: The manager also wants to check on the performance of the power query. </w:t>
      </w:r>
      <w:r w:rsidR="008C4226" w:rsidRPr="002023DA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2023DA">
        <w:rPr>
          <w:rFonts w:ascii="Times New Roman" w:eastAsia="Times New Roman" w:hAnsi="Times New Roman" w:cs="Times New Roman"/>
          <w:sz w:val="24"/>
          <w:szCs w:val="24"/>
        </w:rPr>
        <w:t xml:space="preserve"> he is asking to generate the metric table as well. </w:t>
      </w:r>
    </w:p>
    <w:p w14:paraId="0000000D" w14:textId="5A3D639F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9F0F" w14:textId="77777777" w:rsidR="00105FDA" w:rsidRDefault="00105FDA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completing your task. You have been requested to submit your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14:paraId="0000000F" w14:textId="77777777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CE2EC" w14:textId="77777777" w:rsidR="008C4226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be used:</w:t>
      </w:r>
    </w:p>
    <w:p w14:paraId="00000010" w14:textId="33CBBD4B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follow the 5 files</w:t>
      </w:r>
    </w:p>
    <w:p w14:paraId="00000011" w14:textId="32D61FF8" w:rsidR="00A04D9B" w:rsidRDefault="00000000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5,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 use the order table.csv</w:t>
      </w:r>
    </w:p>
    <w:p w14:paraId="00000012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04D9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9B"/>
    <w:rsid w:val="00105FDA"/>
    <w:rsid w:val="002023DA"/>
    <w:rsid w:val="0035660E"/>
    <w:rsid w:val="003A6685"/>
    <w:rsid w:val="00736135"/>
    <w:rsid w:val="008149A1"/>
    <w:rsid w:val="008C4226"/>
    <w:rsid w:val="00A04D9B"/>
    <w:rsid w:val="00C602F6"/>
    <w:rsid w:val="00E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910"/>
  <w15:docId w15:val="{3471DF55-6F5A-4DEF-AB74-DB033AED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Joo</cp:lastModifiedBy>
  <cp:revision>7</cp:revision>
  <dcterms:created xsi:type="dcterms:W3CDTF">2022-09-16T10:01:00Z</dcterms:created>
  <dcterms:modified xsi:type="dcterms:W3CDTF">2023-11-27T14:16:00Z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4f6e5a69691707164c4ef44cd5a722989edbb0cbf21caea8a34c29910533d837</vt:lpwstr>
  </property>
</Properties>
</file>