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QA Onboarding Process</w:t>
        <w:br/>
        <w:t>HealthConnect Healthcare Project</w:t>
      </w:r>
    </w:p>
    <w:p>
      <w:pPr>
        <w:pStyle w:val="Heading1"/>
      </w:pPr>
      <w:r>
        <w:t>Purpose</w:t>
      </w:r>
    </w:p>
    <w:p>
      <w:pPr>
        <w:pStyle w:val="ListBullet"/>
      </w:pPr>
      <w:r>
        <w:rPr>
          <w:sz w:val="22"/>
        </w:rPr>
        <w:t>Standardize QA onboarding.</w:t>
      </w:r>
    </w:p>
    <w:p>
      <w:pPr>
        <w:pStyle w:val="ListBullet"/>
      </w:pPr>
      <w:r>
        <w:rPr>
          <w:sz w:val="22"/>
        </w:rPr>
        <w:t>Ensure consistent QA practices.</w:t>
      </w:r>
    </w:p>
    <w:p>
      <w:pPr>
        <w:pStyle w:val="Heading1"/>
      </w:pPr>
      <w:r>
        <w:t>Project Overview</w:t>
      </w:r>
    </w:p>
    <w:p>
      <w:pPr>
        <w:pStyle w:val="ListBullet"/>
      </w:pPr>
      <w:r>
        <w:rPr>
          <w:sz w:val="22"/>
        </w:rPr>
        <w:t>HealthConnect Healthcare Portal.</w:t>
      </w:r>
    </w:p>
    <w:p>
      <w:pPr>
        <w:pStyle w:val="ListBullet"/>
      </w:pPr>
      <w:r>
        <w:rPr>
          <w:sz w:val="22"/>
        </w:rPr>
        <w:t>Modules: Registration, Login, Appointments, EMR, Lab, Pharmacy, Billing, Telemedicine.</w:t>
      </w:r>
    </w:p>
    <w:p>
      <w:pPr>
        <w:pStyle w:val="Heading1"/>
      </w:pPr>
      <w:r>
        <w:t>Access Required</w:t>
      </w:r>
    </w:p>
    <w:p>
      <w:pPr>
        <w:pStyle w:val="ListBullet"/>
      </w:pPr>
      <w:r>
        <w:rPr>
          <w:sz w:val="22"/>
        </w:rPr>
        <w:t>Corporate Email</w:t>
      </w:r>
    </w:p>
    <w:p>
      <w:pPr>
        <w:pStyle w:val="ListBullet"/>
      </w:pPr>
      <w:r>
        <w:rPr>
          <w:sz w:val="22"/>
        </w:rPr>
        <w:t>VPN</w:t>
      </w:r>
    </w:p>
    <w:p>
      <w:pPr>
        <w:pStyle w:val="ListBullet"/>
      </w:pPr>
      <w:r>
        <w:rPr>
          <w:sz w:val="22"/>
        </w:rPr>
        <w:t>GitHub</w:t>
      </w:r>
    </w:p>
    <w:p>
      <w:pPr>
        <w:pStyle w:val="ListBullet"/>
      </w:pPr>
      <w:r>
        <w:rPr>
          <w:sz w:val="22"/>
        </w:rPr>
        <w:t>JIRA</w:t>
      </w:r>
    </w:p>
    <w:p>
      <w:pPr>
        <w:pStyle w:val="ListBullet"/>
      </w:pPr>
      <w:r>
        <w:rPr>
          <w:sz w:val="22"/>
        </w:rPr>
        <w:t>Confluence</w:t>
      </w:r>
    </w:p>
    <w:p>
      <w:pPr>
        <w:pStyle w:val="ListBullet"/>
      </w:pPr>
      <w:r>
        <w:rPr>
          <w:sz w:val="22"/>
        </w:rPr>
        <w:t>Jenkins</w:t>
      </w:r>
    </w:p>
    <w:p>
      <w:pPr>
        <w:pStyle w:val="ListBullet"/>
      </w:pPr>
      <w:r>
        <w:rPr>
          <w:sz w:val="22"/>
        </w:rPr>
        <w:t>Postman</w:t>
      </w:r>
    </w:p>
    <w:p>
      <w:pPr>
        <w:pStyle w:val="ListBullet"/>
      </w:pPr>
      <w:r>
        <w:rPr>
          <w:sz w:val="22"/>
        </w:rPr>
        <w:t>Test Management Tool</w:t>
      </w:r>
    </w:p>
    <w:p>
      <w:pPr>
        <w:pStyle w:val="ListBullet"/>
      </w:pPr>
      <w:r>
        <w:rPr>
          <w:sz w:val="22"/>
        </w:rPr>
        <w:t>Database Read Access</w:t>
      </w:r>
    </w:p>
    <w:p>
      <w:pPr>
        <w:pStyle w:val="ListBullet"/>
      </w:pPr>
      <w:r>
        <w:rPr>
          <w:sz w:val="22"/>
        </w:rPr>
        <w:t>BrowserStack</w:t>
      </w:r>
    </w:p>
    <w:p>
      <w:pPr>
        <w:pStyle w:val="Heading1"/>
      </w:pPr>
      <w:r>
        <w:t>QA Responsibilities</w:t>
      </w:r>
    </w:p>
    <w:p>
      <w:pPr>
        <w:pStyle w:val="ListBullet"/>
      </w:pPr>
      <w:r>
        <w:rPr>
          <w:sz w:val="22"/>
        </w:rPr>
        <w:t>Requirement review</w:t>
      </w:r>
    </w:p>
    <w:p>
      <w:pPr>
        <w:pStyle w:val="ListBullet"/>
      </w:pPr>
      <w:r>
        <w:rPr>
          <w:sz w:val="22"/>
        </w:rPr>
        <w:t>Test case design</w:t>
      </w:r>
    </w:p>
    <w:p>
      <w:pPr>
        <w:pStyle w:val="ListBullet"/>
      </w:pPr>
      <w:r>
        <w:rPr>
          <w:sz w:val="22"/>
        </w:rPr>
        <w:t>Manual testing</w:t>
      </w:r>
    </w:p>
    <w:p>
      <w:pPr>
        <w:pStyle w:val="ListBullet"/>
      </w:pPr>
      <w:r>
        <w:rPr>
          <w:sz w:val="22"/>
        </w:rPr>
        <w:t>Playwright automation</w:t>
      </w:r>
    </w:p>
    <w:p>
      <w:pPr>
        <w:pStyle w:val="ListBullet"/>
      </w:pPr>
      <w:r>
        <w:rPr>
          <w:sz w:val="22"/>
        </w:rPr>
        <w:t>API testing</w:t>
      </w:r>
    </w:p>
    <w:p>
      <w:pPr>
        <w:pStyle w:val="ListBullet"/>
      </w:pPr>
      <w:r>
        <w:rPr>
          <w:sz w:val="22"/>
        </w:rPr>
        <w:t>Defect logging</w:t>
      </w:r>
    </w:p>
    <w:p>
      <w:pPr>
        <w:pStyle w:val="ListBullet"/>
      </w:pPr>
      <w:r>
        <w:rPr>
          <w:sz w:val="22"/>
        </w:rPr>
        <w:t>Regression testing</w:t>
      </w:r>
    </w:p>
    <w:p>
      <w:pPr>
        <w:pStyle w:val="Heading1"/>
      </w:pPr>
      <w:r>
        <w:t>Tools &amp; Technology</w:t>
      </w:r>
    </w:p>
    <w:p>
      <w:pPr>
        <w:pStyle w:val="ListBullet"/>
      </w:pPr>
      <w:r>
        <w:rPr>
          <w:sz w:val="22"/>
        </w:rPr>
        <w:t>Playwright + TypeScript</w:t>
      </w:r>
    </w:p>
    <w:p>
      <w:pPr>
        <w:pStyle w:val="ListBullet"/>
      </w:pPr>
      <w:r>
        <w:rPr>
          <w:sz w:val="22"/>
        </w:rPr>
        <w:t>Postman</w:t>
      </w:r>
    </w:p>
    <w:p>
      <w:pPr>
        <w:pStyle w:val="ListBullet"/>
      </w:pPr>
      <w:r>
        <w:rPr>
          <w:sz w:val="22"/>
        </w:rPr>
        <w:t>Jenkins</w:t>
      </w:r>
    </w:p>
    <w:p>
      <w:pPr>
        <w:pStyle w:val="ListBullet"/>
      </w:pPr>
      <w:r>
        <w:rPr>
          <w:sz w:val="22"/>
        </w:rPr>
        <w:t>GitHub</w:t>
      </w:r>
    </w:p>
    <w:p>
      <w:pPr>
        <w:pStyle w:val="ListBullet"/>
      </w:pPr>
      <w:r>
        <w:rPr>
          <w:sz w:val="22"/>
        </w:rPr>
        <w:t>Allure</w:t>
      </w:r>
    </w:p>
    <w:p>
      <w:pPr>
        <w:pStyle w:val="ListBullet"/>
      </w:pPr>
      <w:r>
        <w:rPr>
          <w:sz w:val="22"/>
        </w:rPr>
        <w:t>SQL</w:t>
      </w:r>
    </w:p>
    <w:p>
      <w:pPr>
        <w:pStyle w:val="ListBullet"/>
      </w:pPr>
      <w:r>
        <w:rPr>
          <w:sz w:val="22"/>
        </w:rPr>
        <w:t>JIRA</w:t>
      </w:r>
    </w:p>
    <w:p>
      <w:pPr>
        <w:pStyle w:val="Heading1"/>
      </w:pPr>
      <w:r>
        <w:t>Test Environments</w:t>
      </w:r>
    </w:p>
    <w:p>
      <w:pPr>
        <w:pStyle w:val="ListBullet"/>
      </w:pPr>
      <w:r>
        <w:rPr>
          <w:sz w:val="22"/>
        </w:rPr>
        <w:t>DEV</w:t>
      </w:r>
    </w:p>
    <w:p>
      <w:pPr>
        <w:pStyle w:val="ListBullet"/>
      </w:pPr>
      <w:r>
        <w:rPr>
          <w:sz w:val="22"/>
        </w:rPr>
        <w:t>QA</w:t>
      </w:r>
    </w:p>
    <w:p>
      <w:pPr>
        <w:pStyle w:val="ListBullet"/>
      </w:pPr>
      <w:r>
        <w:rPr>
          <w:sz w:val="22"/>
        </w:rPr>
        <w:t>UAT</w:t>
      </w:r>
    </w:p>
    <w:p>
      <w:pPr>
        <w:pStyle w:val="ListBullet"/>
      </w:pPr>
      <w:r>
        <w:rPr>
          <w:sz w:val="22"/>
        </w:rPr>
        <w:t>Production</w:t>
      </w:r>
    </w:p>
    <w:p>
      <w:pPr>
        <w:pStyle w:val="Heading1"/>
      </w:pPr>
      <w:r>
        <w:t>Defect Lifecycle</w:t>
      </w:r>
    </w:p>
    <w:p>
      <w:pPr>
        <w:pStyle w:val="ListBullet"/>
      </w:pPr>
      <w:r>
        <w:rPr>
          <w:sz w:val="22"/>
        </w:rPr>
        <w:t>New</w:t>
      </w:r>
    </w:p>
    <w:p>
      <w:pPr>
        <w:pStyle w:val="ListBullet"/>
      </w:pPr>
      <w:r>
        <w:rPr>
          <w:sz w:val="22"/>
        </w:rPr>
        <w:t>Assigned</w:t>
      </w:r>
    </w:p>
    <w:p>
      <w:pPr>
        <w:pStyle w:val="ListBullet"/>
      </w:pPr>
      <w:r>
        <w:rPr>
          <w:sz w:val="22"/>
        </w:rPr>
        <w:t>In Progress</w:t>
      </w:r>
    </w:p>
    <w:p>
      <w:pPr>
        <w:pStyle w:val="ListBullet"/>
      </w:pPr>
      <w:r>
        <w:rPr>
          <w:sz w:val="22"/>
        </w:rPr>
        <w:t>Fixed</w:t>
      </w:r>
    </w:p>
    <w:p>
      <w:pPr>
        <w:pStyle w:val="ListBullet"/>
      </w:pPr>
      <w:r>
        <w:rPr>
          <w:sz w:val="22"/>
        </w:rPr>
        <w:t>Retest</w:t>
      </w:r>
    </w:p>
    <w:p>
      <w:pPr>
        <w:pStyle w:val="ListBullet"/>
      </w:pPr>
      <w:r>
        <w:rPr>
          <w:sz w:val="22"/>
        </w:rPr>
        <w:t>Closed</w:t>
      </w:r>
    </w:p>
    <w:p>
      <w:pPr>
        <w:pStyle w:val="ListBullet"/>
      </w:pPr>
      <w:r>
        <w:rPr>
          <w:sz w:val="22"/>
        </w:rPr>
        <w:t>Reopened</w:t>
      </w:r>
    </w:p>
    <w:p>
      <w:pPr>
        <w:pStyle w:val="Heading1"/>
      </w:pPr>
      <w:r>
        <w:t>Definition of Done</w:t>
      </w:r>
    </w:p>
    <w:p>
      <w:pPr>
        <w:pStyle w:val="ListBullet"/>
      </w:pPr>
      <w:r>
        <w:rPr>
          <w:sz w:val="22"/>
        </w:rPr>
        <w:t>All tests passed</w:t>
      </w:r>
    </w:p>
    <w:p>
      <w:pPr>
        <w:pStyle w:val="ListBullet"/>
      </w:pPr>
      <w:r>
        <w:rPr>
          <w:sz w:val="22"/>
        </w:rPr>
        <w:t>Critical defects closed</w:t>
      </w:r>
    </w:p>
    <w:p>
      <w:pPr>
        <w:pStyle w:val="ListBullet"/>
      </w:pPr>
      <w:r>
        <w:rPr>
          <w:sz w:val="22"/>
        </w:rPr>
        <w:t>Automation updated</w:t>
      </w:r>
    </w:p>
    <w:p>
      <w:pPr>
        <w:pStyle w:val="ListBullet"/>
      </w:pPr>
      <w:r>
        <w:rPr>
          <w:sz w:val="22"/>
        </w:rPr>
        <w:t>Regression complete</w:t>
      </w:r>
    </w:p>
    <w:p>
      <w:pPr>
        <w:pStyle w:val="ListBullet"/>
      </w:pPr>
      <w:r>
        <w:rPr>
          <w:sz w:val="22"/>
        </w:rPr>
        <w:t>Reports shared</w:t>
      </w:r>
    </w:p>
    <w:p>
      <w:pPr>
        <w:pStyle w:val="Heading1"/>
      </w:pPr>
      <w:r>
        <w:t>Daily Activities</w:t>
      </w:r>
    </w:p>
    <w:p>
      <w:pPr>
        <w:pStyle w:val="ListBullet"/>
      </w:pPr>
      <w:r>
        <w:rPr>
          <w:sz w:val="22"/>
        </w:rPr>
        <w:t>Attend stand-up</w:t>
      </w:r>
    </w:p>
    <w:p>
      <w:pPr>
        <w:pStyle w:val="ListBullet"/>
      </w:pPr>
      <w:r>
        <w:rPr>
          <w:sz w:val="22"/>
        </w:rPr>
        <w:t>Execute test cases</w:t>
      </w:r>
    </w:p>
    <w:p>
      <w:pPr>
        <w:pStyle w:val="ListBullet"/>
      </w:pPr>
      <w:r>
        <w:rPr>
          <w:sz w:val="22"/>
        </w:rPr>
        <w:t>Review Jenkins jobs</w:t>
      </w:r>
    </w:p>
    <w:p>
      <w:pPr>
        <w:pStyle w:val="ListBullet"/>
      </w:pPr>
      <w:r>
        <w:rPr>
          <w:sz w:val="22"/>
        </w:rPr>
        <w:t>Update JIRA</w:t>
      </w:r>
    </w:p>
    <w:p>
      <w:pPr>
        <w:pStyle w:val="ListBullet"/>
      </w:pPr>
      <w:r>
        <w:rPr>
          <w:sz w:val="22"/>
        </w:rPr>
        <w:t>Automation maintenance</w:t>
      </w:r>
    </w:p>
    <w:p>
      <w:pPr>
        <w:pStyle w:val="Heading1"/>
      </w:pPr>
      <w:r>
        <w:t>Knowledge Resources</w:t>
      </w:r>
    </w:p>
    <w:p>
      <w:pPr>
        <w:pStyle w:val="ListBullet"/>
      </w:pPr>
      <w:r>
        <w:rPr>
          <w:sz w:val="22"/>
        </w:rPr>
        <w:t>Confluence</w:t>
      </w:r>
    </w:p>
    <w:p>
      <w:pPr>
        <w:pStyle w:val="ListBullet"/>
      </w:pPr>
      <w:r>
        <w:rPr>
          <w:sz w:val="22"/>
        </w:rPr>
        <w:t>API Docs</w:t>
      </w:r>
    </w:p>
    <w:p>
      <w:pPr>
        <w:pStyle w:val="ListBullet"/>
      </w:pPr>
      <w:r>
        <w:rPr>
          <w:sz w:val="22"/>
        </w:rPr>
        <w:t>Architecture</w:t>
      </w:r>
    </w:p>
    <w:p>
      <w:pPr>
        <w:pStyle w:val="ListBullet"/>
      </w:pPr>
      <w:r>
        <w:rPr>
          <w:sz w:val="22"/>
        </w:rPr>
        <w:t>Release Notes</w:t>
      </w:r>
    </w:p>
    <w:p>
      <w:pPr>
        <w:pStyle w:val="ListBullet"/>
      </w:pPr>
      <w:r>
        <w:rPr>
          <w:sz w:val="22"/>
        </w:rPr>
        <w:t>Test Data</w:t>
      </w:r>
    </w:p>
    <w:p>
      <w:pPr>
        <w:pStyle w:val="Heading1"/>
      </w:pPr>
      <w:r>
        <w:t>Contact Matrix</w:t>
      </w:r>
    </w:p>
    <w:p>
      <w:pPr>
        <w:pStyle w:val="ListBullet"/>
      </w:pPr>
      <w:r>
        <w:rPr>
          <w:sz w:val="22"/>
        </w:rPr>
        <w:t>Product Owner</w:t>
      </w:r>
    </w:p>
    <w:p>
      <w:pPr>
        <w:pStyle w:val="ListBullet"/>
      </w:pPr>
      <w:r>
        <w:rPr>
          <w:sz w:val="22"/>
        </w:rPr>
        <w:t>Scrum Master</w:t>
      </w:r>
    </w:p>
    <w:p>
      <w:pPr>
        <w:pStyle w:val="ListBullet"/>
      </w:pPr>
      <w:r>
        <w:rPr>
          <w:sz w:val="22"/>
        </w:rPr>
        <w:t>QA Lead</w:t>
      </w:r>
    </w:p>
    <w:p>
      <w:pPr>
        <w:pStyle w:val="ListBullet"/>
      </w:pPr>
      <w:r>
        <w:rPr>
          <w:sz w:val="22"/>
        </w:rPr>
        <w:t>Developers</w:t>
      </w:r>
    </w:p>
    <w:p>
      <w:pPr>
        <w:pStyle w:val="ListBullet"/>
      </w:pPr>
      <w:r>
        <w:rPr>
          <w:sz w:val="22"/>
        </w:rPr>
        <w:t>DevOps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