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233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44"/>
              <w:szCs w:val="44"/>
              <w:lang w:val="en-US" w:eastAsia="zh-CN"/>
            </w:rPr>
            <w:instrText xml:space="preserve">TOC \o "1-1" \h \u </w:instrText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_Toc10568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1.首页</w:t>
          </w:r>
          <w:r>
            <w:tab/>
          </w:r>
          <w:r>
            <w:fldChar w:fldCharType="begin"/>
          </w:r>
          <w:r>
            <w:instrText xml:space="preserve"> PAGEREF _Toc10568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_Toc12416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2.产品列表</w:t>
          </w:r>
          <w:r>
            <w:tab/>
          </w:r>
          <w:r>
            <w:fldChar w:fldCharType="begin"/>
          </w:r>
          <w:r>
            <w:instrText xml:space="preserve"> PAGEREF _Toc12416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_Toc15281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3.根据关键字差列表</w:t>
          </w:r>
          <w:r>
            <w:tab/>
          </w:r>
          <w:r>
            <w:fldChar w:fldCharType="begin"/>
          </w:r>
          <w:r>
            <w:instrText xml:space="preserve"> PAGEREF _Toc15281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_Toc5379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4.登录</w:t>
          </w:r>
          <w:r>
            <w:tab/>
          </w:r>
          <w:r>
            <w:fldChar w:fldCharType="begin"/>
          </w:r>
          <w:r>
            <w:instrText xml:space="preserve"> PAGEREF _Toc5379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_Toc16394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5.注册</w:t>
          </w:r>
          <w:r>
            <w:tab/>
          </w:r>
          <w:r>
            <w:fldChar w:fldCharType="begin"/>
          </w:r>
          <w:r>
            <w:instrText xml:space="preserve"> PAGEREF _Toc16394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_Toc25326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产品详情</w:t>
          </w:r>
          <w:r>
            <w:tab/>
          </w:r>
          <w:r>
            <w:fldChar w:fldCharType="begin"/>
          </w:r>
          <w:r>
            <w:instrText xml:space="preserve"> PAGEREF _Toc25326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_Toc29580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 用户信息</w:t>
          </w:r>
          <w:r>
            <w:tab/>
          </w:r>
          <w:r>
            <w:fldChar w:fldCharType="begin"/>
          </w:r>
          <w:r>
            <w:instrText xml:space="preserve"> PAGEREF _Toc29580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_Toc26181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热销商品</w:t>
          </w:r>
          <w:r>
            <w:tab/>
          </w:r>
          <w:r>
            <w:fldChar w:fldCharType="begin"/>
          </w:r>
          <w:r>
            <w:instrText xml:space="preserve"> PAGEREF _Toc26181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_Toc12047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修改用户信息</w:t>
          </w:r>
          <w:r>
            <w:tab/>
          </w:r>
          <w:r>
            <w:fldChar w:fldCharType="begin"/>
          </w:r>
          <w:r>
            <w:instrText xml:space="preserve"> PAGEREF _Toc12047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_Toc1477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修改密码</w:t>
          </w:r>
          <w:r>
            <w:tab/>
          </w:r>
          <w:r>
            <w:fldChar w:fldCharType="begin"/>
          </w:r>
          <w:r>
            <w:instrText xml:space="preserve"> PAGEREF _Toc1477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_Toc29336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我的订单</w:t>
          </w:r>
          <w:r>
            <w:tab/>
          </w:r>
          <w:r>
            <w:fldChar w:fldCharType="begin"/>
          </w:r>
          <w:r>
            <w:instrText xml:space="preserve"> PAGEREF _Toc29336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_Toc3243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12. 我的评论</w:t>
          </w:r>
          <w:r>
            <w:tab/>
          </w:r>
          <w:r>
            <w:fldChar w:fldCharType="begin"/>
          </w:r>
          <w:r>
            <w:instrText xml:space="preserve"> PAGEREF _Toc3243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_Toc17017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13. 我的发票信息</w:t>
          </w:r>
          <w:r>
            <w:tab/>
          </w:r>
          <w:r>
            <w:fldChar w:fldCharType="begin"/>
          </w:r>
          <w:r>
            <w:instrText xml:space="preserve"> PAGEREF _Toc17017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_Toc25578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14. 我的消息</w:t>
          </w:r>
          <w:r>
            <w:tab/>
          </w:r>
          <w:r>
            <w:fldChar w:fldCharType="begin"/>
          </w:r>
          <w:r>
            <w:instrText xml:space="preserve"> PAGEREF _Toc25578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_Toc2614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15. 所有银行卡支付方式</w:t>
          </w:r>
          <w:r>
            <w:tab/>
          </w:r>
          <w:r>
            <w:fldChar w:fldCharType="begin"/>
          </w:r>
          <w:r>
            <w:instrText xml:space="preserve"> PAGEREF _Toc2614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_Toc15846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16. 我的消息信息</w:t>
          </w:r>
          <w:r>
            <w:tab/>
          </w:r>
          <w:r>
            <w:fldChar w:fldCharType="begin"/>
          </w:r>
          <w:r>
            <w:instrText xml:space="preserve"> PAGEREF _Toc15846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_Toc7116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17. 新增收获地址</w:t>
          </w:r>
          <w:r>
            <w:tab/>
          </w:r>
          <w:r>
            <w:fldChar w:fldCharType="begin"/>
          </w:r>
          <w:r>
            <w:instrText xml:space="preserve"> PAGEREF _Toc7116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_Toc4393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18. 修改收货地址</w:t>
          </w:r>
          <w:r>
            <w:tab/>
          </w:r>
          <w:r>
            <w:fldChar w:fldCharType="begin"/>
          </w:r>
          <w:r>
            <w:instrText xml:space="preserve"> PAGEREF _Toc4393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_Toc22038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19.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删除我的收获地址</w:t>
          </w:r>
          <w:r>
            <w:tab/>
          </w:r>
          <w:r>
            <w:fldChar w:fldCharType="begin"/>
          </w:r>
          <w:r>
            <w:instrText xml:space="preserve"> PAGEREF _Toc22038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_Toc25012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20.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获取付款方式</w:t>
          </w:r>
          <w:r>
            <w:tab/>
          </w:r>
          <w:r>
            <w:fldChar w:fldCharType="begin"/>
          </w:r>
          <w:r>
            <w:instrText xml:space="preserve"> PAGEREF _Toc25012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_Toc4955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21.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修改或者添加付款方式</w:t>
          </w:r>
          <w:r>
            <w:tab/>
          </w:r>
          <w:r>
            <w:fldChar w:fldCharType="begin"/>
          </w:r>
          <w:r>
            <w:instrText xml:space="preserve"> PAGEREF _Toc4955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_Toc5588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22.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提交购物信息下订单</w:t>
          </w:r>
          <w:r>
            <w:tab/>
          </w:r>
          <w:r>
            <w:fldChar w:fldCharType="begin"/>
          </w:r>
          <w:r>
            <w:instrText xml:space="preserve"> PAGEREF _Toc5588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_Toc18765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23.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购买成功</w:t>
          </w:r>
          <w:r>
            <w:tab/>
          </w:r>
          <w:r>
            <w:fldChar w:fldCharType="begin"/>
          </w:r>
          <w:r>
            <w:instrText xml:space="preserve"> PAGEREF _Toc18765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_Toc15014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24. 我的收获地址</w:t>
          </w:r>
          <w:r>
            <w:tab/>
          </w:r>
          <w:r>
            <w:fldChar w:fldCharType="begin"/>
          </w:r>
          <w:r>
            <w:instrText xml:space="preserve"> PAGEREF _Toc15014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outlineLvl w:val="9"/>
            <w:rPr>
              <w:rFonts w:hint="eastAsia"/>
              <w:sz w:val="44"/>
              <w:szCs w:val="44"/>
              <w:lang w:val="en-US" w:eastAsia="zh-CN"/>
            </w:rPr>
          </w:pPr>
          <w:r>
            <w:rPr>
              <w:rFonts w:hint="eastAsia"/>
              <w:szCs w:val="44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outlineLvl w:val="0"/>
        <w:rPr>
          <w:rFonts w:hint="eastAsia"/>
          <w:sz w:val="44"/>
          <w:szCs w:val="44"/>
          <w:lang w:val="en-US" w:eastAsia="zh-CN"/>
        </w:rPr>
      </w:pPr>
      <w:bookmarkStart w:id="0" w:name="_Toc10568"/>
      <w:r>
        <w:rPr>
          <w:rFonts w:hint="eastAsia"/>
          <w:sz w:val="44"/>
          <w:szCs w:val="44"/>
          <w:lang w:val="en-US" w:eastAsia="zh-CN"/>
        </w:rPr>
        <w:t>1.首页</w:t>
      </w:r>
      <w:bookmarkEnd w:id="0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pStyle w:val="8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FCF6DB"/>
              <w:spacing w:before="75"/>
              <w:textAlignment w:val="baseline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FF0000"/>
                <w:sz w:val="19"/>
                <w:szCs w:val="19"/>
                <w:lang w:val="en-US" w:eastAsia="zh-CN"/>
              </w:rPr>
              <w:t>/api</w:t>
            </w:r>
            <w:r>
              <w:rPr>
                <w:rFonts w:hint="eastAsia" w:ascii="新宋体" w:hAnsi="新宋体" w:cs="新宋体"/>
                <w:color w:val="FF0000"/>
                <w:sz w:val="19"/>
                <w:szCs w:val="19"/>
              </w:rPr>
              <w:t>/</w:t>
            </w:r>
            <w:r>
              <w:rPr>
                <w:rFonts w:hint="eastAsia" w:ascii="新宋体" w:hAnsi="新宋体" w:cs="新宋体"/>
                <w:color w:val="FF0000"/>
                <w:sz w:val="19"/>
                <w:szCs w:val="19"/>
                <w:lang w:val="en-US" w:eastAsia="zh-CN"/>
              </w:rPr>
              <w:t>getIndex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"Banner_src":"house/0033-0.png",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"Banner_src":"house/0034-0.png",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"Banner_src":"house/0035-0.png",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"ID":281,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"Pro_Url":"house/0032-0.png",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"Pro_Url":"house/0033-0.png",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"Pro_Url":"house/0034-0.png",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"ID":338,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"Pro_Url":"house/0035-0.png",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--/成功失败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Data[0]//轮播图接口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Data[1]//首页图片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---产品ID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_Url--图片地址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--2 列表显示3.详情 1、banner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bookmarkStart w:id="1" w:name="_Toc12416"/>
      <w:r>
        <w:rPr>
          <w:rFonts w:hint="eastAsia"/>
          <w:sz w:val="44"/>
          <w:szCs w:val="44"/>
          <w:lang w:val="en-US" w:eastAsia="zh-CN"/>
        </w:rPr>
        <w:t>2.产品列表</w:t>
      </w:r>
      <w:bookmarkEnd w:id="1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getProductLis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P_Type_Menu_Id=2,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  <w:lang w:val="en-US" w:eastAsia="zh-CN"/>
              </w:rPr>
              <w:t>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产品类型 传 0为无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Root_Type_Id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=1， 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-根数：1.240根2.300根3.350根4.600根5.枕头6..床单被罩枕巾单品7.靠垫/靠垫套  0为无</w:t>
            </w:r>
          </w:p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Prod_Type_Id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:1，--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尺寸：卧室用品 0 无1 .2.0米 2.1.8米 3.1.5米4. 1.2米</w:t>
            </w:r>
          </w:p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Prod_Dec_Type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:0,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 xml:space="preserve">  如果是卧室用品 类型 0.无1.纯色2.磨毛3.条纹.4.印花5.绣花0 纯色1 格子2条纹3印花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Sort:0 排序方式 1 最新，2销量 3价格升序 4价格降序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ageCount,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--数量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 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urrentPage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--第几页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key: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--关键字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CreateDate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CreateID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InPrice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IsOver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IsShowIndex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MemPrice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P_Type_Menu_Id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Pro_MainType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Pro_NewCount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Pro_Spe_Content1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Pro_Spe_Content2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Pro_Spe_Title1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Pro_Spe_Title2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Pro_SumCount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Pro_Title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Prod_Dec_Type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Prod_Type_Id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Root_Type_Id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Tag_Type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children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Array(2)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12121"/>
                <w:spacing w:val="0"/>
                <w:sz w:val="14"/>
                <w:szCs w:val="14"/>
                <w:lang w:val="en-US" w:eastAsia="zh-CN"/>
              </w:rPr>
              <w:t xml:space="preserve"> --存的图片信息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--/成功失败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请参考powerdesigner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bookmarkStart w:id="2" w:name="_Toc15281"/>
      <w:r>
        <w:rPr>
          <w:rFonts w:hint="eastAsia"/>
          <w:sz w:val="44"/>
          <w:szCs w:val="44"/>
          <w:lang w:val="en-US" w:eastAsia="zh-CN"/>
        </w:rPr>
        <w:t>3.根据关键字</w:t>
      </w:r>
      <w:bookmarkEnd w:id="2"/>
      <w:r>
        <w:rPr>
          <w:rFonts w:hint="eastAsia"/>
          <w:sz w:val="44"/>
          <w:szCs w:val="44"/>
          <w:lang w:val="en-US" w:eastAsia="zh-CN"/>
        </w:rPr>
        <w:t>查询</w:t>
      </w: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bookmarkStart w:id="26" w:name="_GoBack"/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getProductListByKey.do</w:t>
            </w:r>
            <w:bookmarkEnd w:id="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?key=毛巾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{"total":0,"success":true,"message":"查询成功！","data":[{"Pro_Id":30,"Pro_Name":"臻纯乳胶枕/少儿款（6-12岁）"}]}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Pro_Name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3" w:name="_Toc5379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4.登录</w:t>
      </w:r>
      <w:bookmarkEnd w:id="3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/api/login.do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{"Account":"admin","Password":"12234567"}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查询失败，请检查用户名和密码是否正确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D22AA"/>
                <w:spacing w:val="0"/>
                <w:sz w:val="14"/>
                <w:szCs w:val="14"/>
              </w:rPr>
              <w:t>false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total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1C00CF"/>
                <w:spacing w:val="0"/>
                <w:sz w:val="14"/>
                <w:szCs w:val="14"/>
              </w:rPr>
              <w:t>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4" w:name="_Toc16394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5.注册</w:t>
      </w:r>
      <w:bookmarkEnd w:id="4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/api/login.do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{"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Phone</w:t>
            </w: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":"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1537333</w:t>
            </w: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","Password":"12234567"}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4"/>
                <w:szCs w:val="14"/>
                <w:lang w:val="en-US" w:eastAsia="zh-CN"/>
              </w:rPr>
              <w:t>注册成功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0D22AA"/>
                <w:spacing w:val="0"/>
                <w:sz w:val="14"/>
                <w:szCs w:val="14"/>
                <w:lang w:val="en-US" w:eastAsia="zh-CN"/>
              </w:rPr>
              <w:t>true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5" w:name="_Toc25326"/>
      <w:r>
        <w:rPr>
          <w:rFonts w:hint="eastAsia"/>
          <w:lang w:val="en-US" w:eastAsia="zh-CN"/>
        </w:rPr>
        <w:t>产品详情</w:t>
      </w:r>
      <w:bookmarkEnd w:id="5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getProductDetail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?pro_id=2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drawing>
                <wp:inline distT="0" distB="0" distL="114300" distR="114300">
                  <wp:extent cx="3813810" cy="1785620"/>
                  <wp:effectExtent l="0" t="0" r="1143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810" cy="178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data[0]-- 商品详情 包括商品描述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data[1]--评论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6" w:name="_Toc29580"/>
      <w:bookmarkStart w:id="7" w:name="OLE_LINK1"/>
      <w:r>
        <w:rPr>
          <w:rFonts w:hint="eastAsia"/>
          <w:lang w:val="en-US" w:eastAsia="zh-CN"/>
        </w:rPr>
        <w:t>用户信息</w:t>
      </w:r>
      <w:bookmarkEnd w:id="6"/>
    </w:p>
    <w:bookmarkEnd w:id="7"/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UserInfo.do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"UId":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"Account": "adm3333in",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"PassWord": "33",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"Name":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"Sex":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"Phone": "adm3333in",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"Code":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"Birthday":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"CreateTime": "2020-07-13T13:52:26.000Z",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"LastLogin":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"IsMember":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"S_Mem_Date":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"E_Mem_Data":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"Grade":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"InvoiceType":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"Inv_Content":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"SumScore": 10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outlineLvl w:val="0"/>
        <w:rPr>
          <w:rFonts w:hint="default"/>
          <w:lang w:val="en-US" w:eastAsia="zh-CN"/>
        </w:rPr>
      </w:pPr>
      <w:bookmarkStart w:id="8" w:name="_Toc26181"/>
      <w:r>
        <w:rPr>
          <w:rFonts w:hint="eastAsia"/>
          <w:lang w:val="en-US" w:eastAsia="zh-CN"/>
        </w:rPr>
        <w:t>热销商品</w:t>
      </w:r>
      <w:bookmarkEnd w:id="8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getHotProduct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 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"Pro_Name": "DAPU 毛球修剪器",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"Price": 99,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 "lifeapp/2.jpg",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"counts": 2013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default"/>
          <w:lang w:val="en-US" w:eastAsia="zh-CN"/>
        </w:rPr>
      </w:pPr>
      <w:bookmarkStart w:id="9" w:name="_Toc12047"/>
      <w:r>
        <w:rPr>
          <w:rFonts w:hint="eastAsia"/>
          <w:lang w:val="en-US" w:eastAsia="zh-CN"/>
        </w:rPr>
        <w:t>修改用户信息</w:t>
      </w:r>
      <w:bookmarkEnd w:id="9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updataUserInfo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Style w:val="11"/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Name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sex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Birthday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Code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修改成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10" w:name="_Toc1477"/>
      <w:r>
        <w:rPr>
          <w:rFonts w:hint="eastAsia"/>
          <w:lang w:val="en-US" w:eastAsia="zh-CN"/>
        </w:rPr>
        <w:t>修改密码</w:t>
      </w:r>
      <w:bookmarkEnd w:id="10"/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updataPass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Style w:val="11"/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PassWord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修改成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11" w:name="_Toc29336"/>
      <w:r>
        <w:rPr>
          <w:rFonts w:hint="eastAsia"/>
          <w:lang w:val="en-US" w:eastAsia="zh-CN"/>
        </w:rPr>
        <w:t>我的订单</w:t>
      </w:r>
      <w:bookmarkEnd w:id="11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getMyOder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?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state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=-1 ---1去全部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0 待支付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1,已支付 未发送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2.已支付 发货中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3.已支付 已收货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4.已收获，未评论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5.已收货  已评论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-11,退款中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-12退款完成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-1.已取消付款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"data": 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"userTypeName": "新用户",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"NAME":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"totalMoney": 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}],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OrderNum：‘xxx0001’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......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 返回2个数组 data[0]用户信息 data[1] 我的订单信息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userTypeName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用户级别</w:t>
            </w:r>
          </w:p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NAME：用户名</w:t>
            </w:r>
          </w:p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totalMoney：累计消费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2" w:name="_Toc3243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我的评论</w:t>
      </w:r>
      <w:bookmarkEnd w:id="12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/api/getComment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Style w:val="11"/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得到评论相关信息和评论图片信息 因数据库没有数据现在为空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pro_name-- 产品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pro_title,--产品标题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Price --价格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pro_url --路径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3" w:name="_Toc17017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我的发票信息</w:t>
      </w:r>
      <w:bookmarkEnd w:id="13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/api/getComment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Inv_Content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抬头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InvoiceType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：;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内容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4" w:name="_Toc25578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我的消息</w:t>
      </w:r>
      <w:bookmarkEnd w:id="14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/api/getMyMessage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{"total":0,"success":true,"message":"","data":[]}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3815080" cy="1974850"/>
                  <wp:effectExtent l="0" t="0" r="10160" b="635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08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5" w:name="_Toc2614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所有银行卡支付方式</w:t>
      </w:r>
      <w:bookmarkEnd w:id="15"/>
    </w:p>
    <w:p>
      <w:pPr>
        <w:pStyle w:val="2"/>
        <w:bidi w:val="0"/>
        <w:outlineLvl w:val="9"/>
        <w:rPr>
          <w:rFonts w:hint="default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getPayBy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"中国工商银行",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"payment/bankicbcb2c.gif",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"招商银行",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"payment/bankcmb.gif",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"中国农业银行",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"payment/bankabc.gif",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"中国建设银行",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"payment/bankccb.gif",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"浦发银行",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"payment/bankspdb.gif",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"交通银行",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"payment/bankcomm.gif",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"中国民生银行",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"payment/bankcmbc.gif",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8,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"深圳发展银行",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"payment/banksdb.gif",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9,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"广东发展银行",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"payment/bankgdb.gif",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"中信银行",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"payment/bankcitic.gif",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"兴业银行",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"payment/bankcib.gif",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"中国邮政储蓄银行",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"payment/bankpostgc.gif",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"payment/bankbocb2c.gif",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"中国光大银行",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"payment/bankcebbank.gif",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"平安银行",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"payment/bankspabank.gif",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"支付宝",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"payment/alipay_logo.gif",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"微信",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"payment/wxpay.png",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6" w:name="_Toc15846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我的消息信息</w:t>
      </w:r>
      <w:bookmarkEnd w:id="16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/api/getMyMessage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{"total":0,"success":true,"message":"","data":[]}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3815080" cy="1974850"/>
                  <wp:effectExtent l="0" t="0" r="10160" b="635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08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7" w:name="_Toc7116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新增收获地址</w:t>
      </w:r>
      <w:bookmarkEnd w:id="17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 xml:space="preserve"> </w:t>
      </w: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/api/a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ddMyAddress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S_Name,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--收货人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Province,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--省份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City,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--城市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AREA,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--区域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Address,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--地址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Mail,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--邮编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Phone,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--电话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Tel,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--手机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Is_True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--是否是默认地址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8" w:name="_Toc4393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修改收货地址</w:t>
      </w:r>
      <w:bookmarkEnd w:id="18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 xml:space="preserve"> </w:t>
      </w: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/api/a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ddMyAddress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Id,---收获地址ID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S_Name,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--收货人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Province,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--省份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City,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--城市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AREA,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--区域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Address,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--地址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Mail,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--邮编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Phone,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--电话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Tel,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--手机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Is_True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--是否是默认地址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9" w:name="_Toc22038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删除我的收获地址</w:t>
      </w:r>
      <w:bookmarkEnd w:id="19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delMyAddress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Id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0" w:name="_Toc25012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获取付款方式</w:t>
      </w:r>
      <w:bookmarkEnd w:id="20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getPayWay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Get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1" w:name="_Toc4955"/>
      <w:bookmarkStart w:id="22" w:name="OLE_LINK2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修改或者添加付款方式</w:t>
      </w:r>
      <w:bookmarkEnd w:id="21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getPayWay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Send_Type</w:t>
            </w:r>
            <w:r>
              <w:rPr>
                <w:rFonts w:hint="eastAsia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--配送方式  0.网上支付 1.货到付款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Pay_Type_Id</w:t>
            </w:r>
            <w:r>
              <w:rPr>
                <w:rFonts w:hint="eastAsia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--付款方式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bookmarkEnd w:id="22"/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3" w:name="_Toc5588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提交购物信息下订单</w:t>
      </w:r>
      <w:bookmarkEnd w:id="23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api/addOrder.do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Price: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110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Num: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Is_Invoic: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Invoic_Type: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IS_Coupon: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Coupon_Id: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Is_Gift: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Gift_Id: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Send_Type: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Pay_Type_Id: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Address_ID: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New_Name: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'刘亚兰'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New_Province: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'四川省'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New_City: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'成都市'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New_Area: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'双流区'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New_Address: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'XXX街道办京津冀'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New_Mail: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'0008'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New_Phone: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'15328189982'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New_Tel: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'028-87879766'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Deltime: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4" w:name="_Toc18765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购买成功</w:t>
      </w:r>
      <w:bookmarkEnd w:id="24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api/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update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Order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？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orderId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:1&amp;state=1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1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i w:val="0"/>
                <w:color w:val="000000"/>
                <w:spacing w:val="0"/>
                <w:lang w:val="en-US" w:eastAsia="zh-CN"/>
              </w:rPr>
              <w:t>S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 xml:space="preserve">tate 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 待支付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1,已支付 未发送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2.已支付 发货中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3.已支付 已收货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4.已收获，未评论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5.已收货  已评论 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-11,退款中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-12退款完成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-1.已取消付款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5" w:name="_Toc15014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我的收获地址</w:t>
      </w:r>
      <w:bookmarkEnd w:id="25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getMyAddress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0DCF47"/>
    <w:multiLevelType w:val="multilevel"/>
    <w:tmpl w:val="A00DCF4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7D0E21F"/>
    <w:multiLevelType w:val="multilevel"/>
    <w:tmpl w:val="E7D0E21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5B863BB"/>
    <w:multiLevelType w:val="singleLevel"/>
    <w:tmpl w:val="45B863B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3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D2CAF"/>
    <w:rsid w:val="00021C08"/>
    <w:rsid w:val="000255B6"/>
    <w:rsid w:val="0003105A"/>
    <w:rsid w:val="00043E5B"/>
    <w:rsid w:val="00051433"/>
    <w:rsid w:val="00051D91"/>
    <w:rsid w:val="00073EA2"/>
    <w:rsid w:val="000A3830"/>
    <w:rsid w:val="000B2A48"/>
    <w:rsid w:val="000D7622"/>
    <w:rsid w:val="001011B1"/>
    <w:rsid w:val="00124316"/>
    <w:rsid w:val="00135BC6"/>
    <w:rsid w:val="0014553D"/>
    <w:rsid w:val="00175A84"/>
    <w:rsid w:val="00251FBE"/>
    <w:rsid w:val="00254788"/>
    <w:rsid w:val="002C03E6"/>
    <w:rsid w:val="00335561"/>
    <w:rsid w:val="00342EB7"/>
    <w:rsid w:val="003531D4"/>
    <w:rsid w:val="00396DB9"/>
    <w:rsid w:val="003C586C"/>
    <w:rsid w:val="003D2CAF"/>
    <w:rsid w:val="003D51C0"/>
    <w:rsid w:val="003E3C07"/>
    <w:rsid w:val="00464CCB"/>
    <w:rsid w:val="0047237E"/>
    <w:rsid w:val="00514D44"/>
    <w:rsid w:val="00523B26"/>
    <w:rsid w:val="00543CB5"/>
    <w:rsid w:val="00583969"/>
    <w:rsid w:val="005B0209"/>
    <w:rsid w:val="0061782F"/>
    <w:rsid w:val="0066419C"/>
    <w:rsid w:val="006A1988"/>
    <w:rsid w:val="006A32C6"/>
    <w:rsid w:val="00755CA4"/>
    <w:rsid w:val="007629C8"/>
    <w:rsid w:val="007B2F05"/>
    <w:rsid w:val="007F4C93"/>
    <w:rsid w:val="00824FCA"/>
    <w:rsid w:val="00862092"/>
    <w:rsid w:val="00862C89"/>
    <w:rsid w:val="00882E49"/>
    <w:rsid w:val="00886FD1"/>
    <w:rsid w:val="008A67B6"/>
    <w:rsid w:val="008B0C71"/>
    <w:rsid w:val="008D2D4F"/>
    <w:rsid w:val="008E53EF"/>
    <w:rsid w:val="008F0F16"/>
    <w:rsid w:val="009216A5"/>
    <w:rsid w:val="009A1E52"/>
    <w:rsid w:val="009C4170"/>
    <w:rsid w:val="009E038F"/>
    <w:rsid w:val="009E03E7"/>
    <w:rsid w:val="00A65337"/>
    <w:rsid w:val="00A932AD"/>
    <w:rsid w:val="00A93779"/>
    <w:rsid w:val="00AA0342"/>
    <w:rsid w:val="00AC1DBE"/>
    <w:rsid w:val="00AC4004"/>
    <w:rsid w:val="00B1192E"/>
    <w:rsid w:val="00B1274C"/>
    <w:rsid w:val="00B66F99"/>
    <w:rsid w:val="00BC4CEC"/>
    <w:rsid w:val="00BD67C4"/>
    <w:rsid w:val="00C43C1F"/>
    <w:rsid w:val="00CB08F0"/>
    <w:rsid w:val="00CB124C"/>
    <w:rsid w:val="00CE5BDE"/>
    <w:rsid w:val="00CF188B"/>
    <w:rsid w:val="00CF724F"/>
    <w:rsid w:val="00D60C16"/>
    <w:rsid w:val="00D73CDD"/>
    <w:rsid w:val="00D8490A"/>
    <w:rsid w:val="00DA0B5D"/>
    <w:rsid w:val="00E01F39"/>
    <w:rsid w:val="00E04585"/>
    <w:rsid w:val="00E23E6A"/>
    <w:rsid w:val="00E329F9"/>
    <w:rsid w:val="00E46ED9"/>
    <w:rsid w:val="00E66840"/>
    <w:rsid w:val="00E9035C"/>
    <w:rsid w:val="00EB2C93"/>
    <w:rsid w:val="00EB7855"/>
    <w:rsid w:val="00F04BD7"/>
    <w:rsid w:val="00F06237"/>
    <w:rsid w:val="00F45667"/>
    <w:rsid w:val="00F50D6C"/>
    <w:rsid w:val="00F60EE2"/>
    <w:rsid w:val="00F65996"/>
    <w:rsid w:val="00F72F74"/>
    <w:rsid w:val="00FF2F35"/>
    <w:rsid w:val="01E37B2E"/>
    <w:rsid w:val="032536A2"/>
    <w:rsid w:val="096D02A1"/>
    <w:rsid w:val="0AB61C75"/>
    <w:rsid w:val="0FF9482A"/>
    <w:rsid w:val="10A23B91"/>
    <w:rsid w:val="10A66F26"/>
    <w:rsid w:val="12FA2362"/>
    <w:rsid w:val="17245DFE"/>
    <w:rsid w:val="176A571F"/>
    <w:rsid w:val="17997044"/>
    <w:rsid w:val="17FA109D"/>
    <w:rsid w:val="1C39654B"/>
    <w:rsid w:val="1E8E057E"/>
    <w:rsid w:val="20B2409B"/>
    <w:rsid w:val="23542875"/>
    <w:rsid w:val="23AE343D"/>
    <w:rsid w:val="249045AA"/>
    <w:rsid w:val="24FE338F"/>
    <w:rsid w:val="272962B9"/>
    <w:rsid w:val="27D26702"/>
    <w:rsid w:val="28294EBE"/>
    <w:rsid w:val="29137BDA"/>
    <w:rsid w:val="2B632C7E"/>
    <w:rsid w:val="2C0B3DE5"/>
    <w:rsid w:val="2D945EC6"/>
    <w:rsid w:val="30A97260"/>
    <w:rsid w:val="3F9C74EC"/>
    <w:rsid w:val="431B09DA"/>
    <w:rsid w:val="44433CB9"/>
    <w:rsid w:val="461F6291"/>
    <w:rsid w:val="4A2A5123"/>
    <w:rsid w:val="4AB14080"/>
    <w:rsid w:val="4BEE647C"/>
    <w:rsid w:val="4DA86662"/>
    <w:rsid w:val="521C16FC"/>
    <w:rsid w:val="535E26D0"/>
    <w:rsid w:val="54496CC7"/>
    <w:rsid w:val="55B75647"/>
    <w:rsid w:val="59EE089A"/>
    <w:rsid w:val="5D0E7019"/>
    <w:rsid w:val="61B037CF"/>
    <w:rsid w:val="6518377E"/>
    <w:rsid w:val="69331A7D"/>
    <w:rsid w:val="6C7B2C58"/>
    <w:rsid w:val="70456196"/>
    <w:rsid w:val="706309AA"/>
    <w:rsid w:val="71B64409"/>
    <w:rsid w:val="72EE4071"/>
    <w:rsid w:val="78FB7341"/>
    <w:rsid w:val="794E3826"/>
    <w:rsid w:val="7F26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nhideWhenUsed/>
    <w:qFormat/>
    <w:uiPriority w:val="39"/>
  </w:style>
  <w:style w:type="paragraph" w:styleId="8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4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HTML 预设格式 Char"/>
    <w:basedOn w:val="11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hljs-attr"/>
    <w:basedOn w:val="11"/>
    <w:qFormat/>
    <w:uiPriority w:val="0"/>
  </w:style>
  <w:style w:type="character" w:customStyle="1" w:styleId="17">
    <w:name w:val="hljs-literal"/>
    <w:basedOn w:val="11"/>
    <w:qFormat/>
    <w:uiPriority w:val="0"/>
  </w:style>
  <w:style w:type="character" w:customStyle="1" w:styleId="18">
    <w:name w:val="hljs-number"/>
    <w:basedOn w:val="11"/>
    <w:qFormat/>
    <w:uiPriority w:val="0"/>
  </w:style>
  <w:style w:type="character" w:customStyle="1" w:styleId="19">
    <w:name w:val="hljs-string"/>
    <w:basedOn w:val="11"/>
    <w:qFormat/>
    <w:uiPriority w:val="0"/>
  </w:style>
  <w:style w:type="character" w:customStyle="1" w:styleId="20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文档结构图 Char"/>
    <w:basedOn w:val="11"/>
    <w:link w:val="4"/>
    <w:semiHidden/>
    <w:qFormat/>
    <w:uiPriority w:val="99"/>
    <w:rPr>
      <w:rFonts w:ascii="宋体" w:eastAsia="宋体"/>
      <w:sz w:val="18"/>
      <w:szCs w:val="18"/>
    </w:rPr>
  </w:style>
  <w:style w:type="paragraph" w:customStyle="1" w:styleId="2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449</Words>
  <Characters>2562</Characters>
  <Lines>21</Lines>
  <Paragraphs>6</Paragraphs>
  <TotalTime>3</TotalTime>
  <ScaleCrop>false</ScaleCrop>
  <LinksUpToDate>false</LinksUpToDate>
  <CharactersWithSpaces>3005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2018-05-25T06:32:00Z</dcterms:created>
  <dc:creator>dt</dc:creator>
  <cp:lastModifiedBy>秋千</cp:lastModifiedBy>
  <dcterms:modified xsi:type="dcterms:W3CDTF">2020-07-16T02:32:55Z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