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Meeting_8  Agenda: Data Flow Diagram, Reviewing Login and Dashboard Design And Models(Database) Finalization</w:t>
      </w:r>
    </w:p>
    <w:tbl>
      <w:tblPr>
        <w:tblStyle w:val="Table1"/>
        <w:tblW w:w="1090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40"/>
        <w:gridCol w:w="8660"/>
        <w:tblGridChange w:id="0">
          <w:tblGrid>
            <w:gridCol w:w="2240"/>
            <w:gridCol w:w="8660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On: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23th March 2021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Discord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20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Reviewing the Data Flow Diagrams, Login and Dashboard Designs and Finalizing Model for Database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="36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4320"/>
        </w:tabs>
        <w:spacing w:line="360" w:lineRule="auto"/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Discussion of DFD diagrams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4320"/>
        </w:tabs>
        <w:spacing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Reviewing the data flow diagrams prepared separately by members.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4320"/>
        </w:tabs>
        <w:spacing w:line="360" w:lineRule="auto"/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Screen designing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320"/>
        </w:tabs>
        <w:spacing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confirm the designs made for the Login and Dashboard pages and further continue making designs for the remaining pages.</w:t>
      </w:r>
    </w:p>
    <w:p w:rsidR="00000000" w:rsidDel="00000000" w:rsidP="00000000" w:rsidRDefault="00000000" w:rsidRPr="00000000" w14:paraId="00000013">
      <w:pPr>
        <w:tabs>
          <w:tab w:val="left" w:pos="4320"/>
        </w:tabs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III. Model Finalization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4320"/>
        </w:tabs>
        <w:spacing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Finalize a model for designing the Database.</w:t>
      </w:r>
    </w:p>
    <w:p w:rsidR="00000000" w:rsidDel="00000000" w:rsidP="00000000" w:rsidRDefault="00000000" w:rsidRPr="00000000" w14:paraId="00000015">
      <w:pPr>
        <w:spacing w:after="60" w:line="36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0880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00"/>
        <w:gridCol w:w="8980"/>
        <w:tblGridChange w:id="0">
          <w:tblGrid>
            <w:gridCol w:w="1900"/>
            <w:gridCol w:w="8980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09:30 to 09:35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Check the presence of every member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09:35 to 10:00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Explanation of Data Flow Diagrams to all members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10:00 to 10:15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Review and confirm initial design of screens and further distribute and continue designing other pages.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10:15 to 10:30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Finalize a model for Database design.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10:30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30th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March 2021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680"/>
        <w:tab w:val="right" w:pos="9360"/>
      </w:tabs>
      <w:spacing w:line="360" w:lineRule="auto"/>
      <w:rPr/>
    </w:pPr>
    <w:r w:rsidDel="00000000" w:rsidR="00000000" w:rsidRPr="00000000">
      <w:rPr>
        <w:rFonts w:ascii="Century Gothic" w:cs="Century Gothic" w:eastAsia="Century Gothic" w:hAnsi="Century Gothic"/>
        <w:color w:val="999999"/>
        <w:sz w:val="20"/>
        <w:szCs w:val="20"/>
        <w:rtl w:val="0"/>
      </w:rPr>
      <w:t xml:space="preserve">Software Engineering Project 2021                                                                             23rd March,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