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DC9" w:rsidRDefault="00131B3F">
      <w:r>
        <w:t xml:space="preserve">Jawbone UP Connect </w:t>
      </w:r>
    </w:p>
    <w:p w:rsidR="00131B3F" w:rsidRDefault="00131B3F"/>
    <w:p w:rsidR="00131B3F" w:rsidRDefault="00131B3F">
      <w:r>
        <w:t>Naxin Wang</w:t>
      </w:r>
    </w:p>
    <w:p w:rsidR="00131B3F" w:rsidRDefault="00131B3F"/>
    <w:p w:rsidR="00131B3F" w:rsidRDefault="00131B3F">
      <w:r>
        <w:t>March 18, 2014</w:t>
      </w:r>
    </w:p>
    <w:p w:rsidR="00131B3F" w:rsidRDefault="00131B3F"/>
    <w:p w:rsidR="00131B3F" w:rsidRDefault="00131B3F">
      <w:r>
        <w:t>Abstract</w:t>
      </w:r>
    </w:p>
    <w:p w:rsidR="00131B3F" w:rsidRDefault="00131B3F"/>
    <w:p w:rsidR="00131B3F" w:rsidRDefault="00131B3F">
      <w:r>
        <w:t>1. Introduction</w:t>
      </w:r>
    </w:p>
    <w:p w:rsidR="00131B3F" w:rsidRDefault="00131B3F">
      <w:r>
        <w:t>2. Jawbone UP in R</w:t>
      </w:r>
    </w:p>
    <w:p w:rsidR="00131B3F" w:rsidRDefault="00131B3F">
      <w:r>
        <w:t>3. Project debrief</w:t>
      </w:r>
    </w:p>
    <w:p w:rsidR="00131B3F" w:rsidRDefault="00131B3F">
      <w:r>
        <w:t>4. Conclusion</w:t>
      </w:r>
      <w:bookmarkStart w:id="0" w:name="_GoBack"/>
      <w:bookmarkEnd w:id="0"/>
    </w:p>
    <w:sectPr w:rsidR="00131B3F" w:rsidSect="007F5D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B3F"/>
    <w:rsid w:val="00131B3F"/>
    <w:rsid w:val="007F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0841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Macintosh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Naxin Wang</dc:creator>
  <cp:keywords/>
  <dc:description/>
  <cp:lastModifiedBy>Naxin Wang</cp:lastModifiedBy>
  <cp:revision>1</cp:revision>
  <dcterms:created xsi:type="dcterms:W3CDTF">2014-03-18T23:37:00Z</dcterms:created>
  <dcterms:modified xsi:type="dcterms:W3CDTF">2014-03-18T23:41:00Z</dcterms:modified>
</cp:coreProperties>
</file>