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CFE06" w14:textId="77777777" w:rsidR="006D2070" w:rsidRDefault="00FF5C63">
      <w:pPr>
        <w:rPr>
          <w:rFonts w:hint="eastAsia"/>
        </w:rPr>
      </w:pPr>
      <w:r>
        <w:rPr>
          <w:rFonts w:hint="eastAsia"/>
        </w:rPr>
        <w:t>面试题</w:t>
      </w:r>
    </w:p>
    <w:p w14:paraId="45D5964A" w14:textId="328033A0" w:rsidR="00804718" w:rsidRPr="00062EBD" w:rsidRDefault="009252BB" w:rsidP="00804718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</w:t>
      </w:r>
      <w:r w:rsidR="00B86368">
        <w:rPr>
          <w:rFonts w:ascii="Menlo" w:hAnsi="Menlo" w:cs="Menlo" w:hint="eastAsia"/>
          <w:color w:val="000000"/>
          <w:sz w:val="21"/>
          <w:szCs w:val="21"/>
        </w:rPr>
        <w:t>1</w:t>
      </w:r>
      <w:r>
        <w:rPr>
          <w:rFonts w:ascii="Menlo" w:hAnsi="Menlo" w:cs="Menlo" w:hint="eastAsia"/>
          <w:color w:val="000000"/>
          <w:sz w:val="21"/>
          <w:szCs w:val="21"/>
        </w:rPr>
        <w:t>)</w:t>
      </w:r>
      <w:r w:rsidR="007E11B2">
        <w:rPr>
          <w:rFonts w:ascii="Menlo" w:hAnsi="Menlo" w:cs="Menlo" w:hint="eastAsia"/>
          <w:color w:val="000000"/>
          <w:sz w:val="21"/>
          <w:szCs w:val="21"/>
        </w:rPr>
        <w:t xml:space="preserve"> </w:t>
      </w:r>
      <w:r w:rsidR="009647D7" w:rsidRPr="00362B76">
        <w:rPr>
          <w:rFonts w:ascii="Menlo" w:hAnsi="Menlo" w:cs="Menlo" w:hint="eastAsia"/>
          <w:color w:val="000000"/>
          <w:sz w:val="21"/>
          <w:szCs w:val="21"/>
        </w:rPr>
        <w:t>利</w:t>
      </w:r>
      <w:r w:rsidR="009647D7" w:rsidRPr="00062EBD">
        <w:rPr>
          <w:rFonts w:hint="eastAsia"/>
          <w:sz w:val="21"/>
          <w:szCs w:val="21"/>
        </w:rPr>
        <w:t>用正则将字符串</w:t>
      </w:r>
      <w:r w:rsidR="00804718" w:rsidRPr="00062EBD">
        <w:rPr>
          <w:rFonts w:ascii="Menlo" w:hAnsi="Menlo" w:cs="Menlo"/>
          <w:b/>
          <w:bCs/>
          <w:color w:val="008000"/>
          <w:sz w:val="21"/>
          <w:szCs w:val="21"/>
        </w:rPr>
        <w:t>"my-little-brother"</w:t>
      </w:r>
      <w:r w:rsidR="00804718" w:rsidRPr="00062EBD">
        <w:rPr>
          <w:rFonts w:hint="eastAsia"/>
          <w:sz w:val="21"/>
          <w:szCs w:val="21"/>
        </w:rPr>
        <w:t>变成驼峰</w:t>
      </w:r>
      <w:r w:rsidR="00804718" w:rsidRPr="00062EBD">
        <w:rPr>
          <w:rFonts w:ascii="Menlo" w:hAnsi="Menlo" w:cs="Menlo"/>
          <w:b/>
          <w:bCs/>
          <w:color w:val="008000"/>
          <w:sz w:val="21"/>
          <w:szCs w:val="21"/>
        </w:rPr>
        <w:t>"my</w:t>
      </w:r>
      <w:r w:rsidR="00804718" w:rsidRPr="00062EBD">
        <w:rPr>
          <w:rFonts w:ascii="Menlo" w:hAnsi="Menlo" w:cs="Menlo" w:hint="eastAsia"/>
          <w:b/>
          <w:bCs/>
          <w:color w:val="008000"/>
          <w:sz w:val="21"/>
          <w:szCs w:val="21"/>
        </w:rPr>
        <w:t>L</w:t>
      </w:r>
      <w:r w:rsidR="00804718" w:rsidRPr="00062EBD">
        <w:rPr>
          <w:rFonts w:ascii="Menlo" w:hAnsi="Menlo" w:cs="Menlo"/>
          <w:b/>
          <w:bCs/>
          <w:color w:val="008000"/>
          <w:sz w:val="21"/>
          <w:szCs w:val="21"/>
        </w:rPr>
        <w:t>ittleB</w:t>
      </w:r>
      <w:r w:rsidR="00804718" w:rsidRPr="00062EBD">
        <w:rPr>
          <w:rFonts w:ascii="Menlo" w:hAnsi="Menlo" w:cs="Menlo"/>
          <w:b/>
          <w:bCs/>
          <w:color w:val="008000"/>
          <w:sz w:val="21"/>
          <w:szCs w:val="21"/>
        </w:rPr>
        <w:t>rother"</w:t>
      </w:r>
    </w:p>
    <w:p w14:paraId="2647CAD9" w14:textId="77777777" w:rsidR="00FC507A" w:rsidRPr="00062EBD" w:rsidRDefault="00FC507A" w:rsidP="00FC507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062EBD">
        <w:rPr>
          <w:rFonts w:ascii="Menlo" w:hAnsi="Menlo" w:cs="Menlo"/>
          <w:b/>
          <w:bCs/>
          <w:color w:val="000080"/>
          <w:sz w:val="21"/>
          <w:szCs w:val="21"/>
        </w:rPr>
        <w:t xml:space="preserve">var </w:t>
      </w:r>
      <w:r w:rsidRPr="00062EBD"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 xml:space="preserve">str </w:t>
      </w:r>
      <w:r w:rsidRPr="00062EBD">
        <w:rPr>
          <w:rFonts w:ascii="Menlo" w:hAnsi="Menlo" w:cs="Menlo"/>
          <w:color w:val="000000"/>
          <w:sz w:val="21"/>
          <w:szCs w:val="21"/>
        </w:rPr>
        <w:t xml:space="preserve">= </w:t>
      </w:r>
      <w:r w:rsidRPr="00062EBD">
        <w:rPr>
          <w:rFonts w:ascii="Menlo" w:hAnsi="Menlo" w:cs="Menlo"/>
          <w:b/>
          <w:bCs/>
          <w:color w:val="008000"/>
          <w:sz w:val="21"/>
          <w:szCs w:val="21"/>
        </w:rPr>
        <w:t>'my-little-brother'</w:t>
      </w:r>
      <w:r w:rsidRPr="00062EBD">
        <w:rPr>
          <w:rFonts w:ascii="Menlo" w:hAnsi="Menlo" w:cs="Menlo"/>
          <w:b/>
          <w:bCs/>
          <w:color w:val="008000"/>
          <w:sz w:val="21"/>
          <w:szCs w:val="21"/>
        </w:rPr>
        <w:br/>
      </w:r>
      <w:r w:rsidRPr="00062EBD">
        <w:rPr>
          <w:rFonts w:ascii="Menlo" w:hAnsi="Menlo" w:cs="Menlo"/>
          <w:b/>
          <w:bCs/>
          <w:color w:val="000080"/>
          <w:sz w:val="21"/>
          <w:szCs w:val="21"/>
        </w:rPr>
        <w:t xml:space="preserve">var </w:t>
      </w:r>
      <w:r w:rsidRPr="00062EBD"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rst</w:t>
      </w:r>
      <w:r w:rsidRPr="00062EBD">
        <w:rPr>
          <w:rFonts w:ascii="Menlo" w:hAnsi="Menlo" w:cs="Menlo"/>
          <w:color w:val="000000"/>
          <w:sz w:val="21"/>
          <w:szCs w:val="21"/>
        </w:rPr>
        <w:t>=</w:t>
      </w:r>
      <w:r w:rsidRPr="00062EBD"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str</w:t>
      </w:r>
      <w:r w:rsidRPr="00062EBD">
        <w:rPr>
          <w:rFonts w:ascii="Menlo" w:hAnsi="Menlo" w:cs="Menlo"/>
          <w:color w:val="000000"/>
          <w:sz w:val="21"/>
          <w:szCs w:val="21"/>
        </w:rPr>
        <w:t>.</w:t>
      </w:r>
      <w:r w:rsidRPr="00062EBD">
        <w:rPr>
          <w:rFonts w:ascii="Menlo" w:hAnsi="Menlo" w:cs="Menlo"/>
          <w:color w:val="7A7A43"/>
          <w:sz w:val="21"/>
          <w:szCs w:val="21"/>
        </w:rPr>
        <w:t>replace</w:t>
      </w:r>
      <w:r w:rsidRPr="00062EBD">
        <w:rPr>
          <w:rFonts w:ascii="Menlo" w:hAnsi="Menlo" w:cs="Menlo"/>
          <w:color w:val="000000"/>
          <w:sz w:val="21"/>
          <w:szCs w:val="21"/>
        </w:rPr>
        <w:t>(</w:t>
      </w:r>
      <w:r w:rsidRPr="00062EBD">
        <w:rPr>
          <w:rFonts w:ascii="Menlo" w:hAnsi="Menlo" w:cs="Menlo"/>
          <w:color w:val="0000FF"/>
          <w:sz w:val="21"/>
          <w:szCs w:val="21"/>
        </w:rPr>
        <w:t>/\-(.)/g</w:t>
      </w:r>
      <w:r w:rsidRPr="00062EBD">
        <w:rPr>
          <w:rFonts w:ascii="Menlo" w:hAnsi="Menlo" w:cs="Menlo"/>
          <w:color w:val="000000"/>
          <w:sz w:val="21"/>
          <w:szCs w:val="21"/>
        </w:rPr>
        <w:t>,($0,$1)=&gt;$1.</w:t>
      </w:r>
      <w:r w:rsidRPr="00062EBD">
        <w:rPr>
          <w:rFonts w:ascii="Menlo" w:hAnsi="Menlo" w:cs="Menlo"/>
          <w:color w:val="7A7A43"/>
          <w:sz w:val="21"/>
          <w:szCs w:val="21"/>
        </w:rPr>
        <w:t>toUpperCase</w:t>
      </w:r>
      <w:r w:rsidRPr="00062EBD">
        <w:rPr>
          <w:rFonts w:ascii="Menlo" w:hAnsi="Menlo" w:cs="Menlo"/>
          <w:color w:val="000000"/>
          <w:sz w:val="21"/>
          <w:szCs w:val="21"/>
        </w:rPr>
        <w:t>())</w:t>
      </w:r>
    </w:p>
    <w:p w14:paraId="55F37602" w14:textId="42D05D34" w:rsidR="009647D7" w:rsidRPr="00062EBD" w:rsidRDefault="009647D7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0CE09E46" w14:textId="2ACA9CB0" w:rsidR="00621FBB" w:rsidRDefault="00CE4EBB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</w:t>
      </w:r>
      <w:r>
        <w:rPr>
          <w:rFonts w:ascii="Menlo" w:hAnsi="Menlo" w:cs="Menlo" w:hint="eastAsia"/>
          <w:color w:val="000000"/>
          <w:sz w:val="21"/>
          <w:szCs w:val="21"/>
        </w:rPr>
        <w:t>2</w:t>
      </w:r>
      <w:r>
        <w:rPr>
          <w:rFonts w:ascii="Menlo" w:hAnsi="Menlo" w:cs="Menlo" w:hint="eastAsia"/>
          <w:color w:val="000000"/>
          <w:sz w:val="21"/>
          <w:szCs w:val="21"/>
        </w:rPr>
        <w:t>)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</w:t>
      </w:r>
      <w:r w:rsidR="005A5FF0">
        <w:rPr>
          <w:rFonts w:ascii="Menlo" w:hAnsi="Menlo" w:cs="Menlo" w:hint="eastAsia"/>
          <w:color w:val="000000"/>
          <w:sz w:val="21"/>
          <w:szCs w:val="21"/>
        </w:rPr>
        <w:t>尽可能多的列举几个在</w:t>
      </w:r>
      <w:r w:rsidR="005A5FF0">
        <w:rPr>
          <w:rFonts w:ascii="Menlo" w:hAnsi="Menlo" w:cs="Menlo" w:hint="eastAsia"/>
          <w:color w:val="000000"/>
          <w:sz w:val="21"/>
          <w:szCs w:val="21"/>
        </w:rPr>
        <w:t>web</w:t>
      </w:r>
      <w:r w:rsidR="005A5FF0">
        <w:rPr>
          <w:rFonts w:ascii="Menlo" w:hAnsi="Menlo" w:cs="Menlo" w:hint="eastAsia"/>
          <w:color w:val="000000"/>
          <w:sz w:val="21"/>
          <w:szCs w:val="21"/>
        </w:rPr>
        <w:t>中实现长连接的技术方案名词</w:t>
      </w:r>
    </w:p>
    <w:p w14:paraId="5E3984BE" w14:textId="3AA560D3" w:rsidR="000B7337" w:rsidRDefault="002821CC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websocket</w:t>
      </w:r>
    </w:p>
    <w:p w14:paraId="49667459" w14:textId="77777777" w:rsidR="002E2B2A" w:rsidRDefault="002E2B2A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7A8A5E95" w14:textId="04E675F6" w:rsidR="002E2B2A" w:rsidRDefault="0009508A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</w:t>
      </w:r>
      <w:r>
        <w:rPr>
          <w:rFonts w:ascii="Menlo" w:hAnsi="Menlo" w:cs="Menlo" w:hint="eastAsia"/>
          <w:color w:val="000000"/>
          <w:sz w:val="21"/>
          <w:szCs w:val="21"/>
        </w:rPr>
        <w:t>3</w:t>
      </w:r>
      <w:r>
        <w:rPr>
          <w:rFonts w:ascii="Menlo" w:hAnsi="Menlo" w:cs="Menlo" w:hint="eastAsia"/>
          <w:color w:val="000000"/>
          <w:sz w:val="21"/>
          <w:szCs w:val="21"/>
        </w:rPr>
        <w:t>)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</w:t>
      </w:r>
      <w:r w:rsidR="00F01535">
        <w:rPr>
          <w:rFonts w:ascii="Menlo" w:hAnsi="Menlo" w:cs="Menlo" w:hint="eastAsia"/>
          <w:color w:val="000000"/>
          <w:sz w:val="21"/>
          <w:szCs w:val="21"/>
        </w:rPr>
        <w:t>html</w:t>
      </w:r>
      <w:r w:rsidR="00F01535">
        <w:rPr>
          <w:rFonts w:ascii="Menlo" w:hAnsi="Menlo" w:cs="Menlo" w:hint="eastAsia"/>
          <w:color w:val="000000"/>
          <w:sz w:val="21"/>
          <w:szCs w:val="21"/>
        </w:rPr>
        <w:t>属性中</w:t>
      </w:r>
      <w:r w:rsidR="00377834">
        <w:rPr>
          <w:rFonts w:ascii="Menlo" w:hAnsi="Menlo" w:cs="Menlo" w:hint="eastAsia"/>
          <w:color w:val="000000"/>
          <w:sz w:val="21"/>
          <w:szCs w:val="21"/>
        </w:rPr>
        <w:t>的</w:t>
      </w:r>
      <w:r w:rsidR="00377834">
        <w:rPr>
          <w:rFonts w:ascii="Menlo" w:hAnsi="Menlo" w:cs="Menlo" w:hint="eastAsia"/>
          <w:color w:val="000000"/>
          <w:sz w:val="21"/>
          <w:szCs w:val="21"/>
        </w:rPr>
        <w:t>src</w:t>
      </w:r>
      <w:r w:rsidR="00377834">
        <w:rPr>
          <w:rFonts w:ascii="Menlo" w:hAnsi="Menlo" w:cs="Menlo" w:hint="eastAsia"/>
          <w:color w:val="000000"/>
          <w:sz w:val="21"/>
          <w:szCs w:val="21"/>
        </w:rPr>
        <w:t>和</w:t>
      </w:r>
      <w:r w:rsidR="00377834">
        <w:rPr>
          <w:rFonts w:ascii="Menlo" w:hAnsi="Menlo" w:cs="Menlo" w:hint="eastAsia"/>
          <w:color w:val="000000"/>
          <w:sz w:val="21"/>
          <w:szCs w:val="21"/>
        </w:rPr>
        <w:t>href</w:t>
      </w:r>
      <w:r w:rsidR="00B83559">
        <w:rPr>
          <w:rFonts w:ascii="Menlo" w:hAnsi="Menlo" w:cs="Menlo" w:hint="eastAsia"/>
          <w:color w:val="000000"/>
          <w:sz w:val="21"/>
          <w:szCs w:val="21"/>
        </w:rPr>
        <w:t>的区别是什么</w:t>
      </w:r>
    </w:p>
    <w:p w14:paraId="6D90977A" w14:textId="3C8D0394" w:rsidR="009030A2" w:rsidRPr="009030A2" w:rsidRDefault="00E07B05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21"/>
          <w:szCs w:val="21"/>
        </w:rPr>
        <w:t>参考地址：</w:t>
      </w:r>
      <w:r w:rsidR="00A01E3F" w:rsidRPr="00E57E32">
        <w:rPr>
          <w:rFonts w:ascii="Menlo" w:hAnsi="Menlo" w:cs="Menlo"/>
          <w:color w:val="000000"/>
          <w:sz w:val="18"/>
          <w:szCs w:val="18"/>
        </w:rPr>
        <w:t>https://www.cnblogs.com/lujun1949/p/6500654.html?utm_source=itdadao&amp;utm_medium=referral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3073C" w14:paraId="5DC999C0" w14:textId="77777777" w:rsidTr="0033073C">
        <w:tc>
          <w:tcPr>
            <w:tcW w:w="8290" w:type="dxa"/>
          </w:tcPr>
          <w:p w14:paraId="592715E8" w14:textId="77777777" w:rsidR="0033073C" w:rsidRDefault="0033073C" w:rsidP="0033073C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src:</w:t>
            </w:r>
          </w:p>
          <w:p w14:paraId="4B805706" w14:textId="77777777" w:rsidR="0033073C" w:rsidRDefault="0033073C" w:rsidP="0033073C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1)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引用一个资源，用来替代自己本身的内容（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img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script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iframe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，没有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src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script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会不在脚本代码，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img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会显示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iframe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会显示空白页）；</w:t>
            </w:r>
          </w:p>
          <w:p w14:paraId="2FF4CF83" w14:textId="1C98D39F" w:rsidR="0033073C" w:rsidRDefault="0033073C" w:rsidP="00386EEF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2)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浏览器解析其，会暂停其他资源的下载和处理。</w:t>
            </w:r>
          </w:p>
        </w:tc>
      </w:tr>
      <w:tr w:rsidR="0033073C" w14:paraId="46D6C987" w14:textId="77777777" w:rsidTr="0033073C">
        <w:tc>
          <w:tcPr>
            <w:tcW w:w="8290" w:type="dxa"/>
          </w:tcPr>
          <w:p w14:paraId="786C5044" w14:textId="77777777" w:rsidR="0033073C" w:rsidRDefault="00421678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href:</w:t>
            </w:r>
          </w:p>
          <w:p w14:paraId="526A0B2F" w14:textId="77777777" w:rsidR="000F7608" w:rsidRDefault="0000274C" w:rsidP="0000274C">
            <w:pPr>
              <w:pStyle w:val="HTML"/>
              <w:numPr>
                <w:ilvl w:val="0"/>
                <w:numId w:val="1"/>
              </w:numPr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表示超链接，</w:t>
            </w:r>
            <w:r w:rsidR="009D60E9">
              <w:rPr>
                <w:rFonts w:ascii="Menlo" w:hAnsi="Menlo" w:cs="Menlo" w:hint="eastAsia"/>
                <w:color w:val="000000"/>
                <w:sz w:val="21"/>
                <w:szCs w:val="21"/>
              </w:rPr>
              <w:t>建立一个通道</w:t>
            </w:r>
            <w:r w:rsidR="00EA214B">
              <w:rPr>
                <w:rFonts w:ascii="Menlo" w:hAnsi="Menlo" w:cs="Menlo" w:hint="eastAsia"/>
                <w:color w:val="000000"/>
                <w:sz w:val="21"/>
                <w:szCs w:val="21"/>
              </w:rPr>
              <w:t>，让当前标签链接到目标地址上</w:t>
            </w:r>
            <w:r w:rsidR="009264C9">
              <w:rPr>
                <w:rFonts w:ascii="Menlo" w:hAnsi="Menlo" w:cs="Menlo" w:hint="eastAsia"/>
                <w:color w:val="000000"/>
                <w:sz w:val="21"/>
                <w:szCs w:val="21"/>
              </w:rPr>
              <w:t>（</w:t>
            </w:r>
            <w:r w:rsidR="009264C9">
              <w:rPr>
                <w:rFonts w:ascii="Menlo" w:hAnsi="Menlo" w:cs="Menlo" w:hint="eastAsia"/>
                <w:color w:val="000000"/>
                <w:sz w:val="21"/>
                <w:szCs w:val="21"/>
              </w:rPr>
              <w:t>a</w:t>
            </w:r>
            <w:r w:rsidR="009264C9">
              <w:rPr>
                <w:rFonts w:ascii="Menlo" w:hAnsi="Menlo" w:cs="Menlo" w:hint="eastAsia"/>
                <w:color w:val="000000"/>
                <w:sz w:val="21"/>
                <w:szCs w:val="21"/>
              </w:rPr>
              <w:t>标签的</w:t>
            </w:r>
            <w:r w:rsidR="009264C9">
              <w:rPr>
                <w:rFonts w:ascii="Menlo" w:hAnsi="Menlo" w:cs="Menlo" w:hint="eastAsia"/>
                <w:color w:val="000000"/>
                <w:sz w:val="21"/>
                <w:szCs w:val="21"/>
              </w:rPr>
              <w:t>href</w:t>
            </w:r>
            <w:r w:rsidR="009264C9">
              <w:rPr>
                <w:rFonts w:ascii="Menlo" w:hAnsi="Menlo" w:cs="Menlo" w:hint="eastAsia"/>
                <w:color w:val="000000"/>
                <w:sz w:val="21"/>
                <w:szCs w:val="21"/>
              </w:rPr>
              <w:t>不会被当做一个资源替换自身</w:t>
            </w:r>
            <w:r w:rsidR="009F1F9D">
              <w:rPr>
                <w:rFonts w:ascii="Menlo" w:hAnsi="Menlo" w:cs="Menlo" w:hint="eastAsia"/>
                <w:color w:val="000000"/>
                <w:sz w:val="21"/>
                <w:szCs w:val="21"/>
              </w:rPr>
              <w:t>;</w:t>
            </w:r>
            <w:r w:rsidR="003C16C2">
              <w:rPr>
                <w:rFonts w:ascii="Menlo" w:hAnsi="Menlo" w:cs="Menlo" w:hint="eastAsia"/>
                <w:color w:val="000000"/>
                <w:sz w:val="21"/>
                <w:szCs w:val="21"/>
              </w:rPr>
              <w:t>&lt;link href=</w:t>
            </w:r>
            <w:r w:rsidR="003C16C2">
              <w:rPr>
                <w:rFonts w:ascii="Menlo" w:hAnsi="Menlo" w:cs="Menlo"/>
                <w:color w:val="000000"/>
                <w:sz w:val="21"/>
                <w:szCs w:val="21"/>
              </w:rPr>
              <w:t>”</w:t>
            </w:r>
            <w:r w:rsidR="003C16C2">
              <w:rPr>
                <w:rFonts w:ascii="Menlo" w:hAnsi="Menlo" w:cs="Menlo" w:hint="eastAsia"/>
                <w:color w:val="000000"/>
                <w:sz w:val="21"/>
                <w:szCs w:val="21"/>
              </w:rPr>
              <w:t>head.css</w:t>
            </w:r>
            <w:r w:rsidR="003C16C2">
              <w:rPr>
                <w:rFonts w:ascii="Menlo" w:hAnsi="Menlo" w:cs="Menlo"/>
                <w:color w:val="000000"/>
                <w:sz w:val="21"/>
                <w:szCs w:val="21"/>
              </w:rPr>
              <w:t>”</w:t>
            </w:r>
            <w:r w:rsidR="003C16C2">
              <w:rPr>
                <w:rFonts w:ascii="Menlo" w:hAnsi="Menlo" w:cs="Menlo" w:hint="eastAsia"/>
                <w:color w:val="000000"/>
                <w:sz w:val="21"/>
                <w:szCs w:val="21"/>
              </w:rPr>
              <w:t xml:space="preserve"> rel=</w:t>
            </w:r>
            <w:r w:rsidR="003C16C2">
              <w:rPr>
                <w:rFonts w:ascii="Menlo" w:hAnsi="Menlo" w:cs="Menlo"/>
                <w:color w:val="000000"/>
                <w:sz w:val="21"/>
                <w:szCs w:val="21"/>
              </w:rPr>
              <w:t>”</w:t>
            </w:r>
            <w:r w:rsidR="003C16C2">
              <w:rPr>
                <w:rFonts w:ascii="Menlo" w:hAnsi="Menlo" w:cs="Menlo" w:hint="eastAsia"/>
                <w:color w:val="000000"/>
                <w:sz w:val="21"/>
                <w:szCs w:val="21"/>
              </w:rPr>
              <w:t>stylesheet</w:t>
            </w:r>
            <w:r w:rsidR="003C16C2">
              <w:rPr>
                <w:rFonts w:ascii="Menlo" w:hAnsi="Menlo" w:cs="Menlo"/>
                <w:color w:val="000000"/>
                <w:sz w:val="21"/>
                <w:szCs w:val="21"/>
              </w:rPr>
              <w:t>”</w:t>
            </w:r>
            <w:r w:rsidR="00FA6DF3">
              <w:rPr>
                <w:rFonts w:ascii="Menlo" w:hAnsi="Menlo" w:cs="Menlo" w:hint="eastAsia"/>
                <w:color w:val="000000"/>
                <w:sz w:val="21"/>
                <w:szCs w:val="21"/>
              </w:rPr>
              <w:t>/</w:t>
            </w:r>
            <w:r w:rsidR="003C16C2">
              <w:rPr>
                <w:rFonts w:ascii="Menlo" w:hAnsi="Menlo" w:cs="Menlo" w:hint="eastAsia"/>
                <w:color w:val="000000"/>
                <w:sz w:val="21"/>
                <w:szCs w:val="21"/>
              </w:rPr>
              <w:t>&gt;</w:t>
            </w:r>
          </w:p>
          <w:p w14:paraId="7D5CE46A" w14:textId="77777777" w:rsidR="00816CC8" w:rsidRDefault="000F7608" w:rsidP="000F7608">
            <w:pPr>
              <w:pStyle w:val="HTML"/>
              <w:ind w:left="360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,link</w:t>
            </w:r>
            <w:r w:rsidR="00DC200F">
              <w:rPr>
                <w:rFonts w:ascii="Menlo" w:hAnsi="Menlo" w:cs="Menlo" w:hint="eastAsia"/>
                <w:color w:val="000000"/>
                <w:sz w:val="21"/>
                <w:szCs w:val="21"/>
              </w:rPr>
              <w:t>标签本身并不包含实际的元素意义来做内容，它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需要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rel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明确</w:t>
            </w:r>
            <w:r w:rsidR="00EF5E88">
              <w:rPr>
                <w:rFonts w:ascii="Menlo" w:hAnsi="Menlo" w:cs="Menlo" w:hint="eastAsia"/>
                <w:color w:val="000000"/>
                <w:sz w:val="21"/>
                <w:szCs w:val="21"/>
              </w:rPr>
              <w:t>的表示</w:t>
            </w:r>
            <w:r w:rsidR="004C38E8">
              <w:rPr>
                <w:rFonts w:ascii="Menlo" w:hAnsi="Menlo" w:cs="Menlo" w:hint="eastAsia"/>
                <w:color w:val="000000"/>
                <w:sz w:val="21"/>
                <w:szCs w:val="21"/>
              </w:rPr>
              <w:t xml:space="preserve"> </w:t>
            </w:r>
            <w:r w:rsidR="00041464">
              <w:rPr>
                <w:rFonts w:ascii="Menlo" w:hAnsi="Menlo" w:cs="Menlo" w:hint="eastAsia"/>
                <w:color w:val="000000"/>
                <w:sz w:val="21"/>
                <w:szCs w:val="21"/>
              </w:rPr>
              <w:t>被</w:t>
            </w:r>
            <w:r w:rsidR="004C38E8">
              <w:rPr>
                <w:rFonts w:ascii="Menlo" w:hAnsi="Menlo" w:cs="Menlo" w:hint="eastAsia"/>
                <w:color w:val="000000"/>
                <w:sz w:val="21"/>
                <w:szCs w:val="21"/>
              </w:rPr>
              <w:t>链接的文档是做什么的</w:t>
            </w:r>
            <w:r w:rsidR="009264C9">
              <w:rPr>
                <w:rFonts w:ascii="Menlo" w:hAnsi="Menlo" w:cs="Menlo" w:hint="eastAsia"/>
                <w:color w:val="000000"/>
                <w:sz w:val="21"/>
                <w:szCs w:val="21"/>
              </w:rPr>
              <w:t>）</w:t>
            </w:r>
          </w:p>
          <w:p w14:paraId="1A1C32D5" w14:textId="41EC6272" w:rsidR="00A6496F" w:rsidRDefault="00D05720" w:rsidP="00D05720">
            <w:pPr>
              <w:pStyle w:val="HTML"/>
              <w:numPr>
                <w:ilvl w:val="0"/>
                <w:numId w:val="1"/>
              </w:numPr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浏览器解析不会停止对当前文档的处理</w:t>
            </w:r>
          </w:p>
        </w:tc>
      </w:tr>
    </w:tbl>
    <w:p w14:paraId="49621236" w14:textId="77777777" w:rsidR="00AE1A51" w:rsidRDefault="00AE1A51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7D8B8C54" w14:textId="662F944A" w:rsidR="00362B76" w:rsidRDefault="00C84D6B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</w:t>
      </w:r>
      <w:r>
        <w:rPr>
          <w:rFonts w:ascii="Menlo" w:hAnsi="Menlo" w:cs="Menlo" w:hint="eastAsia"/>
          <w:color w:val="000000"/>
          <w:sz w:val="21"/>
          <w:szCs w:val="21"/>
        </w:rPr>
        <w:t>4</w:t>
      </w:r>
      <w:r>
        <w:rPr>
          <w:rFonts w:ascii="Menlo" w:hAnsi="Menlo" w:cs="Menlo" w:hint="eastAsia"/>
          <w:color w:val="000000"/>
          <w:sz w:val="21"/>
          <w:szCs w:val="21"/>
        </w:rPr>
        <w:t>)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</w:t>
      </w:r>
      <w:r w:rsidR="000A7296">
        <w:rPr>
          <w:rFonts w:ascii="Menlo" w:hAnsi="Menlo" w:cs="Menlo" w:hint="eastAsia"/>
          <w:color w:val="000000"/>
          <w:sz w:val="21"/>
          <w:szCs w:val="21"/>
        </w:rPr>
        <w:t>DOM</w:t>
      </w:r>
      <w:r w:rsidR="000A7296">
        <w:rPr>
          <w:rFonts w:ascii="Menlo" w:hAnsi="Menlo" w:cs="Menlo" w:hint="eastAsia"/>
          <w:color w:val="000000"/>
          <w:sz w:val="21"/>
          <w:szCs w:val="21"/>
        </w:rPr>
        <w:t>中对应创建、移除、追加、复制、查找节点的方法是什么</w:t>
      </w:r>
    </w:p>
    <w:p w14:paraId="67C850F0" w14:textId="75E75C2F" w:rsidR="000A7296" w:rsidRDefault="00D8013F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创建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 createElement</w:t>
      </w:r>
      <w:r w:rsidR="00CA765F">
        <w:rPr>
          <w:rFonts w:ascii="Menlo" w:hAnsi="Menlo" w:cs="Menlo" w:hint="eastAsia"/>
          <w:color w:val="000000"/>
          <w:sz w:val="21"/>
          <w:szCs w:val="21"/>
        </w:rPr>
        <w:t>----</w:t>
      </w:r>
      <w:r w:rsidR="00CA765F">
        <w:rPr>
          <w:rFonts w:ascii="Menlo" w:hAnsi="Menlo" w:cs="Menlo" w:hint="eastAsia"/>
          <w:color w:val="000000"/>
          <w:sz w:val="21"/>
          <w:szCs w:val="21"/>
        </w:rPr>
        <w:t>创建元素；</w:t>
      </w:r>
      <w:r w:rsidR="00CA765F">
        <w:rPr>
          <w:rFonts w:ascii="Menlo" w:hAnsi="Menlo" w:cs="Menlo" w:hint="eastAsia"/>
          <w:color w:val="000000"/>
          <w:sz w:val="21"/>
          <w:szCs w:val="21"/>
        </w:rPr>
        <w:t>createTextNode</w:t>
      </w:r>
      <w:r w:rsidR="002D3D2A">
        <w:rPr>
          <w:rFonts w:ascii="Menlo" w:hAnsi="Menlo" w:cs="Menlo" w:hint="eastAsia"/>
          <w:color w:val="000000"/>
          <w:sz w:val="21"/>
          <w:szCs w:val="21"/>
        </w:rPr>
        <w:t>----</w:t>
      </w:r>
      <w:r w:rsidR="002D3D2A">
        <w:rPr>
          <w:rFonts w:ascii="Menlo" w:hAnsi="Menlo" w:cs="Menlo" w:hint="eastAsia"/>
          <w:color w:val="000000"/>
          <w:sz w:val="21"/>
          <w:szCs w:val="21"/>
        </w:rPr>
        <w:t>创建文本节点；</w:t>
      </w:r>
      <w:r w:rsidR="002D3D2A">
        <w:rPr>
          <w:rFonts w:ascii="Menlo" w:hAnsi="Menlo" w:cs="Menlo" w:hint="eastAsia"/>
          <w:color w:val="000000"/>
          <w:sz w:val="21"/>
          <w:szCs w:val="21"/>
        </w:rPr>
        <w:t>createDocumentFragment----</w:t>
      </w:r>
      <w:r w:rsidR="007A1BA6">
        <w:rPr>
          <w:rFonts w:ascii="Menlo" w:hAnsi="Menlo" w:cs="Menlo" w:hint="eastAsia"/>
          <w:color w:val="000000"/>
          <w:sz w:val="21"/>
          <w:szCs w:val="21"/>
        </w:rPr>
        <w:t>创建</w:t>
      </w:r>
      <w:r w:rsidR="007A1BA6">
        <w:rPr>
          <w:rFonts w:ascii="Menlo" w:hAnsi="Menlo" w:cs="Menlo" w:hint="eastAsia"/>
          <w:color w:val="000000"/>
          <w:sz w:val="21"/>
          <w:szCs w:val="21"/>
        </w:rPr>
        <w:t>DOM</w:t>
      </w:r>
      <w:r w:rsidR="007A1BA6">
        <w:rPr>
          <w:rFonts w:ascii="Menlo" w:hAnsi="Menlo" w:cs="Menlo" w:hint="eastAsia"/>
          <w:color w:val="000000"/>
          <w:sz w:val="21"/>
          <w:szCs w:val="21"/>
        </w:rPr>
        <w:t>片段</w:t>
      </w:r>
    </w:p>
    <w:p w14:paraId="1E581111" w14:textId="4381C816" w:rsidR="002A6255" w:rsidRDefault="002A6255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移除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removeChild</w:t>
      </w:r>
    </w:p>
    <w:p w14:paraId="4567F827" w14:textId="418095B4" w:rsidR="009D13C9" w:rsidRDefault="009D13C9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追加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append</w:t>
      </w:r>
      <w:r w:rsidR="00506D84">
        <w:rPr>
          <w:rFonts w:ascii="Menlo" w:hAnsi="Menlo" w:cs="Menlo" w:hint="eastAsia"/>
          <w:color w:val="000000"/>
          <w:sz w:val="21"/>
          <w:szCs w:val="21"/>
        </w:rPr>
        <w:t>Child</w:t>
      </w:r>
    </w:p>
    <w:p w14:paraId="2302956B" w14:textId="3424221F" w:rsidR="004059BB" w:rsidRDefault="004059BB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复制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clone</w:t>
      </w:r>
      <w:r w:rsidR="000262D1">
        <w:rPr>
          <w:rFonts w:ascii="Menlo" w:hAnsi="Menlo" w:cs="Menlo" w:hint="eastAsia"/>
          <w:color w:val="000000"/>
          <w:sz w:val="21"/>
          <w:szCs w:val="21"/>
        </w:rPr>
        <w:t>Node</w:t>
      </w:r>
    </w:p>
    <w:p w14:paraId="59721F2C" w14:textId="1404120B" w:rsidR="00013A40" w:rsidRDefault="00013A40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查找节点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 querySelector</w:t>
      </w:r>
      <w:r w:rsidR="0022234C">
        <w:rPr>
          <w:rFonts w:ascii="Menlo" w:hAnsi="Menlo" w:cs="Menlo" w:hint="eastAsia"/>
          <w:color w:val="000000"/>
          <w:sz w:val="21"/>
          <w:szCs w:val="21"/>
        </w:rPr>
        <w:t xml:space="preserve">  querySelectorAll getElementById</w:t>
      </w:r>
      <w:r w:rsidR="003D35E5">
        <w:rPr>
          <w:rFonts w:ascii="Menlo" w:hAnsi="Menlo" w:cs="Menlo" w:hint="eastAsia"/>
          <w:color w:val="000000"/>
          <w:sz w:val="21"/>
          <w:szCs w:val="21"/>
        </w:rPr>
        <w:t xml:space="preserve">  getElement</w:t>
      </w:r>
      <w:r w:rsidR="005A7750">
        <w:rPr>
          <w:rFonts w:ascii="Menlo" w:hAnsi="Menlo" w:cs="Menlo" w:hint="eastAsia"/>
          <w:color w:val="000000"/>
          <w:sz w:val="21"/>
          <w:szCs w:val="21"/>
        </w:rPr>
        <w:t>s</w:t>
      </w:r>
      <w:r w:rsidR="003D35E5">
        <w:rPr>
          <w:rFonts w:ascii="Menlo" w:hAnsi="Menlo" w:cs="Menlo" w:hint="eastAsia"/>
          <w:color w:val="000000"/>
          <w:sz w:val="21"/>
          <w:szCs w:val="21"/>
        </w:rPr>
        <w:t>ByTagName</w:t>
      </w:r>
      <w:r w:rsidR="005A7750">
        <w:rPr>
          <w:rFonts w:ascii="Menlo" w:hAnsi="Menlo" w:cs="Menlo" w:hint="eastAsia"/>
          <w:color w:val="000000"/>
          <w:sz w:val="21"/>
          <w:szCs w:val="21"/>
        </w:rPr>
        <w:t xml:space="preserve"> getElementBy</w:t>
      </w:r>
    </w:p>
    <w:p w14:paraId="40F1EE7C" w14:textId="77777777" w:rsidR="008A782E" w:rsidRDefault="008A782E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1D8963B0" w14:textId="77777777" w:rsidR="008A782E" w:rsidRDefault="008A782E" w:rsidP="008A78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main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getElementById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'main'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cloneNode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48A7FB03" w14:textId="77777777" w:rsidR="00CC789C" w:rsidRDefault="00CC789C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6F556F30" w14:textId="65B662AD" w:rsidR="00CC789C" w:rsidRDefault="00CC789C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(5)</w:t>
      </w:r>
      <w:r w:rsidR="00657E88">
        <w:rPr>
          <w:rFonts w:ascii="Menlo" w:hAnsi="Menlo" w:cs="Menlo" w:hint="eastAsia"/>
          <w:color w:val="000000"/>
          <w:sz w:val="21"/>
          <w:szCs w:val="21"/>
        </w:rPr>
        <w:t>实现一个高宽为屏幕宽度一半</w:t>
      </w:r>
      <w:r w:rsidR="009944E2">
        <w:rPr>
          <w:rFonts w:ascii="Menlo" w:hAnsi="Menlo" w:cs="Menlo" w:hint="eastAsia"/>
          <w:color w:val="000000"/>
          <w:sz w:val="21"/>
          <w:szCs w:val="21"/>
        </w:rPr>
        <w:t>（视口可以拖动缩放），并且始终居中的正方形</w:t>
      </w:r>
    </w:p>
    <w:p w14:paraId="4CE08C60" w14:textId="4B35960D" w:rsidR="00EB67DA" w:rsidRDefault="00EB67DA" w:rsidP="00DC6EFE">
      <w:pPr>
        <w:pStyle w:val="HTML"/>
        <w:shd w:val="clear" w:color="auto" w:fill="FFFFFF"/>
        <w:spacing w:line="200" w:lineRule="exac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display: </w:t>
      </w:r>
      <w:r>
        <w:rPr>
          <w:rFonts w:ascii="Menlo" w:hAnsi="Menlo" w:cs="Menlo"/>
          <w:b/>
          <w:bCs/>
          <w:color w:val="008000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justify-content: </w:t>
      </w:r>
      <w:r>
        <w:rPr>
          <w:rFonts w:ascii="Menlo" w:hAnsi="Menlo" w:cs="Menlo"/>
          <w:b/>
          <w:bCs/>
          <w:color w:val="008000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align-items: </w:t>
      </w:r>
      <w:r>
        <w:rPr>
          <w:rFonts w:ascii="Menlo" w:hAnsi="Menlo" w:cs="Menlo"/>
          <w:b/>
          <w:bCs/>
          <w:color w:val="008000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height: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b/>
          <w:bCs/>
          <w:color w:val="008000"/>
          <w:sz w:val="18"/>
          <w:szCs w:val="18"/>
        </w:rPr>
        <w:t>vh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main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width: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%;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height: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b/>
          <w:bCs/>
          <w:color w:val="008000"/>
          <w:sz w:val="18"/>
          <w:szCs w:val="18"/>
        </w:rPr>
        <w:t>vh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background-color: </w:t>
      </w:r>
      <w:r>
        <w:rPr>
          <w:rFonts w:ascii="Menlo" w:hAnsi="Menlo" w:cs="Menlo"/>
          <w:b/>
          <w:bCs/>
          <w:color w:val="000080"/>
          <w:sz w:val="18"/>
          <w:szCs w:val="18"/>
        </w:rPr>
        <w:t>#333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div </w:t>
      </w:r>
      <w:r>
        <w:rPr>
          <w:rFonts w:ascii="Menlo" w:hAnsi="Menlo" w:cs="Menlo"/>
          <w:color w:val="000000"/>
          <w:sz w:val="18"/>
          <w:szCs w:val="18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"main" </w:t>
      </w:r>
      <w:r>
        <w:rPr>
          <w:rFonts w:ascii="Menlo" w:hAnsi="Menlo" w:cs="Menlo"/>
          <w:color w:val="000000"/>
          <w:sz w:val="18"/>
          <w:szCs w:val="18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931D2B5" w14:textId="77777777" w:rsidR="00EB67DA" w:rsidRDefault="00EB67DA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52F172F2" w14:textId="04BB06C1" w:rsidR="00EB67DA" w:rsidRDefault="00EB67DA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(6)</w:t>
      </w:r>
      <w:r w:rsidR="008B38CF">
        <w:rPr>
          <w:rFonts w:ascii="Menlo" w:hAnsi="Menlo" w:cs="Menlo" w:hint="eastAsia"/>
          <w:color w:val="000000"/>
          <w:sz w:val="21"/>
          <w:szCs w:val="21"/>
        </w:rPr>
        <w:t>浏览器中缓存分为哪几种，具体是如何工作的？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6225"/>
      </w:tblGrid>
      <w:tr w:rsidR="00AC0BB0" w14:paraId="236FA0CA" w14:textId="77777777" w:rsidTr="00E5423E">
        <w:tc>
          <w:tcPr>
            <w:tcW w:w="2065" w:type="dxa"/>
          </w:tcPr>
          <w:p w14:paraId="5841F464" w14:textId="7062B6B8" w:rsidR="00AC0BB0" w:rsidRDefault="00A44605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cookies</w:t>
            </w:r>
          </w:p>
        </w:tc>
        <w:tc>
          <w:tcPr>
            <w:tcW w:w="6225" w:type="dxa"/>
          </w:tcPr>
          <w:p w14:paraId="75499896" w14:textId="02D72A31" w:rsidR="00AC0BB0" w:rsidRPr="002755EC" w:rsidRDefault="0024612E" w:rsidP="007E65CD">
            <w:pPr>
              <w:pStyle w:val="a5"/>
              <w:rPr>
                <w:rFonts w:hint="eastAsia"/>
                <w:sz w:val="21"/>
                <w:szCs w:val="21"/>
              </w:rPr>
            </w:pPr>
            <w:r w:rsidRPr="007E65CD">
              <w:rPr>
                <w:sz w:val="21"/>
                <w:szCs w:val="21"/>
              </w:rPr>
              <w:t>（</w:t>
            </w:r>
            <w:r w:rsidRPr="007E65CD">
              <w:rPr>
                <w:sz w:val="21"/>
                <w:szCs w:val="21"/>
              </w:rPr>
              <w:t>1</w:t>
            </w:r>
            <w:r w:rsidRPr="007E65CD">
              <w:rPr>
                <w:sz w:val="21"/>
                <w:szCs w:val="21"/>
              </w:rPr>
              <w:t>）客户端在浏览器的地址栏中键入</w:t>
            </w:r>
            <w:r w:rsidRPr="007E65CD">
              <w:rPr>
                <w:sz w:val="21"/>
                <w:szCs w:val="21"/>
              </w:rPr>
              <w:t>Web</w:t>
            </w:r>
            <w:r w:rsidRPr="007E65CD">
              <w:rPr>
                <w:sz w:val="21"/>
                <w:szCs w:val="21"/>
              </w:rPr>
              <w:t>服务器的</w:t>
            </w:r>
            <w:r w:rsidRPr="007E65CD">
              <w:rPr>
                <w:sz w:val="21"/>
                <w:szCs w:val="21"/>
              </w:rPr>
              <w:t>URL</w:t>
            </w:r>
            <w:r w:rsidRPr="007E65CD">
              <w:rPr>
                <w:sz w:val="21"/>
                <w:szCs w:val="21"/>
              </w:rPr>
              <w:t>，浏览器发送读取网页的请求。（</w:t>
            </w:r>
            <w:r w:rsidRPr="007E65CD">
              <w:rPr>
                <w:sz w:val="21"/>
                <w:szCs w:val="21"/>
              </w:rPr>
              <w:t>2</w:t>
            </w:r>
            <w:r w:rsidRPr="007E65CD">
              <w:rPr>
                <w:sz w:val="21"/>
                <w:szCs w:val="21"/>
              </w:rPr>
              <w:t>）服务器接收到请求后，产生一个</w:t>
            </w:r>
            <w:r w:rsidRPr="007E65CD">
              <w:rPr>
                <w:sz w:val="21"/>
                <w:szCs w:val="21"/>
              </w:rPr>
              <w:t>Set-Cookie</w:t>
            </w:r>
            <w:r w:rsidRPr="007E65CD">
              <w:rPr>
                <w:sz w:val="21"/>
                <w:szCs w:val="21"/>
              </w:rPr>
              <w:t>报头，放在</w:t>
            </w:r>
            <w:r w:rsidRPr="007E65CD">
              <w:rPr>
                <w:sz w:val="21"/>
                <w:szCs w:val="21"/>
              </w:rPr>
              <w:t>HTTP</w:t>
            </w:r>
            <w:r w:rsidRPr="007E65CD">
              <w:rPr>
                <w:sz w:val="21"/>
                <w:szCs w:val="21"/>
              </w:rPr>
              <w:t>报文中一起回传客户端，发起一次会话。（</w:t>
            </w:r>
            <w:r w:rsidRPr="007E65CD">
              <w:rPr>
                <w:sz w:val="21"/>
                <w:szCs w:val="21"/>
              </w:rPr>
              <w:t>3</w:t>
            </w:r>
            <w:r w:rsidRPr="007E65CD">
              <w:rPr>
                <w:sz w:val="21"/>
                <w:szCs w:val="21"/>
              </w:rPr>
              <w:t>）客户端收到应答后，若要继续该次会话，则将</w:t>
            </w:r>
            <w:r w:rsidRPr="007E65CD">
              <w:rPr>
                <w:sz w:val="21"/>
                <w:szCs w:val="21"/>
              </w:rPr>
              <w:t>Set-Cook-ie</w:t>
            </w:r>
            <w:r w:rsidRPr="007E65CD">
              <w:rPr>
                <w:sz w:val="21"/>
                <w:szCs w:val="21"/>
              </w:rPr>
              <w:t>中的内容取出，形成一个</w:t>
            </w:r>
            <w:r w:rsidRPr="007E65CD">
              <w:rPr>
                <w:sz w:val="21"/>
                <w:szCs w:val="21"/>
              </w:rPr>
              <w:t>Cookie.txt</w:t>
            </w:r>
            <w:r w:rsidRPr="007E65CD">
              <w:rPr>
                <w:sz w:val="21"/>
                <w:szCs w:val="21"/>
              </w:rPr>
              <w:t>文件储存在客户端计算机里。（</w:t>
            </w:r>
            <w:r w:rsidRPr="007E65CD">
              <w:rPr>
                <w:sz w:val="21"/>
                <w:szCs w:val="21"/>
              </w:rPr>
              <w:t>4</w:t>
            </w:r>
            <w:r w:rsidRPr="007E65CD">
              <w:rPr>
                <w:sz w:val="21"/>
                <w:szCs w:val="21"/>
              </w:rPr>
              <w:t>）当客户端再次向服务器发出请求时，浏览器先在电脑里寻找对应该网站的</w:t>
            </w:r>
            <w:r w:rsidRPr="007E65CD">
              <w:rPr>
                <w:sz w:val="21"/>
                <w:szCs w:val="21"/>
              </w:rPr>
              <w:t>Cookie.txt</w:t>
            </w:r>
            <w:r w:rsidRPr="007E65CD">
              <w:rPr>
                <w:sz w:val="21"/>
                <w:szCs w:val="21"/>
              </w:rPr>
              <w:t>文件。如果找到，则根据此</w:t>
            </w:r>
            <w:r w:rsidRPr="007E65CD">
              <w:rPr>
                <w:sz w:val="21"/>
                <w:szCs w:val="21"/>
              </w:rPr>
              <w:t>Cookie.txt</w:t>
            </w:r>
            <w:r w:rsidRPr="007E65CD">
              <w:rPr>
                <w:sz w:val="21"/>
                <w:szCs w:val="21"/>
              </w:rPr>
              <w:t>产生</w:t>
            </w:r>
            <w:r w:rsidRPr="007E65CD">
              <w:rPr>
                <w:sz w:val="21"/>
                <w:szCs w:val="21"/>
              </w:rPr>
              <w:t>Cookie</w:t>
            </w:r>
            <w:r w:rsidRPr="007E65CD">
              <w:rPr>
                <w:sz w:val="21"/>
                <w:szCs w:val="21"/>
              </w:rPr>
              <w:t>报头，放在</w:t>
            </w:r>
            <w:r w:rsidRPr="007E65CD">
              <w:rPr>
                <w:sz w:val="21"/>
                <w:szCs w:val="21"/>
              </w:rPr>
              <w:t>HTTP</w:t>
            </w:r>
            <w:r w:rsidRPr="007E65CD">
              <w:rPr>
                <w:sz w:val="21"/>
                <w:szCs w:val="21"/>
              </w:rPr>
              <w:t>请求报文中发给服务器。（</w:t>
            </w:r>
            <w:r w:rsidRPr="007E65CD">
              <w:rPr>
                <w:sz w:val="21"/>
                <w:szCs w:val="21"/>
              </w:rPr>
              <w:t>5</w:t>
            </w:r>
            <w:r w:rsidRPr="007E65CD">
              <w:rPr>
                <w:sz w:val="21"/>
                <w:szCs w:val="21"/>
              </w:rPr>
              <w:t>）服务器接收到包含</w:t>
            </w:r>
            <w:r w:rsidRPr="007E65CD">
              <w:rPr>
                <w:sz w:val="21"/>
                <w:szCs w:val="21"/>
              </w:rPr>
              <w:t>Cookie</w:t>
            </w:r>
            <w:r w:rsidRPr="007E65CD">
              <w:rPr>
                <w:sz w:val="21"/>
                <w:szCs w:val="21"/>
              </w:rPr>
              <w:t>报头的请求，检索其</w:t>
            </w:r>
            <w:r w:rsidRPr="007E65CD">
              <w:rPr>
                <w:sz w:val="21"/>
                <w:szCs w:val="21"/>
              </w:rPr>
              <w:t>Cookie</w:t>
            </w:r>
            <w:r w:rsidRPr="007E65CD">
              <w:rPr>
                <w:sz w:val="21"/>
                <w:szCs w:val="21"/>
              </w:rPr>
              <w:t>中与用户有关的信息，生成一个客户端所请示的页面应答传递给客户端。</w:t>
            </w:r>
            <w:r w:rsidRPr="007E65CD">
              <w:rPr>
                <w:sz w:val="21"/>
                <w:szCs w:val="21"/>
              </w:rPr>
              <w:t xml:space="preserve"> </w:t>
            </w:r>
            <w:r w:rsidRPr="007E65CD">
              <w:rPr>
                <w:sz w:val="21"/>
                <w:szCs w:val="21"/>
              </w:rPr>
              <w:t>浏览器的每一次网页请求，都可以传递已存在的</w:t>
            </w:r>
            <w:r w:rsidRPr="007E65CD">
              <w:rPr>
                <w:sz w:val="21"/>
                <w:szCs w:val="21"/>
              </w:rPr>
              <w:t>Cookie</w:t>
            </w:r>
            <w:r w:rsidRPr="007E65CD">
              <w:rPr>
                <w:sz w:val="21"/>
                <w:szCs w:val="21"/>
              </w:rPr>
              <w:t>文件，例如，浏览器的打开或刷新网</w:t>
            </w:r>
          </w:p>
        </w:tc>
      </w:tr>
      <w:tr w:rsidR="00AC0BB0" w14:paraId="576DE89D" w14:textId="77777777" w:rsidTr="00E5423E">
        <w:tc>
          <w:tcPr>
            <w:tcW w:w="2065" w:type="dxa"/>
          </w:tcPr>
          <w:p w14:paraId="0C782740" w14:textId="16089660" w:rsidR="00AC0BB0" w:rsidRDefault="00A44605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sessionStorage</w:t>
            </w:r>
          </w:p>
        </w:tc>
        <w:tc>
          <w:tcPr>
            <w:tcW w:w="6225" w:type="dxa"/>
          </w:tcPr>
          <w:p w14:paraId="788668C3" w14:textId="14BC313B" w:rsidR="00AC0BB0" w:rsidRDefault="007259FB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当前窗口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|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标签页有效</w:t>
            </w:r>
            <w:r w:rsidR="001F4B17">
              <w:rPr>
                <w:rFonts w:ascii="Menlo" w:hAnsi="Menlo" w:cs="Menlo" w:hint="eastAsia"/>
                <w:color w:val="000000"/>
                <w:sz w:val="21"/>
                <w:szCs w:val="21"/>
              </w:rPr>
              <w:t>；不同浏览器间不共享</w:t>
            </w:r>
          </w:p>
        </w:tc>
      </w:tr>
      <w:tr w:rsidR="00AC0BB0" w14:paraId="174D209B" w14:textId="77777777" w:rsidTr="00E5423E">
        <w:tc>
          <w:tcPr>
            <w:tcW w:w="2065" w:type="dxa"/>
          </w:tcPr>
          <w:p w14:paraId="2E81BEE8" w14:textId="627D9925" w:rsidR="00AC0BB0" w:rsidRDefault="00A44605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localStorage</w:t>
            </w:r>
          </w:p>
        </w:tc>
        <w:tc>
          <w:tcPr>
            <w:tcW w:w="6225" w:type="dxa"/>
          </w:tcPr>
          <w:p w14:paraId="42858506" w14:textId="26B956D4" w:rsidR="00AC0BB0" w:rsidRDefault="00CD4A1C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持续有效，除非浏览器上清除它</w:t>
            </w:r>
            <w:r w:rsidR="001F4B17">
              <w:rPr>
                <w:rFonts w:ascii="Menlo" w:hAnsi="Menlo" w:cs="Menlo" w:hint="eastAsia"/>
                <w:color w:val="000000"/>
                <w:sz w:val="21"/>
                <w:szCs w:val="21"/>
              </w:rPr>
              <w:t>；不同浏览器间不共享</w:t>
            </w:r>
          </w:p>
        </w:tc>
      </w:tr>
      <w:tr w:rsidR="00AC0BB0" w14:paraId="711AA2DF" w14:textId="77777777" w:rsidTr="00E5423E">
        <w:tc>
          <w:tcPr>
            <w:tcW w:w="2065" w:type="dxa"/>
          </w:tcPr>
          <w:p w14:paraId="04E8A398" w14:textId="09F059DF" w:rsidR="00AC0BB0" w:rsidRDefault="00FF0D4D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I</w:t>
            </w:r>
            <w:r w:rsidR="00A44605">
              <w:rPr>
                <w:rFonts w:ascii="Menlo" w:hAnsi="Menlo" w:cs="Menlo" w:hint="eastAsia"/>
                <w:color w:val="000000"/>
                <w:sz w:val="21"/>
                <w:szCs w:val="21"/>
              </w:rPr>
              <w:t>ndexedDB</w:t>
            </w:r>
          </w:p>
        </w:tc>
        <w:tc>
          <w:tcPr>
            <w:tcW w:w="6225" w:type="dxa"/>
          </w:tcPr>
          <w:p w14:paraId="6BD8A40E" w14:textId="477A3202" w:rsidR="00AC0BB0" w:rsidRDefault="008A4211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非关系型数据库，异步处理</w:t>
            </w:r>
            <w:r w:rsidR="009C5E90">
              <w:rPr>
                <w:rFonts w:ascii="Menlo" w:hAnsi="Menlo" w:cs="Menlo" w:hint="eastAsia"/>
                <w:color w:val="000000"/>
                <w:sz w:val="21"/>
                <w:szCs w:val="21"/>
              </w:rPr>
              <w:t>，存储量比前者大</w:t>
            </w:r>
          </w:p>
        </w:tc>
      </w:tr>
      <w:tr w:rsidR="00470AA9" w14:paraId="6628C514" w14:textId="77777777" w:rsidTr="00E5423E">
        <w:tc>
          <w:tcPr>
            <w:tcW w:w="2065" w:type="dxa"/>
          </w:tcPr>
          <w:p w14:paraId="59BB4F53" w14:textId="451D6BC1" w:rsidR="00470AA9" w:rsidRDefault="00470AA9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webSQL</w:t>
            </w:r>
          </w:p>
        </w:tc>
        <w:tc>
          <w:tcPr>
            <w:tcW w:w="6225" w:type="dxa"/>
          </w:tcPr>
          <w:p w14:paraId="01DF14AC" w14:textId="554E2D34" w:rsidR="00470AA9" w:rsidRDefault="00471E4E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被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H5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放弃</w:t>
            </w:r>
          </w:p>
        </w:tc>
      </w:tr>
    </w:tbl>
    <w:p w14:paraId="36F589FA" w14:textId="77777777" w:rsidR="008B38CF" w:rsidRDefault="008B38CF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15FEBFCE" w14:textId="3ECDA3B4" w:rsidR="008B38CF" w:rsidRDefault="008B38CF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(7)ES6 module require/exports/module.exports</w:t>
      </w:r>
      <w:r>
        <w:rPr>
          <w:rFonts w:ascii="Menlo" w:hAnsi="Menlo" w:cs="Menlo" w:hint="eastAsia"/>
          <w:color w:val="000000"/>
          <w:sz w:val="21"/>
          <w:szCs w:val="21"/>
        </w:rPr>
        <w:t>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8C469F" w14:paraId="44B3E4CC" w14:textId="77777777" w:rsidTr="00531042">
        <w:tc>
          <w:tcPr>
            <w:tcW w:w="2263" w:type="dxa"/>
          </w:tcPr>
          <w:p w14:paraId="76EBC16F" w14:textId="3D51D3ED" w:rsidR="008C469F" w:rsidRDefault="00DC3EA7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require</w:t>
            </w:r>
          </w:p>
        </w:tc>
        <w:tc>
          <w:tcPr>
            <w:tcW w:w="6027" w:type="dxa"/>
          </w:tcPr>
          <w:p w14:paraId="4D68B350" w14:textId="62B195DE" w:rsidR="008C469F" w:rsidRDefault="000C7375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按照</w:t>
            </w:r>
            <w:r w:rsidR="00531042">
              <w:rPr>
                <w:rFonts w:ascii="Menlo" w:hAnsi="Menlo" w:cs="Menlo" w:hint="eastAsia"/>
                <w:color w:val="000000"/>
                <w:sz w:val="21"/>
                <w:szCs w:val="21"/>
              </w:rPr>
              <w:t>一定的规则寻找传入</w:t>
            </w:r>
            <w:r w:rsidR="006965F0">
              <w:rPr>
                <w:rFonts w:ascii="Menlo" w:hAnsi="Menlo" w:cs="Menlo" w:hint="eastAsia"/>
                <w:color w:val="000000"/>
                <w:sz w:val="21"/>
                <w:szCs w:val="21"/>
              </w:rPr>
              <w:t>的参数对应的</w:t>
            </w:r>
            <w:r w:rsidR="006965F0">
              <w:rPr>
                <w:rFonts w:ascii="Menlo" w:hAnsi="Menlo" w:cs="Menlo" w:hint="eastAsia"/>
                <w:color w:val="000000"/>
                <w:sz w:val="21"/>
                <w:szCs w:val="21"/>
              </w:rPr>
              <w:t>js</w:t>
            </w:r>
            <w:r w:rsidR="006965F0">
              <w:rPr>
                <w:rFonts w:ascii="Menlo" w:hAnsi="Menlo" w:cs="Menlo" w:hint="eastAsia"/>
                <w:color w:val="000000"/>
                <w:sz w:val="21"/>
                <w:szCs w:val="21"/>
              </w:rPr>
              <w:t>文件</w:t>
            </w:r>
            <w:r w:rsidR="007F7EB2">
              <w:rPr>
                <w:rFonts w:ascii="Menlo" w:hAnsi="Menlo" w:cs="Menlo" w:hint="eastAsia"/>
                <w:color w:val="000000"/>
                <w:sz w:val="21"/>
                <w:szCs w:val="21"/>
              </w:rPr>
              <w:t>，返回值传递给调用者</w:t>
            </w:r>
          </w:p>
        </w:tc>
      </w:tr>
      <w:tr w:rsidR="008C469F" w14:paraId="1BDEDBC5" w14:textId="77777777" w:rsidTr="00531042">
        <w:tc>
          <w:tcPr>
            <w:tcW w:w="2263" w:type="dxa"/>
          </w:tcPr>
          <w:p w14:paraId="445D2CB1" w14:textId="073C07F0" w:rsidR="008C469F" w:rsidRDefault="00DC3EA7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exports</w:t>
            </w:r>
          </w:p>
        </w:tc>
        <w:tc>
          <w:tcPr>
            <w:tcW w:w="6027" w:type="dxa"/>
          </w:tcPr>
          <w:p w14:paraId="45886030" w14:textId="2C139C3B" w:rsidR="008C469F" w:rsidRDefault="00CE4B21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module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内部使用</w:t>
            </w:r>
            <w:r w:rsidR="00862A49">
              <w:rPr>
                <w:rFonts w:ascii="Menlo" w:hAnsi="Menlo" w:cs="Menlo" w:hint="eastAsia"/>
                <w:color w:val="000000"/>
                <w:sz w:val="21"/>
                <w:szCs w:val="21"/>
              </w:rPr>
              <w:t>，返回给调用者的是</w:t>
            </w:r>
            <w:r w:rsidR="00862A49">
              <w:rPr>
                <w:rFonts w:ascii="Menlo" w:hAnsi="Menlo" w:cs="Menlo" w:hint="eastAsia"/>
                <w:color w:val="000000"/>
                <w:sz w:val="21"/>
                <w:szCs w:val="21"/>
              </w:rPr>
              <w:t>module.exports</w:t>
            </w:r>
            <w:r w:rsidR="001471D4">
              <w:rPr>
                <w:rFonts w:ascii="Menlo" w:hAnsi="Menlo" w:cs="Menlo" w:hint="eastAsia"/>
                <w:color w:val="000000"/>
                <w:sz w:val="21"/>
                <w:szCs w:val="21"/>
              </w:rPr>
              <w:t>，它是辅助</w:t>
            </w:r>
            <w:r w:rsidR="00BF7CBB">
              <w:rPr>
                <w:rFonts w:ascii="Menlo" w:hAnsi="Menlo" w:cs="Menlo" w:hint="eastAsia"/>
                <w:color w:val="000000"/>
                <w:sz w:val="21"/>
                <w:szCs w:val="21"/>
              </w:rPr>
              <w:t>工具</w:t>
            </w:r>
            <w:bookmarkStart w:id="0" w:name="_GoBack"/>
            <w:bookmarkEnd w:id="0"/>
          </w:p>
        </w:tc>
      </w:tr>
      <w:tr w:rsidR="008C469F" w14:paraId="1E277204" w14:textId="77777777" w:rsidTr="00531042">
        <w:trPr>
          <w:trHeight w:val="297"/>
        </w:trPr>
        <w:tc>
          <w:tcPr>
            <w:tcW w:w="2263" w:type="dxa"/>
          </w:tcPr>
          <w:p w14:paraId="4FA1CF3C" w14:textId="30A089DD" w:rsidR="008C469F" w:rsidRDefault="00DC3EA7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m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odule.exports</w:t>
            </w:r>
          </w:p>
        </w:tc>
        <w:tc>
          <w:tcPr>
            <w:tcW w:w="6027" w:type="dxa"/>
          </w:tcPr>
          <w:p w14:paraId="0D981342" w14:textId="43667B57" w:rsidR="008C469F" w:rsidRDefault="00DF7527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外部模块引用</w:t>
            </w:r>
            <w:r w:rsidR="007116BF">
              <w:rPr>
                <w:rFonts w:ascii="Menlo" w:hAnsi="Menlo" w:cs="Menlo" w:hint="eastAsia"/>
                <w:color w:val="000000"/>
                <w:sz w:val="21"/>
                <w:szCs w:val="21"/>
              </w:rPr>
              <w:t>module.exports=exports</w:t>
            </w:r>
          </w:p>
        </w:tc>
      </w:tr>
    </w:tbl>
    <w:p w14:paraId="6F6BCB51" w14:textId="77777777" w:rsidR="00124AEF" w:rsidRDefault="00124AEF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1563DECF" w14:textId="46AE30D6" w:rsidR="00124AEF" w:rsidRDefault="00124AEF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(8)</w:t>
      </w:r>
      <w:r w:rsidR="00516F38">
        <w:rPr>
          <w:rFonts w:ascii="Menlo" w:hAnsi="Menlo" w:cs="Menlo" w:hint="eastAsia"/>
          <w:color w:val="000000"/>
          <w:sz w:val="21"/>
          <w:szCs w:val="21"/>
        </w:rPr>
        <w:t>使用</w:t>
      </w:r>
      <w:r w:rsidR="00516F38">
        <w:rPr>
          <w:rFonts w:ascii="Menlo" w:hAnsi="Menlo" w:cs="Menlo" w:hint="eastAsia"/>
          <w:color w:val="000000"/>
          <w:sz w:val="21"/>
          <w:szCs w:val="21"/>
        </w:rPr>
        <w:t>new</w:t>
      </w:r>
      <w:r w:rsidR="00516F38">
        <w:rPr>
          <w:rFonts w:ascii="Menlo" w:hAnsi="Menlo" w:cs="Menlo" w:hint="eastAsia"/>
          <w:color w:val="000000"/>
          <w:sz w:val="21"/>
          <w:szCs w:val="21"/>
        </w:rPr>
        <w:t>操作符时，它在对象操作的过程中具体做了什么</w:t>
      </w:r>
    </w:p>
    <w:p w14:paraId="14E65435" w14:textId="63392EA6" w:rsidR="00D74FB8" w:rsidRDefault="00D74FB8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var a=new Foo()</w:t>
      </w:r>
    </w:p>
    <w:p w14:paraId="55FE6CC6" w14:textId="59F9931A" w:rsidR="00A96D0D" w:rsidRPr="00F63B4A" w:rsidRDefault="00D8797F" w:rsidP="00026B76">
      <w:pPr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1)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const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 xml:space="preserve"> o = 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new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 xml:space="preserve"> 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Object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();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//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创建了一个新的空对象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o</w:t>
      </w:r>
    </w:p>
    <w:p w14:paraId="043B5F92" w14:textId="77777777" w:rsidR="00D8797F" w:rsidRDefault="00D8797F" w:rsidP="00026B76">
      <w:pPr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2)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 xml:space="preserve"> o.__proto__ = Foo.prototype;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//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让这个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o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对象的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` __proto__`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指向函数的原型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`prototype`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 xml:space="preserve"> </w:t>
      </w:r>
    </w:p>
    <w:p w14:paraId="112E212D" w14:textId="1F18CF45" w:rsidR="0060060F" w:rsidRPr="00F63B4A" w:rsidRDefault="00D8797F" w:rsidP="00026B76">
      <w:pPr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3)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Foo.call(o);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//this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指向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o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对象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 xml:space="preserve"> </w:t>
      </w:r>
    </w:p>
    <w:p w14:paraId="2F0CBF78" w14:textId="63EFF451" w:rsidR="00026B76" w:rsidRPr="00F63B4A" w:rsidRDefault="001E16DA" w:rsidP="00026B76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4)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a = o;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//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将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o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对象赋给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a</w:t>
      </w:r>
      <w:r w:rsidR="00026B76" w:rsidRPr="00F63B4A">
        <w:rPr>
          <w:rFonts w:ascii="Menlo" w:hAnsi="Menlo" w:cs="Menlo"/>
          <w:color w:val="000000"/>
          <w:sz w:val="21"/>
          <w:szCs w:val="21"/>
        </w:rPr>
        <w:t>对象</w:t>
      </w:r>
    </w:p>
    <w:p w14:paraId="520CD295" w14:textId="77777777" w:rsidR="00026B76" w:rsidRDefault="00026B76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0F6A3F35" w14:textId="38771A21" w:rsidR="00516F38" w:rsidRDefault="00516F38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(9)</w:t>
      </w:r>
      <w:r>
        <w:rPr>
          <w:rFonts w:ascii="Menlo" w:hAnsi="Menlo" w:cs="Menlo" w:hint="eastAsia"/>
          <w:color w:val="000000"/>
          <w:sz w:val="21"/>
          <w:szCs w:val="21"/>
        </w:rPr>
        <w:t>如下运行后的结果是什么？</w:t>
      </w:r>
    </w:p>
    <w:p w14:paraId="62032EBA" w14:textId="184CE44B" w:rsidR="00AC2FD7" w:rsidRDefault="00AC2FD7" w:rsidP="00AC2FD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process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nextTick</w:t>
      </w:r>
      <w:r>
        <w:rPr>
          <w:rFonts w:ascii="Menlo" w:hAnsi="Menlo" w:cs="Menlo"/>
          <w:color w:val="000000"/>
          <w:sz w:val="18"/>
          <w:szCs w:val="18"/>
        </w:rPr>
        <w:t>(()=&gt;{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.info(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"nextTick"</w:t>
      </w:r>
      <w:r w:rsidR="002C4A4B">
        <w:rPr>
          <w:rFonts w:ascii="Menlo" w:hAnsi="Menlo" w:cs="Menlo"/>
          <w:color w:val="000000"/>
          <w:sz w:val="18"/>
          <w:szCs w:val="18"/>
        </w:rPr>
        <w:t>)})</w:t>
      </w:r>
      <w:r>
        <w:rPr>
          <w:rFonts w:ascii="Menlo" w:hAnsi="Menlo" w:cs="Menlo"/>
          <w:color w:val="000000"/>
          <w:sz w:val="18"/>
          <w:szCs w:val="18"/>
        </w:rPr>
        <w:br/>
        <w:t>Promise.</w:t>
      </w:r>
      <w:r>
        <w:rPr>
          <w:rFonts w:ascii="Menlo" w:hAnsi="Menlo" w:cs="Menlo"/>
          <w:color w:val="7A7A43"/>
          <w:sz w:val="18"/>
          <w:szCs w:val="18"/>
        </w:rPr>
        <w:t>resolve</w:t>
      </w:r>
      <w:r>
        <w:rPr>
          <w:rFonts w:ascii="Menlo" w:hAnsi="Menlo" w:cs="Menlo"/>
          <w:color w:val="000000"/>
          <w:sz w:val="18"/>
          <w:szCs w:val="18"/>
        </w:rPr>
        <w:t>().</w:t>
      </w:r>
      <w:r>
        <w:rPr>
          <w:rFonts w:ascii="Menlo" w:hAnsi="Menlo" w:cs="Menlo"/>
          <w:color w:val="7A7A43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>(()=&gt;{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.info(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"promise"</w:t>
      </w:r>
      <w:r>
        <w:rPr>
          <w:rFonts w:ascii="Menlo" w:hAnsi="Menlo" w:cs="Menlo"/>
          <w:color w:val="000000"/>
          <w:sz w:val="18"/>
          <w:szCs w:val="18"/>
        </w:rPr>
        <w:t>)}).</w:t>
      </w:r>
      <w:r>
        <w:rPr>
          <w:rFonts w:ascii="Menlo" w:hAnsi="Menlo" w:cs="Menlo"/>
          <w:color w:val="7A7A43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>(()=&gt;{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.info(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"promise2"</w:t>
      </w:r>
      <w:r w:rsidR="002C4A4B">
        <w:rPr>
          <w:rFonts w:ascii="Menlo" w:hAnsi="Menlo" w:cs="Menlo"/>
          <w:color w:val="000000"/>
          <w:sz w:val="18"/>
          <w:szCs w:val="18"/>
        </w:rPr>
        <w:t>)})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setImmediate</w:t>
      </w:r>
      <w:r>
        <w:rPr>
          <w:rFonts w:ascii="Menlo" w:hAnsi="Menlo" w:cs="Menlo"/>
          <w:color w:val="000000"/>
          <w:sz w:val="18"/>
          <w:szCs w:val="18"/>
        </w:rPr>
        <w:t>(()=&gt;{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.info(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"setImmediate"</w:t>
      </w:r>
      <w:r w:rsidR="002C4A4B">
        <w:rPr>
          <w:rFonts w:ascii="Menlo" w:hAnsi="Menlo" w:cs="Menlo"/>
          <w:color w:val="000000"/>
          <w:sz w:val="18"/>
          <w:szCs w:val="18"/>
        </w:rPr>
        <w:t>)})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"end"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ED38775" w14:textId="77777777" w:rsidR="00530681" w:rsidRDefault="00530681" w:rsidP="00AC2FD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248F8DB" w14:textId="2D6E2E37" w:rsidR="00AC2FD7" w:rsidRDefault="002C4A4B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运行结果：</w:t>
      </w:r>
      <w:r>
        <w:rPr>
          <w:rFonts w:ascii="Menlo" w:hAnsi="Menlo" w:cs="Menlo" w:hint="eastAsia"/>
          <w:color w:val="000000"/>
          <w:sz w:val="21"/>
          <w:szCs w:val="21"/>
        </w:rPr>
        <w:t xml:space="preserve"> </w:t>
      </w:r>
      <w:r w:rsidR="008408DC">
        <w:rPr>
          <w:rFonts w:ascii="Menlo" w:hAnsi="Menlo" w:cs="Menlo" w:hint="eastAsia"/>
          <w:color w:val="000000"/>
          <w:sz w:val="21"/>
          <w:szCs w:val="21"/>
        </w:rPr>
        <w:t>end nextTick</w:t>
      </w:r>
      <w:r w:rsidR="00A80029">
        <w:rPr>
          <w:rFonts w:ascii="Menlo" w:hAnsi="Menlo" w:cs="Menlo" w:hint="eastAsia"/>
          <w:color w:val="000000"/>
          <w:sz w:val="21"/>
          <w:szCs w:val="21"/>
        </w:rPr>
        <w:t xml:space="preserve"> </w:t>
      </w:r>
      <w:r w:rsidR="00A80029">
        <w:rPr>
          <w:rFonts w:ascii="Menlo" w:hAnsi="Menlo" w:cs="Menlo" w:hint="eastAsia"/>
          <w:color w:val="000000"/>
          <w:sz w:val="21"/>
          <w:szCs w:val="21"/>
        </w:rPr>
        <w:t>promise promise2 setImmediate</w:t>
      </w:r>
    </w:p>
    <w:p w14:paraId="3E5C276C" w14:textId="77777777" w:rsidR="000F4DD6" w:rsidRDefault="000F4DD6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5764"/>
      </w:tblGrid>
      <w:tr w:rsidR="005177C5" w14:paraId="13D67CC7" w14:textId="77777777" w:rsidTr="00FF2B82">
        <w:tc>
          <w:tcPr>
            <w:tcW w:w="2526" w:type="dxa"/>
          </w:tcPr>
          <w:p w14:paraId="03DFAD00" w14:textId="449317BA" w:rsidR="002003D7" w:rsidRDefault="002003D7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setTimeout</w:t>
            </w:r>
          </w:p>
        </w:tc>
        <w:tc>
          <w:tcPr>
            <w:tcW w:w="5764" w:type="dxa"/>
          </w:tcPr>
          <w:p w14:paraId="36FC9B16" w14:textId="46781D51" w:rsidR="002003D7" w:rsidRDefault="002E1473" w:rsidP="0052021E">
            <w:pPr>
              <w:pStyle w:val="HTML"/>
              <w:ind w:rightChars="-368" w:right="-883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采用类似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IO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观察者</w:t>
            </w:r>
          </w:p>
        </w:tc>
      </w:tr>
      <w:tr w:rsidR="005177C5" w14:paraId="69CC2140" w14:textId="77777777" w:rsidTr="00FF2B82">
        <w:tc>
          <w:tcPr>
            <w:tcW w:w="2526" w:type="dxa"/>
          </w:tcPr>
          <w:p w14:paraId="267D9358" w14:textId="5A021CF3" w:rsidR="002003D7" w:rsidRDefault="002003D7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setImmediate</w:t>
            </w:r>
          </w:p>
        </w:tc>
        <w:tc>
          <w:tcPr>
            <w:tcW w:w="5764" w:type="dxa"/>
          </w:tcPr>
          <w:p w14:paraId="3A8A6186" w14:textId="5E3CFF4A" w:rsidR="002003D7" w:rsidRDefault="00D87FEF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c</w:t>
            </w:r>
            <w:r w:rsidR="002E1473">
              <w:rPr>
                <w:rFonts w:ascii="Menlo" w:hAnsi="Menlo" w:cs="Menlo" w:hint="eastAsia"/>
                <w:color w:val="000000"/>
                <w:sz w:val="21"/>
                <w:szCs w:val="21"/>
              </w:rPr>
              <w:t>heck</w:t>
            </w:r>
            <w:r w:rsidR="002E1473">
              <w:rPr>
                <w:rFonts w:ascii="Menlo" w:hAnsi="Menlo" w:cs="Menlo" w:hint="eastAsia"/>
                <w:color w:val="000000"/>
                <w:sz w:val="21"/>
                <w:szCs w:val="21"/>
              </w:rPr>
              <w:t>观察者</w:t>
            </w:r>
          </w:p>
        </w:tc>
      </w:tr>
      <w:tr w:rsidR="005177C5" w14:paraId="3FF2116B" w14:textId="77777777" w:rsidTr="00FF2B82">
        <w:trPr>
          <w:trHeight w:val="283"/>
        </w:trPr>
        <w:tc>
          <w:tcPr>
            <w:tcW w:w="2526" w:type="dxa"/>
          </w:tcPr>
          <w:p w14:paraId="572490B4" w14:textId="4E1DAC6A" w:rsidR="002003D7" w:rsidRDefault="003218F6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5764" w:type="dxa"/>
          </w:tcPr>
          <w:p w14:paraId="30D03E48" w14:textId="17A3F92B" w:rsidR="002003D7" w:rsidRDefault="002E1473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I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dle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观察者</w:t>
            </w:r>
          </w:p>
        </w:tc>
      </w:tr>
      <w:tr w:rsidR="00EA0742" w14:paraId="15035A83" w14:textId="77777777" w:rsidTr="0052021E">
        <w:trPr>
          <w:trHeight w:val="283"/>
        </w:trPr>
        <w:tc>
          <w:tcPr>
            <w:tcW w:w="8290" w:type="dxa"/>
            <w:gridSpan w:val="2"/>
          </w:tcPr>
          <w:p w14:paraId="0FA055AC" w14:textId="40DF9CAF" w:rsidR="00EA0742" w:rsidRDefault="00EA513E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优先级：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idle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观察者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&gt;&gt;IO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观察者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&gt;&gt;check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观察者</w:t>
            </w:r>
          </w:p>
        </w:tc>
      </w:tr>
      <w:tr w:rsidR="005177C5" w14:paraId="66E463AF" w14:textId="77777777" w:rsidTr="00FF2B82">
        <w:trPr>
          <w:trHeight w:val="283"/>
        </w:trPr>
        <w:tc>
          <w:tcPr>
            <w:tcW w:w="2526" w:type="dxa"/>
          </w:tcPr>
          <w:p w14:paraId="24224AF6" w14:textId="77777777" w:rsidR="00EA0742" w:rsidRDefault="004F66D2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原始代码</w:t>
            </w:r>
          </w:p>
          <w:p w14:paraId="3FA92849" w14:textId="77777777" w:rsidR="00A80096" w:rsidRDefault="00A80096" w:rsidP="00A80096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A();B();C();</w:t>
            </w:r>
          </w:p>
          <w:p w14:paraId="47EC3760" w14:textId="2092AD60" w:rsidR="00A80096" w:rsidRDefault="00A80096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</w:p>
        </w:tc>
        <w:tc>
          <w:tcPr>
            <w:tcW w:w="5764" w:type="dxa"/>
          </w:tcPr>
          <w:p w14:paraId="4C154427" w14:textId="054D036D" w:rsidR="00DE2107" w:rsidRDefault="0052021E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 w:rsidRPr="0052021E">
              <w:rPr>
                <w:rFonts w:ascii="Menlo" w:hAnsi="Menlo" w:cs="Menlo"/>
                <w:color w:val="000000"/>
                <w:sz w:val="21"/>
                <w:szCs w:val="21"/>
              </w:rPr>
              <w:drawing>
                <wp:inline distT="0" distB="0" distL="0" distR="0" wp14:anchorId="768929F6" wp14:editId="6E68D3CF">
                  <wp:extent cx="3146002" cy="538232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976" cy="5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587" w14:paraId="3FA725A7" w14:textId="77777777" w:rsidTr="00FF2B82">
        <w:trPr>
          <w:trHeight w:val="283"/>
        </w:trPr>
        <w:tc>
          <w:tcPr>
            <w:tcW w:w="2526" w:type="dxa"/>
          </w:tcPr>
          <w:p w14:paraId="1508A422" w14:textId="77777777" w:rsidR="007E4831" w:rsidRPr="007E4831" w:rsidRDefault="007E4831" w:rsidP="007E4831">
            <w:pPr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</w:pP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</w:rPr>
              <w:t>A()</w:t>
            </w: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;</w:t>
            </w:r>
          </w:p>
          <w:p w14:paraId="078D6C0B" w14:textId="77777777" w:rsidR="007E4831" w:rsidRPr="007E4831" w:rsidRDefault="007E4831" w:rsidP="007E4831">
            <w:pPr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</w:pP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process</w:t>
            </w: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</w:rPr>
              <w:t>.nextTick</w:t>
            </w: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(</w:t>
            </w:r>
            <w:r w:rsidRPr="007E4831">
              <w:rPr>
                <w:rFonts w:ascii="Consolas" w:eastAsia="Times New Roman" w:hAnsi="Consolas"/>
                <w:color w:val="006666"/>
                <w:sz w:val="21"/>
                <w:szCs w:val="21"/>
              </w:rPr>
              <w:t>B</w:t>
            </w: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);</w:t>
            </w:r>
          </w:p>
          <w:p w14:paraId="22891B40" w14:textId="7D95BA80" w:rsidR="00FB7587" w:rsidRPr="007E4831" w:rsidRDefault="007E4831" w:rsidP="007E4831">
            <w:pPr>
              <w:rPr>
                <w:rFonts w:eastAsia="Times New Roman" w:hint="eastAsia"/>
              </w:rPr>
            </w:pP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</w:rPr>
              <w:t>C()</w:t>
            </w:r>
            <w:r w:rsidRPr="007E4831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;</w:t>
            </w:r>
          </w:p>
        </w:tc>
        <w:tc>
          <w:tcPr>
            <w:tcW w:w="5764" w:type="dxa"/>
          </w:tcPr>
          <w:p w14:paraId="00E72C9D" w14:textId="782DD593" w:rsidR="00FB7587" w:rsidRDefault="002C7EAA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 w:rsidRPr="002C7EAA">
              <w:rPr>
                <w:rFonts w:ascii="Menlo" w:hAnsi="Menlo" w:cs="Menlo"/>
                <w:color w:val="000000"/>
                <w:sz w:val="21"/>
                <w:szCs w:val="21"/>
              </w:rPr>
              <w:drawing>
                <wp:inline distT="0" distB="0" distL="0" distR="0" wp14:anchorId="116758F3" wp14:editId="0FF92344">
                  <wp:extent cx="3314065" cy="506293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311" cy="50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587" w14:paraId="3DF6C15B" w14:textId="77777777" w:rsidTr="00FF2B82">
        <w:trPr>
          <w:trHeight w:val="283"/>
        </w:trPr>
        <w:tc>
          <w:tcPr>
            <w:tcW w:w="2526" w:type="dxa"/>
          </w:tcPr>
          <w:p w14:paraId="5069EDA8" w14:textId="77777777" w:rsidR="002C7EAA" w:rsidRPr="002C7EAA" w:rsidRDefault="002C7EAA" w:rsidP="002C7EAA">
            <w:pPr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</w:pPr>
            <w:r w:rsidRPr="002C7EAA">
              <w:rPr>
                <w:rFonts w:ascii="Consolas" w:eastAsia="Times New Roman" w:hAnsi="Consolas"/>
                <w:color w:val="000000"/>
                <w:sz w:val="21"/>
                <w:szCs w:val="21"/>
              </w:rPr>
              <w:t>A()</w:t>
            </w:r>
            <w:r w:rsidRPr="002C7EAA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;</w:t>
            </w:r>
          </w:p>
          <w:p w14:paraId="0ACF1B3A" w14:textId="77777777" w:rsidR="002C7EAA" w:rsidRPr="002C7EAA" w:rsidRDefault="002C7EAA" w:rsidP="002C7EAA">
            <w:pPr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</w:pPr>
            <w:r w:rsidRPr="002C7EAA">
              <w:rPr>
                <w:rFonts w:ascii="Consolas" w:eastAsia="Times New Roman" w:hAnsi="Consolas"/>
                <w:color w:val="000000"/>
                <w:sz w:val="21"/>
                <w:szCs w:val="21"/>
              </w:rPr>
              <w:t>setImmediate(B)</w:t>
            </w:r>
            <w:r w:rsidRPr="002C7EAA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;</w:t>
            </w:r>
            <w:r w:rsidRPr="002C7EAA">
              <w:rPr>
                <w:rFonts w:ascii="Consolas" w:eastAsia="Times New Roman" w:hAnsi="Consolas"/>
                <w:color w:val="880000"/>
                <w:sz w:val="21"/>
                <w:szCs w:val="21"/>
              </w:rPr>
              <w:t>//</w:t>
            </w:r>
            <w:r w:rsidRPr="002C7EAA">
              <w:rPr>
                <w:rFonts w:ascii="MS Mincho" w:eastAsia="MS Mincho" w:hAnsi="MS Mincho" w:cs="MS Mincho"/>
                <w:color w:val="880000"/>
                <w:sz w:val="21"/>
                <w:szCs w:val="21"/>
              </w:rPr>
              <w:t>或者</w:t>
            </w:r>
            <w:r w:rsidRPr="002C7EAA">
              <w:rPr>
                <w:rFonts w:ascii="Consolas" w:eastAsia="Times New Roman" w:hAnsi="Consolas"/>
                <w:color w:val="880000"/>
                <w:sz w:val="21"/>
                <w:szCs w:val="21"/>
              </w:rPr>
              <w:t>setTimeout(B,0);</w:t>
            </w:r>
          </w:p>
          <w:p w14:paraId="64A5F2BF" w14:textId="2A4F90BF" w:rsidR="00FB7587" w:rsidRPr="002C7EAA" w:rsidRDefault="002C7EAA" w:rsidP="002C7EAA">
            <w:pPr>
              <w:rPr>
                <w:rFonts w:eastAsia="Times New Roman" w:hint="eastAsia"/>
              </w:rPr>
            </w:pPr>
            <w:r w:rsidRPr="002C7EAA">
              <w:rPr>
                <w:rFonts w:ascii="Consolas" w:eastAsia="Times New Roman" w:hAnsi="Consolas"/>
                <w:color w:val="000000"/>
                <w:sz w:val="21"/>
                <w:szCs w:val="21"/>
              </w:rPr>
              <w:t>C()</w:t>
            </w:r>
            <w:r w:rsidRPr="002C7EAA">
              <w:rPr>
                <w:rFonts w:ascii="Consolas" w:eastAsia="Times New Roman" w:hAnsi="Consolas"/>
                <w:color w:val="000000"/>
                <w:sz w:val="21"/>
                <w:szCs w:val="21"/>
                <w:shd w:val="clear" w:color="auto" w:fill="F6F8FA"/>
              </w:rPr>
              <w:t>;</w:t>
            </w:r>
          </w:p>
        </w:tc>
        <w:tc>
          <w:tcPr>
            <w:tcW w:w="5764" w:type="dxa"/>
          </w:tcPr>
          <w:p w14:paraId="4D5E83E5" w14:textId="4935D1B2" w:rsidR="00FB7587" w:rsidRDefault="005177C5" w:rsidP="00804718">
            <w:pPr>
              <w:pStyle w:val="HTML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 w:rsidRPr="005177C5">
              <w:rPr>
                <w:rFonts w:ascii="Menlo" w:hAnsi="Menlo" w:cs="Menlo"/>
                <w:color w:val="000000"/>
                <w:sz w:val="21"/>
                <w:szCs w:val="21"/>
              </w:rPr>
              <w:drawing>
                <wp:inline distT="0" distB="0" distL="0" distR="0" wp14:anchorId="30BA705B" wp14:editId="210EE3B1">
                  <wp:extent cx="3428365" cy="528299"/>
                  <wp:effectExtent l="0" t="0" r="63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091" cy="53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B82" w14:paraId="6E774AB6" w14:textId="77777777" w:rsidTr="00F04A54">
        <w:trPr>
          <w:trHeight w:val="283"/>
        </w:trPr>
        <w:tc>
          <w:tcPr>
            <w:tcW w:w="8290" w:type="dxa"/>
            <w:gridSpan w:val="2"/>
          </w:tcPr>
          <w:p w14:paraId="2DA35818" w14:textId="70C57DB6" w:rsidR="00FF2B82" w:rsidRPr="006B5DA6" w:rsidRDefault="006B5DA6" w:rsidP="006B5DA6">
            <w:pPr>
              <w:rPr>
                <w:rFonts w:eastAsia="Times New Roman" w:hint="eastAsia"/>
              </w:rPr>
            </w:pP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process.nextTick()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，效率最高，消费资源小，但会阻塞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CPU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的后续调用；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 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br/>
              <w:t>setTimeout()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，精确度不高，可能有延迟执行的情况发生，且因为动用了红黑树，所以消耗资源大；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 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br/>
              <w:t>setImmediate()</w:t>
            </w:r>
            <w:r w:rsidRPr="006B5DA6">
              <w:rPr>
                <w:rFonts w:ascii="Menlo" w:hAnsi="Menlo" w:cs="Menlo"/>
                <w:color w:val="000000"/>
                <w:sz w:val="21"/>
                <w:szCs w:val="21"/>
              </w:rPr>
              <w:t>，消耗的资源小，也不会造成阻塞，但效率也是最低的。</w:t>
            </w:r>
          </w:p>
        </w:tc>
      </w:tr>
    </w:tbl>
    <w:p w14:paraId="74A006BB" w14:textId="361101D0" w:rsidR="0052643A" w:rsidRDefault="0052643A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3A2F266D" w14:textId="77777777" w:rsidR="0052643A" w:rsidRDefault="0052643A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58DEC9D1" w14:textId="15585F05" w:rsidR="002C4A4B" w:rsidRDefault="002C4A4B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(10)</w:t>
      </w:r>
      <w:r w:rsidR="001D56FC">
        <w:rPr>
          <w:rFonts w:ascii="Menlo" w:hAnsi="Menlo" w:cs="Menlo" w:hint="eastAsia"/>
          <w:color w:val="000000"/>
          <w:sz w:val="21"/>
          <w:szCs w:val="21"/>
        </w:rPr>
        <w:t>给定一组远程</w:t>
      </w:r>
      <w:r w:rsidR="001D56FC">
        <w:rPr>
          <w:rFonts w:ascii="Menlo" w:hAnsi="Menlo" w:cs="Menlo" w:hint="eastAsia"/>
          <w:color w:val="000000"/>
          <w:sz w:val="21"/>
          <w:szCs w:val="21"/>
        </w:rPr>
        <w:t>URL</w:t>
      </w:r>
      <w:r w:rsidR="00953BEE">
        <w:rPr>
          <w:rFonts w:ascii="Menlo" w:hAnsi="Menlo" w:cs="Menlo" w:hint="eastAsia"/>
          <w:color w:val="000000"/>
          <w:sz w:val="21"/>
          <w:szCs w:val="21"/>
        </w:rPr>
        <w:t>，如何利用</w:t>
      </w:r>
      <w:r w:rsidR="00953BEE">
        <w:rPr>
          <w:rFonts w:ascii="Menlo" w:hAnsi="Menlo" w:cs="Menlo" w:hint="eastAsia"/>
          <w:color w:val="000000"/>
          <w:sz w:val="21"/>
          <w:szCs w:val="21"/>
        </w:rPr>
        <w:t>JS</w:t>
      </w:r>
      <w:r w:rsidR="00953BEE">
        <w:rPr>
          <w:rFonts w:ascii="Menlo" w:hAnsi="Menlo" w:cs="Menlo" w:hint="eastAsia"/>
          <w:color w:val="000000"/>
          <w:sz w:val="21"/>
          <w:szCs w:val="21"/>
        </w:rPr>
        <w:t>相关特性实现并发请求，结果按顺序输出？</w:t>
      </w:r>
    </w:p>
    <w:p w14:paraId="257D8B19" w14:textId="1474687B" w:rsidR="00CE72A3" w:rsidRDefault="00075EAB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Promise.all()</w:t>
      </w:r>
    </w:p>
    <w:p w14:paraId="1DF2B906" w14:textId="746E27D7" w:rsidR="003E756B" w:rsidRDefault="003E756B" w:rsidP="003E75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urls </w:t>
      </w:r>
      <w:r w:rsidR="00CD14C1">
        <w:rPr>
          <w:rFonts w:ascii="Menlo" w:hAnsi="Menlo" w:cs="Menlo"/>
          <w:color w:val="000000"/>
          <w:sz w:val="18"/>
          <w:szCs w:val="18"/>
        </w:rPr>
        <w:t>= [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="00CD14C1">
        <w:rPr>
          <w:rFonts w:ascii="Menlo" w:hAnsi="Menlo" w:cs="Menlo"/>
          <w:b/>
          <w:bCs/>
          <w:color w:val="008000"/>
          <w:sz w:val="18"/>
          <w:szCs w:val="18"/>
        </w:rPr>
        <w:t>"http://result.eolinker.com</w:t>
      </w:r>
      <w:r>
        <w:rPr>
          <w:rFonts w:ascii="Menlo" w:hAnsi="Menlo" w:cs="Menlo"/>
          <w:b/>
          <w:bCs/>
          <w:color w:val="008000"/>
          <w:sz w:val="18"/>
          <w:szCs w:val="18"/>
        </w:rPr>
        <w:t>/getAccidentProportion"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"http://result.eolinker.com/getMajorAccident"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"http://result.eolinker.com/getAccidentDeath"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urls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Promise.</w:t>
      </w:r>
      <w:r>
        <w:rPr>
          <w:rFonts w:ascii="Menlo" w:hAnsi="Menlo" w:cs="Menlo"/>
          <w:color w:val="7A7A43"/>
          <w:sz w:val="18"/>
          <w:szCs w:val="18"/>
        </w:rPr>
        <w:t>resolve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jQuery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urls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])).</w:t>
      </w:r>
      <w:r>
        <w:rPr>
          <w:rFonts w:ascii="Menlo" w:hAnsi="Menlo" w:cs="Menlo"/>
          <w:color w:val="7A7A43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 w:rsidR="00B51A19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00000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6DC7D08B" w14:textId="77777777" w:rsidR="003F5C0A" w:rsidRDefault="003F5C0A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</w:p>
    <w:p w14:paraId="5C4DF2E8" w14:textId="69BD0C9F" w:rsidR="00CE72A3" w:rsidRDefault="00CE72A3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(11)</w:t>
      </w:r>
      <w:r w:rsidR="004C1E74">
        <w:rPr>
          <w:rFonts w:ascii="Menlo" w:hAnsi="Menlo" w:cs="Menlo" w:hint="eastAsia"/>
          <w:color w:val="000000"/>
          <w:sz w:val="21"/>
          <w:szCs w:val="21"/>
        </w:rPr>
        <w:t>模拟实现</w:t>
      </w:r>
      <w:r w:rsidR="004C1E74">
        <w:rPr>
          <w:rFonts w:ascii="Menlo" w:hAnsi="Menlo" w:cs="Menlo" w:hint="eastAsia"/>
          <w:color w:val="000000"/>
          <w:sz w:val="21"/>
          <w:szCs w:val="21"/>
        </w:rPr>
        <w:t>loadash</w:t>
      </w:r>
      <w:r w:rsidR="004C1E74">
        <w:rPr>
          <w:rFonts w:ascii="Menlo" w:hAnsi="Menlo" w:cs="Menlo" w:hint="eastAsia"/>
          <w:color w:val="000000"/>
          <w:sz w:val="21"/>
          <w:szCs w:val="21"/>
        </w:rPr>
        <w:t>中</w:t>
      </w:r>
      <w:r w:rsidR="004C1E74">
        <w:rPr>
          <w:rFonts w:ascii="Menlo" w:hAnsi="Menlo" w:cs="Menlo" w:hint="eastAsia"/>
          <w:color w:val="000000"/>
          <w:sz w:val="21"/>
          <w:szCs w:val="21"/>
        </w:rPr>
        <w:t>_.get()</w:t>
      </w:r>
      <w:r w:rsidR="004C1E74">
        <w:rPr>
          <w:rFonts w:ascii="Menlo" w:hAnsi="Menlo" w:cs="Menlo" w:hint="eastAsia"/>
          <w:color w:val="000000"/>
          <w:sz w:val="21"/>
          <w:szCs w:val="21"/>
        </w:rPr>
        <w:t>函数，实现如下传入参数取值效果</w:t>
      </w:r>
    </w:p>
    <w:p w14:paraId="289B1E38" w14:textId="77777777" w:rsidR="00B40AA6" w:rsidRDefault="002A439C" w:rsidP="002A439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obj </w:t>
      </w:r>
      <w:r>
        <w:rPr>
          <w:rFonts w:ascii="Menlo" w:hAnsi="Menlo" w:cs="Menlo"/>
          <w:color w:val="000000"/>
          <w:sz w:val="18"/>
          <w:szCs w:val="18"/>
        </w:rPr>
        <w:t>= {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selector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660E7A"/>
          <w:sz w:val="18"/>
          <w:szCs w:val="18"/>
        </w:rPr>
        <w:t>to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660E7A"/>
          <w:sz w:val="18"/>
          <w:szCs w:val="18"/>
        </w:rPr>
        <w:t>toutiao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"FE coder"</w:t>
      </w:r>
      <w:r>
        <w:rPr>
          <w:rFonts w:ascii="Menlo" w:hAnsi="Menlo" w:cs="Menlo"/>
          <w:color w:val="000000"/>
          <w:sz w:val="18"/>
          <w:szCs w:val="18"/>
        </w:rPr>
        <w:t xml:space="preserve">}},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"byted"</w:t>
      </w:r>
      <w:r>
        <w:rPr>
          <w:rFonts w:ascii="Menlo" w:hAnsi="Menlo" w:cs="Menlo"/>
          <w:color w:val="000000"/>
          <w:sz w:val="18"/>
          <w:szCs w:val="18"/>
        </w:rPr>
        <w:t xml:space="preserve">}],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b/>
          <w:bCs/>
          <w:color w:val="660E7A"/>
          <w:sz w:val="18"/>
          <w:szCs w:val="18"/>
        </w:rPr>
        <w:t>test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'test'</w:t>
      </w:r>
      <w:r>
        <w:rPr>
          <w:rFonts w:ascii="Menlo" w:hAnsi="Menlo" w:cs="Menlo"/>
          <w:color w:val="000000"/>
          <w:sz w:val="18"/>
          <w:szCs w:val="18"/>
        </w:rPr>
        <w:t>}}</w:t>
      </w:r>
    </w:p>
    <w:p w14:paraId="47D660EA" w14:textId="112F7C6D" w:rsidR="00D91402" w:rsidRPr="004E68C9" w:rsidRDefault="003C175B" w:rsidP="002A439C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  <w:shd w:val="pct15" w:color="auto" w:fill="FFFFFF"/>
        </w:rPr>
      </w:pPr>
      <w:r>
        <w:rPr>
          <w:rFonts w:ascii="Menlo" w:hAnsi="Menlo" w:cs="Menlo" w:hint="eastAsia"/>
          <w:color w:val="000000"/>
          <w:sz w:val="24"/>
          <w:szCs w:val="24"/>
          <w:shd w:val="pct15" w:color="auto" w:fill="FFFFFF"/>
        </w:rPr>
        <w:t>方案一</w:t>
      </w:r>
      <w:r w:rsidR="00B40AA6" w:rsidRPr="00B40AA6">
        <w:rPr>
          <w:rFonts w:ascii="Menlo" w:hAnsi="Menlo" w:cs="Menlo" w:hint="eastAsia"/>
          <w:color w:val="000000"/>
          <w:sz w:val="24"/>
          <w:szCs w:val="24"/>
          <w:shd w:val="pct15" w:color="auto" w:fill="FFFFFF"/>
        </w:rPr>
        <w:t>：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="002A439C">
        <w:rPr>
          <w:rFonts w:ascii="Menlo" w:hAnsi="Menlo" w:cs="Menlo"/>
          <w:i/>
          <w:iCs/>
          <w:color w:val="000000"/>
          <w:sz w:val="18"/>
          <w:szCs w:val="18"/>
        </w:rPr>
        <w:t>getSpecArr</w:t>
      </w:r>
      <w:r w:rsidR="002A439C">
        <w:rPr>
          <w:rFonts w:ascii="Menlo" w:hAnsi="Menlo" w:cs="Menlo"/>
          <w:color w:val="000000"/>
          <w:sz w:val="18"/>
          <w:szCs w:val="18"/>
        </w:rPr>
        <w:t>(obj,...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path</w:t>
      </w:r>
      <w:r w:rsidR="002A439C">
        <w:rPr>
          <w:rFonts w:ascii="Menlo" w:hAnsi="Menlo" w:cs="Menlo"/>
          <w:color w:val="000000"/>
          <w:sz w:val="18"/>
          <w:szCs w:val="18"/>
        </w:rPr>
        <w:t>){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regex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= </w:t>
      </w:r>
      <w:r w:rsidR="002A439C">
        <w:rPr>
          <w:rFonts w:ascii="Menlo" w:hAnsi="Menlo" w:cs="Menlo"/>
          <w:color w:val="0000FF"/>
          <w:sz w:val="18"/>
          <w:szCs w:val="18"/>
        </w:rPr>
        <w:t>/[\\\s\[\].]+/g</w:t>
      </w:r>
      <w:r w:rsidR="002A439C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arr </w:t>
      </w:r>
      <w:r w:rsidR="002A439C">
        <w:rPr>
          <w:rFonts w:ascii="Menlo" w:hAnsi="Menlo" w:cs="Menlo"/>
          <w:color w:val="000000"/>
          <w:sz w:val="18"/>
          <w:szCs w:val="18"/>
        </w:rPr>
        <w:t>= []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2A439C">
        <w:rPr>
          <w:rFonts w:ascii="Menlo" w:hAnsi="Menlo" w:cs="Menlo"/>
          <w:color w:val="000000"/>
          <w:sz w:val="18"/>
          <w:szCs w:val="18"/>
        </w:rPr>
        <w:t>(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= </w:t>
      </w:r>
      <w:r w:rsidR="002A439C">
        <w:rPr>
          <w:rFonts w:ascii="Menlo" w:hAnsi="Menlo" w:cs="Menlo"/>
          <w:color w:val="0000FF"/>
          <w:sz w:val="18"/>
          <w:szCs w:val="18"/>
        </w:rPr>
        <w:t>0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;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&lt;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path</w:t>
      </w:r>
      <w:r w:rsidR="002A439C">
        <w:rPr>
          <w:rFonts w:ascii="Menlo" w:hAnsi="Menlo" w:cs="Menlo"/>
          <w:color w:val="000000"/>
          <w:sz w:val="18"/>
          <w:szCs w:val="18"/>
        </w:rPr>
        <w:t>.</w:t>
      </w:r>
      <w:r w:rsidR="002A439C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;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</w:t>
      </w:r>
      <w:r w:rsidR="002A439C">
        <w:rPr>
          <w:rFonts w:ascii="Menlo" w:hAnsi="Menlo" w:cs="Menlo"/>
          <w:color w:val="000000"/>
          <w:sz w:val="18"/>
          <w:szCs w:val="18"/>
        </w:rPr>
        <w:t>++) {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tmp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=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path</w:t>
      </w:r>
      <w:r w:rsidR="002A439C">
        <w:rPr>
          <w:rFonts w:ascii="Menlo" w:hAnsi="Menlo" w:cs="Menlo"/>
          <w:color w:val="000000"/>
          <w:sz w:val="18"/>
          <w:szCs w:val="18"/>
        </w:rPr>
        <w:t>[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</w:t>
      </w:r>
      <w:r w:rsidR="002A439C">
        <w:rPr>
          <w:rFonts w:ascii="Menlo" w:hAnsi="Menlo" w:cs="Menlo"/>
          <w:color w:val="000000"/>
          <w:sz w:val="18"/>
          <w:szCs w:val="18"/>
        </w:rPr>
        <w:t>].</w:t>
      </w:r>
      <w:r w:rsidR="002A439C">
        <w:rPr>
          <w:rFonts w:ascii="Menlo" w:hAnsi="Menlo" w:cs="Menlo"/>
          <w:color w:val="7A7A43"/>
          <w:sz w:val="18"/>
          <w:szCs w:val="18"/>
        </w:rPr>
        <w:t>split</w:t>
      </w:r>
      <w:r w:rsidR="002A439C">
        <w:rPr>
          <w:rFonts w:ascii="Menlo" w:hAnsi="Menlo" w:cs="Menlo"/>
          <w:color w:val="000000"/>
          <w:sz w:val="18"/>
          <w:szCs w:val="18"/>
        </w:rPr>
        <w:t>(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regex</w:t>
      </w:r>
      <w:r w:rsidR="002A4426">
        <w:rPr>
          <w:rFonts w:ascii="Menlo" w:hAnsi="Menlo" w:cs="Menlo"/>
          <w:color w:val="000000"/>
          <w:sz w:val="18"/>
          <w:szCs w:val="18"/>
        </w:rPr>
        <w:t>)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preObj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=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obj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="002A439C">
        <w:rPr>
          <w:rFonts w:ascii="Menlo" w:hAnsi="Menlo" w:cs="Menlo"/>
          <w:color w:val="000000"/>
          <w:sz w:val="18"/>
          <w:szCs w:val="18"/>
        </w:rPr>
        <w:t>(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j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= </w:t>
      </w:r>
      <w:r w:rsidR="002A439C">
        <w:rPr>
          <w:rFonts w:ascii="Menlo" w:hAnsi="Menlo" w:cs="Menlo"/>
          <w:color w:val="0000FF"/>
          <w:sz w:val="18"/>
          <w:szCs w:val="18"/>
        </w:rPr>
        <w:t>0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;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j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&lt;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tmp</w:t>
      </w:r>
      <w:r w:rsidR="002A439C">
        <w:rPr>
          <w:rFonts w:ascii="Menlo" w:hAnsi="Menlo" w:cs="Menlo"/>
          <w:color w:val="000000"/>
          <w:sz w:val="18"/>
          <w:szCs w:val="18"/>
        </w:rPr>
        <w:t>.</w:t>
      </w:r>
      <w:r w:rsidR="002A439C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;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j</w:t>
      </w:r>
      <w:r w:rsidR="002A439C">
        <w:rPr>
          <w:rFonts w:ascii="Menlo" w:hAnsi="Menlo" w:cs="Menlo"/>
          <w:color w:val="000000"/>
          <w:sz w:val="18"/>
          <w:szCs w:val="18"/>
        </w:rPr>
        <w:t>++) {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2A439C">
        <w:rPr>
          <w:rFonts w:ascii="Menlo" w:hAnsi="Menlo" w:cs="Menlo"/>
          <w:color w:val="000000"/>
          <w:sz w:val="18"/>
          <w:szCs w:val="18"/>
        </w:rPr>
        <w:t>(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tmp</w:t>
      </w:r>
      <w:r w:rsidR="002A439C">
        <w:rPr>
          <w:rFonts w:ascii="Menlo" w:hAnsi="Menlo" w:cs="Menlo"/>
          <w:color w:val="000000"/>
          <w:sz w:val="18"/>
          <w:szCs w:val="18"/>
        </w:rPr>
        <w:t>[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j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] !== </w:t>
      </w:r>
      <w:r w:rsidR="002A439C">
        <w:rPr>
          <w:rFonts w:ascii="Menlo" w:hAnsi="Menlo" w:cs="Menlo"/>
          <w:b/>
          <w:bCs/>
          <w:color w:val="008000"/>
          <w:sz w:val="18"/>
          <w:szCs w:val="18"/>
        </w:rPr>
        <w:t xml:space="preserve">''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&amp;&amp;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preObj</w:t>
      </w:r>
      <w:r w:rsidR="002A439C">
        <w:rPr>
          <w:rFonts w:ascii="Menlo" w:hAnsi="Menlo" w:cs="Menlo"/>
          <w:color w:val="000000"/>
          <w:sz w:val="18"/>
          <w:szCs w:val="18"/>
        </w:rPr>
        <w:t>) {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preObj 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=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preObj</w:t>
      </w:r>
      <w:r w:rsidR="002A439C">
        <w:rPr>
          <w:rFonts w:ascii="Menlo" w:hAnsi="Menlo" w:cs="Menlo"/>
          <w:color w:val="000000"/>
          <w:sz w:val="18"/>
          <w:szCs w:val="18"/>
        </w:rPr>
        <w:t>[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tmp</w:t>
      </w:r>
      <w:r w:rsidR="002A439C">
        <w:rPr>
          <w:rFonts w:ascii="Menlo" w:hAnsi="Menlo" w:cs="Menlo"/>
          <w:color w:val="000000"/>
          <w:sz w:val="18"/>
          <w:szCs w:val="18"/>
        </w:rPr>
        <w:t>[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j</w:t>
      </w:r>
      <w:r w:rsidR="002A439C">
        <w:rPr>
          <w:rFonts w:ascii="Menlo" w:hAnsi="Menlo" w:cs="Menlo"/>
          <w:color w:val="000000"/>
          <w:sz w:val="18"/>
          <w:szCs w:val="18"/>
        </w:rPr>
        <w:t>]]</w:t>
      </w:r>
      <w:r w:rsidR="002A439C">
        <w:rPr>
          <w:rFonts w:ascii="Menlo" w:hAnsi="Menlo" w:cs="Menlo"/>
          <w:color w:val="000000"/>
          <w:sz w:val="18"/>
          <w:szCs w:val="18"/>
        </w:rPr>
        <w:br/>
      </w:r>
      <w:r w:rsidR="002A4426">
        <w:rPr>
          <w:rFonts w:ascii="Menlo" w:hAnsi="Menlo" w:cs="Menlo"/>
          <w:color w:val="000000"/>
          <w:sz w:val="18"/>
          <w:szCs w:val="18"/>
        </w:rPr>
        <w:t xml:space="preserve">                }</w:t>
      </w:r>
      <w:r w:rsidR="002A4426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arr</w:t>
      </w:r>
      <w:r w:rsidR="002A439C">
        <w:rPr>
          <w:rFonts w:ascii="Menlo" w:hAnsi="Menlo" w:cs="Menlo"/>
          <w:color w:val="000000"/>
          <w:sz w:val="18"/>
          <w:szCs w:val="18"/>
        </w:rPr>
        <w:t>.</w:t>
      </w:r>
      <w:r w:rsidR="002A439C">
        <w:rPr>
          <w:rFonts w:ascii="Menlo" w:hAnsi="Menlo" w:cs="Menlo"/>
          <w:color w:val="7A7A43"/>
          <w:sz w:val="18"/>
          <w:szCs w:val="18"/>
        </w:rPr>
        <w:t>push</w:t>
      </w:r>
      <w:r w:rsidR="002A439C">
        <w:rPr>
          <w:rFonts w:ascii="Menlo" w:hAnsi="Menlo" w:cs="Menlo"/>
          <w:color w:val="000000"/>
          <w:sz w:val="18"/>
          <w:szCs w:val="18"/>
        </w:rPr>
        <w:t>(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preObj</w:t>
      </w:r>
      <w:r w:rsidR="002A4426">
        <w:rPr>
          <w:rFonts w:ascii="Menlo" w:hAnsi="Menlo" w:cs="Menlo"/>
          <w:color w:val="000000"/>
          <w:sz w:val="18"/>
          <w:szCs w:val="18"/>
        </w:rPr>
        <w:t>)</w:t>
      </w:r>
      <w:r w:rsidR="002A442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2A439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2A439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4B106A">
        <w:rPr>
          <w:rFonts w:ascii="Menlo" w:hAnsi="Menlo" w:cs="Menlo"/>
          <w:color w:val="000000"/>
          <w:sz w:val="18"/>
          <w:szCs w:val="18"/>
        </w:rPr>
        <w:t>arr</w:t>
      </w:r>
      <w:r w:rsidR="004B106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4B106A">
        <w:rPr>
          <w:rFonts w:ascii="Menlo" w:hAnsi="Menlo" w:cs="Menlo"/>
          <w:color w:val="000000"/>
          <w:sz w:val="18"/>
          <w:szCs w:val="18"/>
        </w:rPr>
        <w:br/>
      </w:r>
      <w:r w:rsidR="002A439C">
        <w:rPr>
          <w:rFonts w:ascii="Menlo" w:hAnsi="Menlo" w:cs="Menlo"/>
          <w:color w:val="000000"/>
          <w:sz w:val="18"/>
          <w:szCs w:val="18"/>
        </w:rPr>
        <w:t xml:space="preserve"> </w:t>
      </w:r>
      <w:r w:rsidR="002A439C">
        <w:rPr>
          <w:rFonts w:ascii="Menlo" w:hAnsi="Menlo" w:cs="Menlo"/>
          <w:i/>
          <w:iCs/>
          <w:color w:val="000000"/>
          <w:sz w:val="18"/>
          <w:szCs w:val="18"/>
        </w:rPr>
        <w:t>getSpecArr</w:t>
      </w:r>
      <w:r w:rsidR="002A439C">
        <w:rPr>
          <w:rFonts w:ascii="Menlo" w:hAnsi="Menlo" w:cs="Menlo"/>
          <w:color w:val="000000"/>
          <w:sz w:val="18"/>
          <w:szCs w:val="18"/>
        </w:rPr>
        <w:t>(</w:t>
      </w:r>
      <w:r w:rsidR="002A439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obj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, </w:t>
      </w:r>
      <w:r w:rsidR="002A439C">
        <w:rPr>
          <w:rFonts w:ascii="Menlo" w:hAnsi="Menlo" w:cs="Menlo"/>
          <w:b/>
          <w:bCs/>
          <w:color w:val="008000"/>
          <w:sz w:val="18"/>
          <w:szCs w:val="18"/>
        </w:rPr>
        <w:t>"selector to toutiao"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, </w:t>
      </w:r>
      <w:r w:rsidR="002A439C">
        <w:rPr>
          <w:rFonts w:ascii="Menlo" w:hAnsi="Menlo" w:cs="Menlo"/>
          <w:b/>
          <w:bCs/>
          <w:color w:val="008000"/>
          <w:sz w:val="18"/>
          <w:szCs w:val="18"/>
        </w:rPr>
        <w:t>"target[0]"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, </w:t>
      </w:r>
      <w:r w:rsidR="002A439C">
        <w:rPr>
          <w:rFonts w:ascii="Menlo" w:hAnsi="Menlo" w:cs="Menlo"/>
          <w:b/>
          <w:bCs/>
          <w:color w:val="008000"/>
          <w:sz w:val="18"/>
          <w:szCs w:val="18"/>
        </w:rPr>
        <w:t>"target[2].name"</w:t>
      </w:r>
      <w:r w:rsidR="002A439C">
        <w:rPr>
          <w:rFonts w:ascii="Menlo" w:hAnsi="Menlo" w:cs="Menlo"/>
          <w:color w:val="000000"/>
          <w:sz w:val="18"/>
          <w:szCs w:val="18"/>
        </w:rPr>
        <w:t xml:space="preserve">, </w:t>
      </w:r>
      <w:r w:rsidR="002A439C">
        <w:rPr>
          <w:rFonts w:ascii="Menlo" w:hAnsi="Menlo" w:cs="Menlo"/>
          <w:b/>
          <w:bCs/>
          <w:color w:val="008000"/>
          <w:sz w:val="18"/>
          <w:szCs w:val="18"/>
        </w:rPr>
        <w:t>"type.test.test.test"</w:t>
      </w:r>
      <w:r w:rsidR="002A439C">
        <w:rPr>
          <w:rFonts w:ascii="Menlo" w:hAnsi="Menlo" w:cs="Menlo"/>
          <w:color w:val="000000"/>
          <w:sz w:val="18"/>
          <w:szCs w:val="18"/>
        </w:rPr>
        <w:t>)</w:t>
      </w:r>
    </w:p>
    <w:p w14:paraId="0126FC0C" w14:textId="55B4B513" w:rsidR="002A439C" w:rsidRDefault="00E660B5" w:rsidP="002A439C">
      <w:pPr>
        <w:pStyle w:val="HTML"/>
        <w:shd w:val="clear" w:color="auto" w:fill="FFFFFF"/>
        <w:rPr>
          <w:rFonts w:ascii="Menlo" w:hAnsi="Menlo" w:cs="Menlo" w:hint="eastAsia"/>
          <w:i/>
          <w:iCs/>
          <w:color w:val="80808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结果：</w:t>
      </w:r>
      <w:r w:rsidR="002A439C">
        <w:rPr>
          <w:rFonts w:ascii="Menlo" w:hAnsi="Menlo" w:cs="Menlo"/>
          <w:i/>
          <w:iCs/>
          <w:color w:val="808080"/>
          <w:sz w:val="18"/>
          <w:szCs w:val="18"/>
        </w:rPr>
        <w:t>["FE coder",1,"byted",undefined]</w:t>
      </w:r>
    </w:p>
    <w:p w14:paraId="1F959529" w14:textId="1E18046C" w:rsidR="001F01DD" w:rsidRPr="00B40AA6" w:rsidRDefault="001F01DD" w:rsidP="002A439C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  <w:shd w:val="pct15" w:color="auto" w:fill="FFFFFF"/>
        </w:rPr>
      </w:pPr>
      <w:r w:rsidRPr="00B40AA6">
        <w:rPr>
          <w:rFonts w:ascii="Menlo" w:hAnsi="Menlo" w:cs="Menlo" w:hint="eastAsia"/>
          <w:color w:val="000000"/>
          <w:sz w:val="24"/>
          <w:szCs w:val="24"/>
          <w:shd w:val="pct15" w:color="auto" w:fill="FFFFFF"/>
        </w:rPr>
        <w:t>方案二：</w:t>
      </w:r>
    </w:p>
    <w:p w14:paraId="50A326E5" w14:textId="0EAFB910" w:rsidR="001F01DD" w:rsidRDefault="001F01DD" w:rsidP="002A439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/^[\\\s\[\].]+|[\\\s\[\].]+$/</w:t>
      </w:r>
    </w:p>
    <w:p w14:paraId="149A1452" w14:textId="6857286A" w:rsidR="004C1E74" w:rsidRPr="00F66AD6" w:rsidRDefault="006D4D14" w:rsidP="008047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map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) =&gt;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let preObj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obj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</w:t>
      </w:r>
      <w:r w:rsidR="001B77AF" w:rsidRPr="001B77AF">
        <w:rPr>
          <w:rFonts w:ascii="Menlo" w:hAnsi="Menlo" w:cs="Menlo"/>
          <w:color w:val="000000"/>
          <w:sz w:val="18"/>
          <w:szCs w:val="18"/>
        </w:rPr>
        <w:t xml:space="preserve"> </w:t>
      </w:r>
      <w:r w:rsidR="001B77AF">
        <w:rPr>
          <w:rFonts w:ascii="Menlo" w:hAnsi="Menlo" w:cs="Menlo"/>
          <w:color w:val="000000"/>
          <w:sz w:val="18"/>
          <w:szCs w:val="18"/>
        </w:rPr>
        <w:t>.replace(</w:t>
      </w:r>
      <w:r w:rsidR="001B77A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rp</w:t>
      </w:r>
      <w:r w:rsidR="001B77AF">
        <w:rPr>
          <w:rFonts w:ascii="Menlo" w:hAnsi="Menlo" w:cs="Menlo"/>
          <w:color w:val="000000"/>
          <w:sz w:val="18"/>
          <w:szCs w:val="18"/>
        </w:rPr>
        <w:t>,</w:t>
      </w:r>
      <w:r w:rsidR="001B77AF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="001B77AF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.split(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regex</w:t>
      </w:r>
      <w:r>
        <w:rPr>
          <w:rFonts w:ascii="Menlo" w:hAnsi="Menlo" w:cs="Menlo"/>
          <w:color w:val="000000"/>
          <w:sz w:val="18"/>
          <w:szCs w:val="18"/>
        </w:rPr>
        <w:t>).map((</w:t>
      </w:r>
      <w:r>
        <w:rPr>
          <w:rFonts w:ascii="Menlo" w:hAnsi="Menlo" w:cs="Menlo"/>
          <w:i/>
          <w:iCs/>
          <w:color w:val="000000"/>
          <w:sz w:val="18"/>
          <w:szCs w:val="18"/>
        </w:rPr>
        <w:t>it</w:t>
      </w:r>
      <w:r>
        <w:rPr>
          <w:rFonts w:ascii="Menlo" w:hAnsi="Menlo" w:cs="Menlo"/>
          <w:color w:val="000000"/>
          <w:sz w:val="18"/>
          <w:szCs w:val="18"/>
        </w:rPr>
        <w:t>) =&gt;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(it !==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''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preObj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preObj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preObj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i/>
          <w:iCs/>
          <w:color w:val="000000"/>
          <w:sz w:val="18"/>
          <w:szCs w:val="18"/>
        </w:rPr>
        <w:t>it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push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preObj</w:t>
      </w:r>
      <w:r w:rsidR="004D6C01">
        <w:rPr>
          <w:rFonts w:ascii="Menlo" w:hAnsi="Menlo" w:cs="Menlo"/>
          <w:color w:val="000000"/>
          <w:sz w:val="18"/>
          <w:szCs w:val="18"/>
        </w:rPr>
        <w:t>)</w:t>
      </w:r>
      <w:r w:rsidR="004D6C01">
        <w:rPr>
          <w:rFonts w:ascii="Menlo" w:hAnsi="Menlo" w:cs="Menlo"/>
          <w:color w:val="000000"/>
          <w:sz w:val="18"/>
          <w:szCs w:val="18"/>
        </w:rPr>
        <w:br/>
        <w:t xml:space="preserve">    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sectPr w:rsidR="004C1E74" w:rsidRPr="00F66AD6" w:rsidSect="00E33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14021"/>
    <w:multiLevelType w:val="hybridMultilevel"/>
    <w:tmpl w:val="CB9CCB3A"/>
    <w:lvl w:ilvl="0" w:tplc="46FEFF2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63"/>
    <w:rsid w:val="0000274C"/>
    <w:rsid w:val="00013A40"/>
    <w:rsid w:val="0002576A"/>
    <w:rsid w:val="000262D1"/>
    <w:rsid w:val="00026B76"/>
    <w:rsid w:val="00041464"/>
    <w:rsid w:val="0004242F"/>
    <w:rsid w:val="000457A1"/>
    <w:rsid w:val="00062EBD"/>
    <w:rsid w:val="00075EAB"/>
    <w:rsid w:val="0009508A"/>
    <w:rsid w:val="000A7296"/>
    <w:rsid w:val="000B7337"/>
    <w:rsid w:val="000C7375"/>
    <w:rsid w:val="000E5979"/>
    <w:rsid w:val="000F4DD6"/>
    <w:rsid w:val="000F7608"/>
    <w:rsid w:val="00124AEF"/>
    <w:rsid w:val="001471D4"/>
    <w:rsid w:val="00171BFA"/>
    <w:rsid w:val="00176218"/>
    <w:rsid w:val="001B77AF"/>
    <w:rsid w:val="001C3D8D"/>
    <w:rsid w:val="001D148E"/>
    <w:rsid w:val="001D56FC"/>
    <w:rsid w:val="001D794D"/>
    <w:rsid w:val="001E16DA"/>
    <w:rsid w:val="001F01DD"/>
    <w:rsid w:val="001F4B17"/>
    <w:rsid w:val="002003D7"/>
    <w:rsid w:val="0022234C"/>
    <w:rsid w:val="00230251"/>
    <w:rsid w:val="0024612E"/>
    <w:rsid w:val="002755EC"/>
    <w:rsid w:val="00281937"/>
    <w:rsid w:val="002821CC"/>
    <w:rsid w:val="002A439C"/>
    <w:rsid w:val="002A4426"/>
    <w:rsid w:val="002A6255"/>
    <w:rsid w:val="002B6CFD"/>
    <w:rsid w:val="002C0ADE"/>
    <w:rsid w:val="002C4A4B"/>
    <w:rsid w:val="002C7EAA"/>
    <w:rsid w:val="002D303C"/>
    <w:rsid w:val="002D3D2A"/>
    <w:rsid w:val="002E1473"/>
    <w:rsid w:val="002E1ABC"/>
    <w:rsid w:val="002E2B2A"/>
    <w:rsid w:val="002F0AE6"/>
    <w:rsid w:val="003218F6"/>
    <w:rsid w:val="00327ECA"/>
    <w:rsid w:val="0033073C"/>
    <w:rsid w:val="0033384B"/>
    <w:rsid w:val="00362B76"/>
    <w:rsid w:val="00377834"/>
    <w:rsid w:val="00386EEF"/>
    <w:rsid w:val="00394D3A"/>
    <w:rsid w:val="003C16C2"/>
    <w:rsid w:val="003C175B"/>
    <w:rsid w:val="003C6E55"/>
    <w:rsid w:val="003D35E5"/>
    <w:rsid w:val="003E756B"/>
    <w:rsid w:val="003F5C0A"/>
    <w:rsid w:val="004059BB"/>
    <w:rsid w:val="0042142D"/>
    <w:rsid w:val="00421678"/>
    <w:rsid w:val="00427619"/>
    <w:rsid w:val="00470AA9"/>
    <w:rsid w:val="00471E4E"/>
    <w:rsid w:val="004765F1"/>
    <w:rsid w:val="004B106A"/>
    <w:rsid w:val="004C1E74"/>
    <w:rsid w:val="004C38E8"/>
    <w:rsid w:val="004D6C01"/>
    <w:rsid w:val="004E68C9"/>
    <w:rsid w:val="004F66D2"/>
    <w:rsid w:val="005029D8"/>
    <w:rsid w:val="00506D84"/>
    <w:rsid w:val="00516F38"/>
    <w:rsid w:val="005177C5"/>
    <w:rsid w:val="0052021E"/>
    <w:rsid w:val="0052643A"/>
    <w:rsid w:val="00530681"/>
    <w:rsid w:val="00531042"/>
    <w:rsid w:val="00534736"/>
    <w:rsid w:val="00555343"/>
    <w:rsid w:val="00560BA8"/>
    <w:rsid w:val="005A5FF0"/>
    <w:rsid w:val="005A7750"/>
    <w:rsid w:val="005D4EBB"/>
    <w:rsid w:val="0060060F"/>
    <w:rsid w:val="00621FBB"/>
    <w:rsid w:val="00642959"/>
    <w:rsid w:val="00657E88"/>
    <w:rsid w:val="006965F0"/>
    <w:rsid w:val="006B5DA6"/>
    <w:rsid w:val="006B7B97"/>
    <w:rsid w:val="006D136E"/>
    <w:rsid w:val="006D2070"/>
    <w:rsid w:val="006D20A0"/>
    <w:rsid w:val="006D4D14"/>
    <w:rsid w:val="00704A6A"/>
    <w:rsid w:val="007116BF"/>
    <w:rsid w:val="007259FB"/>
    <w:rsid w:val="00752898"/>
    <w:rsid w:val="0077581C"/>
    <w:rsid w:val="00790E00"/>
    <w:rsid w:val="007A1BA6"/>
    <w:rsid w:val="007C5D64"/>
    <w:rsid w:val="007E11B2"/>
    <w:rsid w:val="007E4831"/>
    <w:rsid w:val="007E6303"/>
    <w:rsid w:val="007E65CD"/>
    <w:rsid w:val="007F7EB2"/>
    <w:rsid w:val="00804718"/>
    <w:rsid w:val="00816CC8"/>
    <w:rsid w:val="00832C8B"/>
    <w:rsid w:val="008408DC"/>
    <w:rsid w:val="00862A49"/>
    <w:rsid w:val="008654E4"/>
    <w:rsid w:val="00894AC0"/>
    <w:rsid w:val="008A4211"/>
    <w:rsid w:val="008A782E"/>
    <w:rsid w:val="008B38CF"/>
    <w:rsid w:val="008C469F"/>
    <w:rsid w:val="008F79B7"/>
    <w:rsid w:val="009030A2"/>
    <w:rsid w:val="009252BB"/>
    <w:rsid w:val="009264C9"/>
    <w:rsid w:val="00953BEE"/>
    <w:rsid w:val="009647D7"/>
    <w:rsid w:val="009944E2"/>
    <w:rsid w:val="009C5E90"/>
    <w:rsid w:val="009D13C9"/>
    <w:rsid w:val="009D60E9"/>
    <w:rsid w:val="009F1F9D"/>
    <w:rsid w:val="00A01E3F"/>
    <w:rsid w:val="00A25C19"/>
    <w:rsid w:val="00A40C1D"/>
    <w:rsid w:val="00A44605"/>
    <w:rsid w:val="00A6496F"/>
    <w:rsid w:val="00A80029"/>
    <w:rsid w:val="00A80096"/>
    <w:rsid w:val="00A96D0D"/>
    <w:rsid w:val="00A97527"/>
    <w:rsid w:val="00AB170D"/>
    <w:rsid w:val="00AC0BB0"/>
    <w:rsid w:val="00AC2FD7"/>
    <w:rsid w:val="00AC4089"/>
    <w:rsid w:val="00AE1A51"/>
    <w:rsid w:val="00AF7F7C"/>
    <w:rsid w:val="00B20173"/>
    <w:rsid w:val="00B40AA6"/>
    <w:rsid w:val="00B51A19"/>
    <w:rsid w:val="00B83559"/>
    <w:rsid w:val="00B86368"/>
    <w:rsid w:val="00BB18C5"/>
    <w:rsid w:val="00BF7CBB"/>
    <w:rsid w:val="00C36B87"/>
    <w:rsid w:val="00C42B8B"/>
    <w:rsid w:val="00C432F9"/>
    <w:rsid w:val="00C56EEB"/>
    <w:rsid w:val="00C77D1C"/>
    <w:rsid w:val="00C84D6B"/>
    <w:rsid w:val="00C914EA"/>
    <w:rsid w:val="00CA29E3"/>
    <w:rsid w:val="00CA765F"/>
    <w:rsid w:val="00CC789C"/>
    <w:rsid w:val="00CD14C1"/>
    <w:rsid w:val="00CD4A1C"/>
    <w:rsid w:val="00CE4B21"/>
    <w:rsid w:val="00CE4EBB"/>
    <w:rsid w:val="00CE72A3"/>
    <w:rsid w:val="00CF6CDA"/>
    <w:rsid w:val="00D05720"/>
    <w:rsid w:val="00D44C20"/>
    <w:rsid w:val="00D74FB8"/>
    <w:rsid w:val="00D8013F"/>
    <w:rsid w:val="00D825AC"/>
    <w:rsid w:val="00D8797F"/>
    <w:rsid w:val="00D87FEF"/>
    <w:rsid w:val="00D91402"/>
    <w:rsid w:val="00DC200F"/>
    <w:rsid w:val="00DC3EA7"/>
    <w:rsid w:val="00DC6EFE"/>
    <w:rsid w:val="00DE2107"/>
    <w:rsid w:val="00DF7527"/>
    <w:rsid w:val="00E07B05"/>
    <w:rsid w:val="00E33EF9"/>
    <w:rsid w:val="00E5423E"/>
    <w:rsid w:val="00E57E32"/>
    <w:rsid w:val="00E660B5"/>
    <w:rsid w:val="00E87745"/>
    <w:rsid w:val="00EA0742"/>
    <w:rsid w:val="00EA1652"/>
    <w:rsid w:val="00EA214B"/>
    <w:rsid w:val="00EA513E"/>
    <w:rsid w:val="00EB67DA"/>
    <w:rsid w:val="00ED46EE"/>
    <w:rsid w:val="00EE5950"/>
    <w:rsid w:val="00EF25F1"/>
    <w:rsid w:val="00EF5E88"/>
    <w:rsid w:val="00F01535"/>
    <w:rsid w:val="00F62D79"/>
    <w:rsid w:val="00F63B4A"/>
    <w:rsid w:val="00F66AD6"/>
    <w:rsid w:val="00FA6DF3"/>
    <w:rsid w:val="00FA728A"/>
    <w:rsid w:val="00FB7587"/>
    <w:rsid w:val="00FC507A"/>
    <w:rsid w:val="00FD36E2"/>
    <w:rsid w:val="00FF0D4D"/>
    <w:rsid w:val="00FF2B82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6B7E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2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04718"/>
    <w:rPr>
      <w:rFonts w:ascii="Courier New" w:hAnsi="Courier New" w:cs="Courier New"/>
      <w:kern w:val="0"/>
      <w:sz w:val="20"/>
      <w:szCs w:val="20"/>
    </w:rPr>
  </w:style>
  <w:style w:type="table" w:styleId="a3">
    <w:name w:val="Table Grid"/>
    <w:basedOn w:val="a1"/>
    <w:uiPriority w:val="39"/>
    <w:rsid w:val="00330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30A2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026B76"/>
  </w:style>
  <w:style w:type="character" w:customStyle="1" w:styleId="hljs-builtin">
    <w:name w:val="hljs-built_in"/>
    <w:basedOn w:val="a0"/>
    <w:rsid w:val="00026B76"/>
  </w:style>
  <w:style w:type="character" w:customStyle="1" w:styleId="hljs-comment">
    <w:name w:val="hljs-comment"/>
    <w:basedOn w:val="a0"/>
    <w:rsid w:val="00026B76"/>
  </w:style>
  <w:style w:type="paragraph" w:styleId="a5">
    <w:name w:val="Normal (Web)"/>
    <w:basedOn w:val="a"/>
    <w:uiPriority w:val="99"/>
    <w:unhideWhenUsed/>
    <w:rsid w:val="002461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622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520</cp:revision>
  <dcterms:created xsi:type="dcterms:W3CDTF">2018-04-10T13:52:00Z</dcterms:created>
  <dcterms:modified xsi:type="dcterms:W3CDTF">2018-04-11T09:43:00Z</dcterms:modified>
</cp:coreProperties>
</file>