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P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sectPr w:rsidR="00223E81" w:rsidRPr="00223E8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23E81"/>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2967</TotalTime>
  <Pages>178</Pages>
  <Words>43540</Words>
  <Characters>268648</Characters>
  <Application>Microsoft Office Word</Application>
  <DocSecurity>0</DocSecurity>
  <Lines>5840</Lines>
  <Paragraphs>1927</Paragraphs>
  <ScaleCrop>false</ScaleCrop>
  <Company/>
  <LinksUpToDate>false</LinksUpToDate>
  <CharactersWithSpaces>310261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121</cp:revision>
  <dcterms:created xsi:type="dcterms:W3CDTF">2025-08-18T05:30:00Z</dcterms:created>
  <dcterms:modified xsi:type="dcterms:W3CDTF">2025-12-06T13:11:00Z</dcterms:modified>
</cp:coreProperties>
</file>