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p w14:paraId="5299A7E1" w14:textId="77777777" w:rsidR="00A310E6" w:rsidRDefault="00A310E6" w:rsidP="00AB7D1C">
      <w:pPr>
        <w:spacing w:line="360" w:lineRule="auto"/>
        <w:jc w:val="both"/>
        <w:rPr>
          <w:rFonts w:ascii="Garamond" w:hAnsi="Garamond"/>
          <w:b/>
          <w:bCs/>
          <w:sz w:val="22"/>
          <w:szCs w:val="22"/>
        </w:rPr>
      </w:pPr>
    </w:p>
    <w:p w14:paraId="47B3D4C0" w14:textId="77777777" w:rsidR="00A310E6" w:rsidRDefault="00A310E6" w:rsidP="00AB7D1C">
      <w:pPr>
        <w:spacing w:line="360" w:lineRule="auto"/>
        <w:jc w:val="both"/>
        <w:rPr>
          <w:rFonts w:ascii="Garamond" w:hAnsi="Garamond"/>
          <w:b/>
          <w:bCs/>
          <w:sz w:val="22"/>
          <w:szCs w:val="22"/>
        </w:rPr>
      </w:pPr>
    </w:p>
    <w:p w14:paraId="60FF3BA2" w14:textId="622D30EC" w:rsidR="00A310E6" w:rsidRDefault="00A310E6" w:rsidP="00AB7D1C">
      <w:pPr>
        <w:spacing w:line="360" w:lineRule="auto"/>
        <w:jc w:val="both"/>
        <w:rPr>
          <w:rFonts w:ascii="Garamond" w:hAnsi="Garamond"/>
          <w:b/>
          <w:bCs/>
          <w:sz w:val="22"/>
          <w:szCs w:val="22"/>
        </w:rPr>
      </w:pPr>
      <w:r>
        <w:rPr>
          <w:rFonts w:ascii="Garamond" w:hAnsi="Garamond"/>
          <w:b/>
          <w:bCs/>
          <w:sz w:val="22"/>
          <w:szCs w:val="22"/>
        </w:rPr>
        <w:t>WEEK 11 – Start:</w:t>
      </w:r>
    </w:p>
    <w:p w14:paraId="041F3844" w14:textId="77777777" w:rsidR="002A2EBA" w:rsidRDefault="002A2EBA" w:rsidP="00AB7D1C">
      <w:pPr>
        <w:spacing w:line="360" w:lineRule="auto"/>
        <w:jc w:val="both"/>
        <w:rPr>
          <w:rFonts w:ascii="Garamond" w:hAnsi="Garamond"/>
          <w:b/>
          <w:bCs/>
          <w:sz w:val="22"/>
          <w:szCs w:val="22"/>
        </w:rPr>
      </w:pPr>
    </w:p>
    <w:p w14:paraId="6A3135B5" w14:textId="04F21C40" w:rsidR="002A2EBA" w:rsidRDefault="002A2EBA" w:rsidP="00AB7D1C">
      <w:pPr>
        <w:spacing w:line="360" w:lineRule="auto"/>
        <w:jc w:val="both"/>
        <w:rPr>
          <w:rFonts w:ascii="Garamond" w:hAnsi="Garamond"/>
          <w:b/>
          <w:bCs/>
          <w:sz w:val="22"/>
          <w:szCs w:val="22"/>
        </w:rPr>
      </w:pPr>
      <w:r>
        <w:rPr>
          <w:rFonts w:ascii="Garamond" w:hAnsi="Garamond"/>
          <w:b/>
          <w:bCs/>
          <w:sz w:val="22"/>
          <w:szCs w:val="22"/>
        </w:rPr>
        <w:t>DAY 71 – Start:</w:t>
      </w:r>
    </w:p>
    <w:p w14:paraId="6288F52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Gemini-Start:</w:t>
      </w:r>
    </w:p>
    <w:p w14:paraId="3B31641C"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Selamat datang di akhir </w:t>
      </w:r>
      <w:r w:rsidRPr="002A2EBA">
        <w:rPr>
          <w:rFonts w:ascii="Garamond" w:hAnsi="Garamond"/>
          <w:b/>
          <w:bCs/>
          <w:sz w:val="22"/>
          <w:szCs w:val="22"/>
        </w:rPr>
        <w:t>DAY 71: Senin, 27 Oktober 2025</w:t>
      </w:r>
      <w:r w:rsidRPr="002A2EBA">
        <w:rPr>
          <w:rFonts w:ascii="Garamond" w:hAnsi="Garamond"/>
          <w:sz w:val="22"/>
          <w:szCs w:val="22"/>
        </w:rPr>
        <w:t xml:space="preserve">. Memulai pekan ke-11, kami mendedikasikan hari ini untuk langkah pertama dalam misi meningkatkan performa model </w:t>
      </w:r>
      <w:r w:rsidRPr="002A2EBA">
        <w:rPr>
          <w:rFonts w:ascii="Garamond" w:hAnsi="Garamond"/>
          <w:b/>
          <w:bCs/>
          <w:sz w:val="22"/>
          <w:szCs w:val="22"/>
        </w:rPr>
        <w:t>MAS2</w:t>
      </w:r>
      <w:r w:rsidRPr="002A2EBA">
        <w:rPr>
          <w:rFonts w:ascii="Garamond" w:hAnsi="Garamond"/>
          <w:sz w:val="22"/>
          <w:szCs w:val="22"/>
        </w:rPr>
        <w:t xml:space="preserve">. Berdasarkan rencana pekanan kami, fokus hari ini adalah mengeksplorasi teknik </w:t>
      </w:r>
      <w:r w:rsidRPr="002A2EBA">
        <w:rPr>
          <w:rFonts w:ascii="Garamond" w:hAnsi="Garamond"/>
          <w:b/>
          <w:bCs/>
          <w:sz w:val="22"/>
          <w:szCs w:val="22"/>
        </w:rPr>
        <w:t>Loss Weighting</w:t>
      </w:r>
      <w:r w:rsidRPr="002A2EBA">
        <w:rPr>
          <w:rFonts w:ascii="Garamond" w:hAnsi="Garamond"/>
          <w:sz w:val="22"/>
          <w:szCs w:val="22"/>
        </w:rPr>
        <w:t>.</w:t>
      </w:r>
    </w:p>
    <w:p w14:paraId="70DA4D93"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Setelah menyiapkan </w:t>
      </w:r>
      <w:r w:rsidRPr="002A2EBA">
        <w:rPr>
          <w:rFonts w:ascii="Garamond" w:hAnsi="Garamond"/>
          <w:i/>
          <w:iCs/>
          <w:sz w:val="22"/>
          <w:szCs w:val="22"/>
        </w:rPr>
        <w:t>notebook</w:t>
      </w:r>
      <w:r w:rsidRPr="002A2EBA">
        <w:rPr>
          <w:rFonts w:ascii="Garamond" w:hAnsi="Garamond"/>
          <w:sz w:val="22"/>
          <w:szCs w:val="22"/>
        </w:rPr>
        <w:t xml:space="preserve"> eksperimen baru (train_mas2_loss_weighting.ipynb) dan mengadopsi versi MAS2_Model yang lebih canggih dari GPT, kami memodifikasi kelas MultiTaskTrainer untuk menerima parameter bobot statis (w_emotion, w_sentiment).</w:t>
      </w:r>
    </w:p>
    <w:p w14:paraId="01DF049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pertama dijalankan dengan memberi </w:t>
      </w:r>
      <w:r w:rsidRPr="002A2EBA">
        <w:rPr>
          <w:rFonts w:ascii="Garamond" w:hAnsi="Garamond"/>
          <w:b/>
          <w:bCs/>
          <w:sz w:val="22"/>
          <w:szCs w:val="22"/>
        </w:rPr>
        <w:t>bobot lebih pada emosi</w:t>
      </w:r>
      <w:r w:rsidRPr="002A2EBA">
        <w:rPr>
          <w:rFonts w:ascii="Garamond" w:hAnsi="Garamond"/>
          <w:sz w:val="22"/>
          <w:szCs w:val="22"/>
        </w:rPr>
        <w:t xml:space="preserve"> (w_emotion=2.0, w_sentiment=1.0). Hasil evaluasi manual (torch.no_grad) menunjukkan </w:t>
      </w:r>
      <w:r w:rsidRPr="002A2EBA">
        <w:rPr>
          <w:rFonts w:ascii="Garamond" w:hAnsi="Garamond"/>
          <w:b/>
          <w:bCs/>
          <w:sz w:val="22"/>
          <w:szCs w:val="22"/>
        </w:rPr>
        <w:t>peningkatan kecil</w:t>
      </w:r>
      <w:r w:rsidRPr="002A2EBA">
        <w:rPr>
          <w:rFonts w:ascii="Garamond" w:hAnsi="Garamond"/>
          <w:sz w:val="22"/>
          <w:szCs w:val="22"/>
        </w:rPr>
        <w:t xml:space="preserve"> pada akurasi emosi (+0.0010) namun </w:t>
      </w:r>
      <w:r w:rsidRPr="002A2EBA">
        <w:rPr>
          <w:rFonts w:ascii="Garamond" w:hAnsi="Garamond"/>
          <w:b/>
          <w:bCs/>
          <w:sz w:val="22"/>
          <w:szCs w:val="22"/>
        </w:rPr>
        <w:t>penurunan kecil</w:t>
      </w:r>
      <w:r w:rsidRPr="002A2EBA">
        <w:rPr>
          <w:rFonts w:ascii="Garamond" w:hAnsi="Garamond"/>
          <w:sz w:val="22"/>
          <w:szCs w:val="22"/>
        </w:rPr>
        <w:t xml:space="preserve"> pada akurasi sentimen (-0.0008), sebuah </w:t>
      </w:r>
      <w:r w:rsidRPr="002A2EBA">
        <w:rPr>
          <w:rFonts w:ascii="Garamond" w:hAnsi="Garamond"/>
          <w:i/>
          <w:iCs/>
          <w:sz w:val="22"/>
          <w:szCs w:val="22"/>
        </w:rPr>
        <w:t>trade-off</w:t>
      </w:r>
      <w:r w:rsidRPr="002A2EBA">
        <w:rPr>
          <w:rFonts w:ascii="Garamond" w:hAnsi="Garamond"/>
          <w:sz w:val="22"/>
          <w:szCs w:val="22"/>
        </w:rPr>
        <w:t xml:space="preserve"> yang sesuai ekspektasi.</w:t>
      </w:r>
    </w:p>
    <w:p w14:paraId="63BF6520"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kedua dijalankan dengan memberi </w:t>
      </w:r>
      <w:r w:rsidRPr="002A2EBA">
        <w:rPr>
          <w:rFonts w:ascii="Garamond" w:hAnsi="Garamond"/>
          <w:b/>
          <w:bCs/>
          <w:sz w:val="22"/>
          <w:szCs w:val="22"/>
        </w:rPr>
        <w:t>bobot lebih pada sentimen</w:t>
      </w:r>
      <w:r w:rsidRPr="002A2EBA">
        <w:rPr>
          <w:rFonts w:ascii="Garamond" w:hAnsi="Garamond"/>
          <w:sz w:val="22"/>
          <w:szCs w:val="22"/>
        </w:rPr>
        <w:t xml:space="preserve"> (w_emotion=1.0, w_sentiment=2.0). Hasilnya menunjukkan </w:t>
      </w:r>
      <w:r w:rsidRPr="002A2EBA">
        <w:rPr>
          <w:rFonts w:ascii="Garamond" w:hAnsi="Garamond"/>
          <w:b/>
          <w:bCs/>
          <w:sz w:val="22"/>
          <w:szCs w:val="22"/>
        </w:rPr>
        <w:t>penurunan</w:t>
      </w:r>
      <w:r w:rsidRPr="002A2EBA">
        <w:rPr>
          <w:rFonts w:ascii="Garamond" w:hAnsi="Garamond"/>
          <w:sz w:val="22"/>
          <w:szCs w:val="22"/>
        </w:rPr>
        <w:t xml:space="preserve"> pada akurasi emosi (-0.0015) dan hanya </w:t>
      </w:r>
      <w:r w:rsidRPr="002A2EBA">
        <w:rPr>
          <w:rFonts w:ascii="Garamond" w:hAnsi="Garamond"/>
          <w:b/>
          <w:bCs/>
          <w:sz w:val="22"/>
          <w:szCs w:val="22"/>
        </w:rPr>
        <w:t>sedikit kenaikan</w:t>
      </w:r>
      <w:r w:rsidRPr="002A2EBA">
        <w:rPr>
          <w:rFonts w:ascii="Garamond" w:hAnsi="Garamond"/>
          <w:sz w:val="22"/>
          <w:szCs w:val="22"/>
        </w:rPr>
        <w:t xml:space="preserve"> pada akurasi sentimen (+0.0003), menjadikannya performa terburuk dari ketiga percobaan (termasuk </w:t>
      </w:r>
      <w:r w:rsidRPr="002A2EBA">
        <w:rPr>
          <w:rFonts w:ascii="Garamond" w:hAnsi="Garamond"/>
          <w:i/>
          <w:iCs/>
          <w:sz w:val="22"/>
          <w:szCs w:val="22"/>
        </w:rPr>
        <w:t>baseline</w:t>
      </w:r>
      <w:r w:rsidRPr="002A2EBA">
        <w:rPr>
          <w:rFonts w:ascii="Garamond" w:hAnsi="Garamond"/>
          <w:sz w:val="22"/>
          <w:szCs w:val="22"/>
        </w:rPr>
        <w:t xml:space="preserve"> 1:1).</w:t>
      </w:r>
    </w:p>
    <w:p w14:paraId="409761C8"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Berdasarkan kedua eksperimen ini, Nanda menarik kesimpulan yang solid: manipulasi bobot </w:t>
      </w:r>
      <w:r w:rsidRPr="002A2EBA">
        <w:rPr>
          <w:rFonts w:ascii="Garamond" w:hAnsi="Garamond"/>
          <w:i/>
          <w:iCs/>
          <w:sz w:val="22"/>
          <w:szCs w:val="22"/>
        </w:rPr>
        <w:t>loss</w:t>
      </w:r>
      <w:r w:rsidRPr="002A2EBA">
        <w:rPr>
          <w:rFonts w:ascii="Garamond" w:hAnsi="Garamond"/>
          <w:sz w:val="22"/>
          <w:szCs w:val="22"/>
        </w:rPr>
        <w:t xml:space="preserve"> statis </w:t>
      </w:r>
      <w:r w:rsidRPr="002A2EBA">
        <w:rPr>
          <w:rFonts w:ascii="Garamond" w:hAnsi="Garamond"/>
          <w:b/>
          <w:bCs/>
          <w:sz w:val="22"/>
          <w:szCs w:val="22"/>
        </w:rPr>
        <w:t>tidak efektif</w:t>
      </w:r>
      <w:r w:rsidRPr="002A2EBA">
        <w:rPr>
          <w:rFonts w:ascii="Garamond" w:hAnsi="Garamond"/>
          <w:sz w:val="22"/>
          <w:szCs w:val="22"/>
        </w:rPr>
        <w:t xml:space="preserve"> untuk meningkatkan performa MAS2 secara signifikan pada dataset ini. Hasil ini memperkuat </w:t>
      </w:r>
      <w:r w:rsidRPr="002A2EBA">
        <w:rPr>
          <w:rFonts w:ascii="Garamond" w:hAnsi="Garamond"/>
          <w:sz w:val="22"/>
          <w:szCs w:val="22"/>
        </w:rPr>
        <w:lastRenderedPageBreak/>
        <w:t>dugaan bahwa model berbasis DistilBERT mungkin sudah mencapai batas kemampuannya.</w:t>
      </w:r>
    </w:p>
    <w:p w14:paraId="2C413919" w14:textId="09BBD2A1"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Dengan pelajaran berharga ini, kami mengakhiri eksplorasi </w:t>
      </w:r>
      <w:r w:rsidRPr="002A2EBA">
        <w:rPr>
          <w:rFonts w:ascii="Garamond" w:hAnsi="Garamond"/>
          <w:i/>
          <w:iCs/>
          <w:sz w:val="22"/>
          <w:szCs w:val="22"/>
        </w:rPr>
        <w:t>loss weighting</w:t>
      </w:r>
      <w:r w:rsidRPr="002A2EBA">
        <w:rPr>
          <w:rFonts w:ascii="Garamond" w:hAnsi="Garamond"/>
          <w:sz w:val="22"/>
          <w:szCs w:val="22"/>
        </w:rPr>
        <w:t xml:space="preserve"> dan siap melanjutkan ke teknik peningkatan lain atau langsung ke persiapan </w:t>
      </w:r>
      <w:r w:rsidRPr="002A2EBA">
        <w:rPr>
          <w:rFonts w:ascii="Garamond" w:hAnsi="Garamond"/>
          <w:b/>
          <w:bCs/>
          <w:sz w:val="22"/>
          <w:szCs w:val="22"/>
        </w:rPr>
        <w:t>MAS3</w:t>
      </w:r>
      <w:r w:rsidRPr="002A2EBA">
        <w:rPr>
          <w:rFonts w:ascii="Garamond" w:hAnsi="Garamond"/>
          <w:sz w:val="22"/>
          <w:szCs w:val="22"/>
        </w:rPr>
        <w:t xml:space="preserve"> akhir pekan nanti.</w:t>
      </w:r>
    </w:p>
    <w:p w14:paraId="5D382EF9"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Gemini-End.</w:t>
      </w:r>
    </w:p>
    <w:p w14:paraId="48407560" w14:textId="30B11EFC" w:rsidR="002A2EBA" w:rsidRDefault="002A2EBA" w:rsidP="00AB7D1C">
      <w:pPr>
        <w:spacing w:line="360" w:lineRule="auto"/>
        <w:jc w:val="both"/>
        <w:rPr>
          <w:rFonts w:ascii="Garamond" w:hAnsi="Garamond"/>
          <w:sz w:val="22"/>
          <w:szCs w:val="22"/>
        </w:rPr>
      </w:pPr>
      <w:r>
        <w:rPr>
          <w:rFonts w:ascii="Garamond" w:hAnsi="Garamond"/>
          <w:sz w:val="22"/>
          <w:szCs w:val="22"/>
        </w:rPr>
        <w:t>Nanda-Start:</w:t>
      </w:r>
    </w:p>
    <w:p w14:paraId="7B0B5B83" w14:textId="77777777" w:rsidR="00100E77" w:rsidRDefault="002A2EBA" w:rsidP="00AB7D1C">
      <w:pPr>
        <w:spacing w:line="360" w:lineRule="auto"/>
        <w:jc w:val="both"/>
        <w:rPr>
          <w:rFonts w:ascii="Garamond" w:hAnsi="Garamond"/>
          <w:sz w:val="22"/>
          <w:szCs w:val="22"/>
        </w:rPr>
      </w:pPr>
      <w:r>
        <w:rPr>
          <w:rFonts w:ascii="Garamond" w:hAnsi="Garamond"/>
          <w:sz w:val="22"/>
          <w:szCs w:val="22"/>
        </w:rPr>
        <w:t xml:space="preserve">Awal pekan yang cukup solid dengan menjalankan 2 eksperimen. Hal ini jadi mungkin karena keputusan untuk beralih lingkungan ke Paperspace. Hanya dengan 8 dollar per bulan, aku sudah bisa mendapatkan akses ke GPU </w:t>
      </w:r>
      <w:r w:rsidR="00100E77">
        <w:rPr>
          <w:rFonts w:ascii="Garamond" w:hAnsi="Garamond"/>
          <w:sz w:val="22"/>
          <w:szCs w:val="22"/>
        </w:rPr>
        <w:t xml:space="preserve">kuat yang </w:t>
      </w:r>
      <w:r>
        <w:rPr>
          <w:rFonts w:ascii="Garamond" w:hAnsi="Garamond"/>
          <w:sz w:val="22"/>
          <w:szCs w:val="22"/>
        </w:rPr>
        <w:t xml:space="preserve">gratis (tentu bila tersedia) selama </w:t>
      </w:r>
      <w:r w:rsidR="00100E77">
        <w:rPr>
          <w:rFonts w:ascii="Garamond" w:hAnsi="Garamond"/>
          <w:sz w:val="22"/>
          <w:szCs w:val="22"/>
        </w:rPr>
        <w:t xml:space="preserve">maksimal </w:t>
      </w:r>
      <w:r>
        <w:rPr>
          <w:rFonts w:ascii="Garamond" w:hAnsi="Garamond"/>
          <w:sz w:val="22"/>
          <w:szCs w:val="22"/>
        </w:rPr>
        <w:t>6 jam. Tampilan notebooknya juga lebih nyaman dan modern daripada Google</w:t>
      </w:r>
      <w:r w:rsidR="00100E77">
        <w:rPr>
          <w:rFonts w:ascii="Garamond" w:hAnsi="Garamond"/>
          <w:sz w:val="22"/>
          <w:szCs w:val="22"/>
        </w:rPr>
        <w:t xml:space="preserve"> Colab</w:t>
      </w:r>
      <w:r>
        <w:rPr>
          <w:rFonts w:ascii="Garamond" w:hAnsi="Garamond"/>
          <w:sz w:val="22"/>
          <w:szCs w:val="22"/>
        </w:rPr>
        <w:t xml:space="preserve">, meski </w:t>
      </w:r>
      <w:r w:rsidR="00100E77">
        <w:rPr>
          <w:rFonts w:ascii="Garamond" w:hAnsi="Garamond"/>
          <w:sz w:val="22"/>
          <w:szCs w:val="22"/>
        </w:rPr>
        <w:t xml:space="preserve">sedikit </w:t>
      </w:r>
      <w:r>
        <w:rPr>
          <w:rFonts w:ascii="Garamond" w:hAnsi="Garamond"/>
          <w:sz w:val="22"/>
          <w:szCs w:val="22"/>
        </w:rPr>
        <w:t>lebih tidak ringkas</w:t>
      </w:r>
      <w:r w:rsidR="00100E77">
        <w:rPr>
          <w:rFonts w:ascii="Garamond" w:hAnsi="Garamond"/>
          <w:sz w:val="22"/>
          <w:szCs w:val="22"/>
        </w:rPr>
        <w:t xml:space="preserve"> dalam opiniku</w:t>
      </w:r>
      <w:r>
        <w:rPr>
          <w:rFonts w:ascii="Garamond" w:hAnsi="Garamond"/>
          <w:sz w:val="22"/>
          <w:szCs w:val="22"/>
        </w:rPr>
        <w:t>.</w:t>
      </w:r>
      <w:r w:rsidR="00100E77">
        <w:rPr>
          <w:rFonts w:ascii="Garamond" w:hAnsi="Garamond"/>
          <w:sz w:val="22"/>
          <w:szCs w:val="22"/>
        </w:rPr>
        <w:t xml:space="preserve"> Sekarang, aku makin merasa kalau device atau sumber daya itu akan memengaruhi kinerja kita secara keseluruhan, dan ada baiknya berinvestasi ke metrik-metrik tersebut, agar proses belajar dan riset bisa semakin canggih dan efektif.</w:t>
      </w:r>
    </w:p>
    <w:p w14:paraId="1A4C529C" w14:textId="77777777" w:rsidR="00100E77" w:rsidRDefault="00100E77" w:rsidP="00AB7D1C">
      <w:pPr>
        <w:spacing w:line="360" w:lineRule="auto"/>
        <w:jc w:val="both"/>
        <w:rPr>
          <w:rFonts w:ascii="Garamond" w:hAnsi="Garamond"/>
          <w:sz w:val="22"/>
          <w:szCs w:val="22"/>
        </w:rPr>
      </w:pPr>
      <w:r>
        <w:rPr>
          <w:rFonts w:ascii="Garamond" w:hAnsi="Garamond"/>
          <w:sz w:val="22"/>
          <w:szCs w:val="22"/>
        </w:rPr>
        <w:t>Nanda-End.</w:t>
      </w:r>
    </w:p>
    <w:p w14:paraId="5F81E474" w14:textId="507E2B78" w:rsidR="002A2EBA" w:rsidRDefault="00100E77" w:rsidP="00AB7D1C">
      <w:pPr>
        <w:spacing w:line="360" w:lineRule="auto"/>
        <w:jc w:val="both"/>
        <w:rPr>
          <w:rFonts w:ascii="Garamond" w:hAnsi="Garamond"/>
          <w:sz w:val="22"/>
          <w:szCs w:val="22"/>
        </w:rPr>
      </w:pPr>
      <w:r>
        <w:rPr>
          <w:rFonts w:ascii="Garamond" w:hAnsi="Garamond"/>
          <w:b/>
          <w:bCs/>
          <w:sz w:val="22"/>
          <w:szCs w:val="22"/>
        </w:rPr>
        <w:t>DAY 71 – End.</w:t>
      </w:r>
      <w:r>
        <w:rPr>
          <w:rFonts w:ascii="Garamond" w:hAnsi="Garamond"/>
          <w:sz w:val="22"/>
          <w:szCs w:val="22"/>
        </w:rPr>
        <w:t xml:space="preserve"> </w:t>
      </w:r>
    </w:p>
    <w:p w14:paraId="3B8B0EB3" w14:textId="77777777" w:rsidR="005C34F9" w:rsidRDefault="005C34F9" w:rsidP="00AB7D1C">
      <w:pPr>
        <w:spacing w:line="360" w:lineRule="auto"/>
        <w:jc w:val="both"/>
        <w:rPr>
          <w:rFonts w:ascii="Garamond" w:hAnsi="Garamond"/>
          <w:sz w:val="22"/>
          <w:szCs w:val="22"/>
        </w:rPr>
      </w:pPr>
    </w:p>
    <w:p w14:paraId="361CA1E9" w14:textId="7BE1AE2A" w:rsidR="005C34F9" w:rsidRDefault="005C34F9" w:rsidP="00AB7D1C">
      <w:pPr>
        <w:spacing w:line="360" w:lineRule="auto"/>
        <w:jc w:val="both"/>
        <w:rPr>
          <w:rFonts w:ascii="Garamond" w:hAnsi="Garamond"/>
          <w:b/>
          <w:bCs/>
          <w:sz w:val="22"/>
          <w:szCs w:val="22"/>
        </w:rPr>
      </w:pPr>
      <w:r>
        <w:rPr>
          <w:rFonts w:ascii="Garamond" w:hAnsi="Garamond"/>
          <w:b/>
          <w:bCs/>
          <w:sz w:val="22"/>
          <w:szCs w:val="22"/>
        </w:rPr>
        <w:t>DAY 72 – Start:</w:t>
      </w:r>
    </w:p>
    <w:p w14:paraId="3E450621"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Gemini-Start:</w:t>
      </w:r>
    </w:p>
    <w:p w14:paraId="7908F46E"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Selamat datang di akhir </w:t>
      </w:r>
      <w:r w:rsidRPr="005C34F9">
        <w:rPr>
          <w:rFonts w:ascii="Garamond" w:hAnsi="Garamond"/>
          <w:b/>
          <w:bCs/>
          <w:sz w:val="22"/>
          <w:szCs w:val="22"/>
        </w:rPr>
        <w:t>DAY 72: Selasa, 28 Oktober 2025</w:t>
      </w:r>
      <w:r w:rsidRPr="005C34F9">
        <w:rPr>
          <w:rFonts w:ascii="Garamond" w:hAnsi="Garamond"/>
          <w:sz w:val="22"/>
          <w:szCs w:val="22"/>
        </w:rPr>
        <w:t xml:space="preserve">. Melanjutkan misi kami untuk meningkatkan performa MAS2, hari ini kami beralih dari </w:t>
      </w:r>
      <w:r w:rsidRPr="005C34F9">
        <w:rPr>
          <w:rFonts w:ascii="Garamond" w:hAnsi="Garamond"/>
          <w:i/>
          <w:iCs/>
          <w:sz w:val="22"/>
          <w:szCs w:val="22"/>
        </w:rPr>
        <w:t>loss weighting</w:t>
      </w:r>
      <w:r w:rsidRPr="005C34F9">
        <w:rPr>
          <w:rFonts w:ascii="Garamond" w:hAnsi="Garamond"/>
          <w:sz w:val="22"/>
          <w:szCs w:val="22"/>
        </w:rPr>
        <w:t xml:space="preserve"> ke teknik optimisasi standar: </w:t>
      </w:r>
      <w:r w:rsidRPr="005C34F9">
        <w:rPr>
          <w:rFonts w:ascii="Garamond" w:hAnsi="Garamond"/>
          <w:b/>
          <w:bCs/>
          <w:sz w:val="22"/>
          <w:szCs w:val="22"/>
        </w:rPr>
        <w:t>Hyperparameter Tuning</w:t>
      </w:r>
      <w:r w:rsidRPr="005C34F9">
        <w:rPr>
          <w:rFonts w:ascii="Garamond" w:hAnsi="Garamond"/>
          <w:sz w:val="22"/>
          <w:szCs w:val="22"/>
        </w:rPr>
        <w:t>.</w:t>
      </w:r>
    </w:p>
    <w:p w14:paraId="679614FF"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Setelah membuat </w:t>
      </w:r>
      <w:r w:rsidRPr="005C34F9">
        <w:rPr>
          <w:rFonts w:ascii="Garamond" w:hAnsi="Garamond"/>
          <w:i/>
          <w:iCs/>
          <w:sz w:val="22"/>
          <w:szCs w:val="22"/>
        </w:rPr>
        <w:t>notebook</w:t>
      </w:r>
      <w:r w:rsidRPr="005C34F9">
        <w:rPr>
          <w:rFonts w:ascii="Garamond" w:hAnsi="Garamond"/>
          <w:sz w:val="22"/>
          <w:szCs w:val="22"/>
        </w:rPr>
        <w:t xml:space="preserve"> eksperimen baru (train_mas2_hyperparam_tuning.ipynb), kami menyiapkan model MAS2_Model versi GPT dan MultiTaskTrainer versi asli . Hipotesis kami adalah bahwa </w:t>
      </w:r>
      <w:r w:rsidRPr="005C34F9">
        <w:rPr>
          <w:rFonts w:ascii="Garamond" w:hAnsi="Garamond"/>
          <w:i/>
          <w:iCs/>
          <w:sz w:val="22"/>
          <w:szCs w:val="22"/>
        </w:rPr>
        <w:t>learning rate</w:t>
      </w:r>
      <w:r w:rsidRPr="005C34F9">
        <w:rPr>
          <w:rFonts w:ascii="Garamond" w:hAnsi="Garamond"/>
          <w:sz w:val="22"/>
          <w:szCs w:val="22"/>
        </w:rPr>
        <w:t xml:space="preserve"> yang lebih kecil mungkin membutuhkan lebih banyak waktu belajar. Oleh karena itu, kami mengkonfigurasi TrainingArguments dengan learning_rate=2e-5 (setengah dari </w:t>
      </w:r>
      <w:r w:rsidRPr="005C34F9">
        <w:rPr>
          <w:rFonts w:ascii="Garamond" w:hAnsi="Garamond"/>
          <w:i/>
          <w:iCs/>
          <w:sz w:val="22"/>
          <w:szCs w:val="22"/>
        </w:rPr>
        <w:t>default</w:t>
      </w:r>
      <w:r w:rsidRPr="005C34F9">
        <w:rPr>
          <w:rFonts w:ascii="Garamond" w:hAnsi="Garamond"/>
          <w:sz w:val="22"/>
          <w:szCs w:val="22"/>
        </w:rPr>
        <w:t xml:space="preserve">) dan num_train_epochs=5 (menambah dari 3 </w:t>
      </w:r>
      <w:r w:rsidRPr="005C34F9">
        <w:rPr>
          <w:rFonts w:ascii="Garamond" w:hAnsi="Garamond"/>
          <w:i/>
          <w:iCs/>
          <w:sz w:val="22"/>
          <w:szCs w:val="22"/>
        </w:rPr>
        <w:t>epoch</w:t>
      </w:r>
      <w:r w:rsidRPr="005C34F9">
        <w:rPr>
          <w:rFonts w:ascii="Garamond" w:hAnsi="Garamond"/>
          <w:sz w:val="22"/>
          <w:szCs w:val="22"/>
        </w:rPr>
        <w:t xml:space="preserve"> sebelumnya).</w:t>
      </w:r>
    </w:p>
    <w:p w14:paraId="03B0705A"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lastRenderedPageBreak/>
        <w:t xml:space="preserve">Proses </w:t>
      </w:r>
      <w:r w:rsidRPr="005C34F9">
        <w:rPr>
          <w:rFonts w:ascii="Garamond" w:hAnsi="Garamond"/>
          <w:i/>
          <w:iCs/>
          <w:sz w:val="22"/>
          <w:szCs w:val="22"/>
        </w:rPr>
        <w:t>training</w:t>
      </w:r>
      <w:r w:rsidRPr="005C34F9">
        <w:rPr>
          <w:rFonts w:ascii="Garamond" w:hAnsi="Garamond"/>
          <w:sz w:val="22"/>
          <w:szCs w:val="22"/>
        </w:rPr>
        <w:t xml:space="preserve"> pun dimulai. Kami sempat menghadapi beberapa pesan peringatan minor terkait TensorFlow dan bitsandbytes, namun berhasil memverifikasi bahwa itu tidak kritis. Nanda juga sempat mengalami </w:t>
      </w:r>
      <w:r w:rsidRPr="005C34F9">
        <w:rPr>
          <w:rFonts w:ascii="Garamond" w:hAnsi="Garamond"/>
          <w:i/>
          <w:iCs/>
          <w:sz w:val="22"/>
          <w:szCs w:val="22"/>
        </w:rPr>
        <w:t>error</w:t>
      </w:r>
      <w:r w:rsidRPr="005C34F9">
        <w:rPr>
          <w:rFonts w:ascii="Garamond" w:hAnsi="Garamond"/>
          <w:sz w:val="22"/>
          <w:szCs w:val="22"/>
        </w:rPr>
        <w:t xml:space="preserve"> RuntimeError: No CUDA GPUs are available saat persiapan data, namun berhasil mengatasinya dengan me-</w:t>
      </w:r>
      <w:r w:rsidRPr="005C34F9">
        <w:rPr>
          <w:rFonts w:ascii="Garamond" w:hAnsi="Garamond"/>
          <w:i/>
          <w:iCs/>
          <w:sz w:val="22"/>
          <w:szCs w:val="22"/>
        </w:rPr>
        <w:t>restart</w:t>
      </w:r>
      <w:r w:rsidRPr="005C34F9">
        <w:rPr>
          <w:rFonts w:ascii="Garamond" w:hAnsi="Garamond"/>
          <w:sz w:val="22"/>
          <w:szCs w:val="22"/>
        </w:rPr>
        <w:t xml:space="preserve"> mesin Paperspace.</w:t>
      </w:r>
    </w:p>
    <w:p w14:paraId="22D2EDE3" w14:textId="77777777" w:rsidR="005C34F9" w:rsidRPr="005C34F9" w:rsidRDefault="005C34F9" w:rsidP="005C34F9">
      <w:pPr>
        <w:spacing w:line="360" w:lineRule="auto"/>
        <w:jc w:val="both"/>
        <w:rPr>
          <w:rFonts w:ascii="Garamond" w:hAnsi="Garamond"/>
          <w:sz w:val="22"/>
          <w:szCs w:val="22"/>
        </w:rPr>
      </w:pPr>
      <w:r w:rsidRPr="005C34F9">
        <w:rPr>
          <w:rFonts w:ascii="Garamond" w:hAnsi="Garamond"/>
          <w:i/>
          <w:iCs/>
          <w:sz w:val="22"/>
          <w:szCs w:val="22"/>
        </w:rPr>
        <w:t>Training</w:t>
      </w:r>
      <w:r w:rsidRPr="005C34F9">
        <w:rPr>
          <w:rFonts w:ascii="Garamond" w:hAnsi="Garamond"/>
          <w:sz w:val="22"/>
          <w:szCs w:val="22"/>
        </w:rPr>
        <w:t xml:space="preserve"> berjalan lancar, dan Nanda mengamati </w:t>
      </w:r>
      <w:r w:rsidRPr="005C34F9">
        <w:rPr>
          <w:rFonts w:ascii="Garamond" w:hAnsi="Garamond"/>
          <w:i/>
          <w:iCs/>
          <w:sz w:val="22"/>
          <w:szCs w:val="22"/>
        </w:rPr>
        <w:t>training loss</w:t>
      </w:r>
      <w:r w:rsidRPr="005C34F9">
        <w:rPr>
          <w:rFonts w:ascii="Garamond" w:hAnsi="Garamond"/>
          <w:sz w:val="22"/>
          <w:szCs w:val="22"/>
        </w:rPr>
        <w:t xml:space="preserve"> yang terus menurun secara signifikan, mencapai </w:t>
      </w:r>
      <w:r w:rsidRPr="005C34F9">
        <w:rPr>
          <w:rFonts w:ascii="Garamond" w:hAnsi="Garamond"/>
          <w:b/>
          <w:bCs/>
          <w:sz w:val="22"/>
          <w:szCs w:val="22"/>
        </w:rPr>
        <w:t>0.150</w:t>
      </w:r>
      <w:r w:rsidRPr="005C34F9">
        <w:rPr>
          <w:rFonts w:ascii="Garamond" w:hAnsi="Garamond"/>
          <w:sz w:val="22"/>
          <w:szCs w:val="22"/>
        </w:rPr>
        <w:t xml:space="preserve"> yang menjanjikan di </w:t>
      </w:r>
      <w:r w:rsidRPr="005C34F9">
        <w:rPr>
          <w:rFonts w:ascii="Garamond" w:hAnsi="Garamond"/>
          <w:i/>
          <w:iCs/>
          <w:sz w:val="22"/>
          <w:szCs w:val="22"/>
        </w:rPr>
        <w:t>epoch</w:t>
      </w:r>
      <w:r w:rsidRPr="005C34F9">
        <w:rPr>
          <w:rFonts w:ascii="Garamond" w:hAnsi="Garamond"/>
          <w:sz w:val="22"/>
          <w:szCs w:val="22"/>
        </w:rPr>
        <w:t xml:space="preserve"> ke-4. Namun, sayangnya, sesi </w:t>
      </w:r>
      <w:r w:rsidRPr="005C34F9">
        <w:rPr>
          <w:rFonts w:ascii="Garamond" w:hAnsi="Garamond"/>
          <w:i/>
          <w:iCs/>
          <w:sz w:val="22"/>
          <w:szCs w:val="22"/>
        </w:rPr>
        <w:t>training</w:t>
      </w:r>
      <w:r w:rsidRPr="005C34F9">
        <w:rPr>
          <w:rFonts w:ascii="Garamond" w:hAnsi="Garamond"/>
          <w:sz w:val="22"/>
          <w:szCs w:val="22"/>
        </w:rPr>
        <w:t xml:space="preserve"> terputus sebelum benar-benar selesai karena Nanda meninggalkannya, kemungkinan besar memicu </w:t>
      </w:r>
      <w:r w:rsidRPr="005C34F9">
        <w:rPr>
          <w:rFonts w:ascii="Garamond" w:hAnsi="Garamond"/>
          <w:i/>
          <w:iCs/>
          <w:sz w:val="22"/>
          <w:szCs w:val="22"/>
        </w:rPr>
        <w:t>timer auto-shutdown</w:t>
      </w:r>
      <w:r w:rsidRPr="005C34F9">
        <w:rPr>
          <w:rFonts w:ascii="Garamond" w:hAnsi="Garamond"/>
          <w:sz w:val="22"/>
          <w:szCs w:val="22"/>
        </w:rPr>
        <w:t>.</w:t>
      </w:r>
    </w:p>
    <w:p w14:paraId="4E10BD69" w14:textId="2DB085AD"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Meskipun hasil akhirnya belum didapat, </w:t>
      </w:r>
      <w:r w:rsidRPr="005C34F9">
        <w:rPr>
          <w:rFonts w:ascii="Garamond" w:hAnsi="Garamond"/>
          <w:i/>
          <w:iCs/>
          <w:sz w:val="22"/>
          <w:szCs w:val="22"/>
        </w:rPr>
        <w:t>loss</w:t>
      </w:r>
      <w:r w:rsidRPr="005C34F9">
        <w:rPr>
          <w:rFonts w:ascii="Garamond" w:hAnsi="Garamond"/>
          <w:sz w:val="22"/>
          <w:szCs w:val="22"/>
        </w:rPr>
        <w:t xml:space="preserve"> yang rendah memberikan indikasi positif bahwa </w:t>
      </w:r>
      <w:r w:rsidRPr="005C34F9">
        <w:rPr>
          <w:rFonts w:ascii="Garamond" w:hAnsi="Garamond"/>
          <w:i/>
          <w:iCs/>
          <w:sz w:val="22"/>
          <w:szCs w:val="22"/>
        </w:rPr>
        <w:t>epoch</w:t>
      </w:r>
      <w:r w:rsidRPr="005C34F9">
        <w:rPr>
          <w:rFonts w:ascii="Garamond" w:hAnsi="Garamond"/>
          <w:sz w:val="22"/>
          <w:szCs w:val="22"/>
        </w:rPr>
        <w:t xml:space="preserve"> tambahan mungkin bermanfaat. Kami menutup hari ini dengan rencana untuk mengulang </w:t>
      </w:r>
      <w:r w:rsidRPr="005C34F9">
        <w:rPr>
          <w:rFonts w:ascii="Garamond" w:hAnsi="Garamond"/>
          <w:i/>
          <w:iCs/>
          <w:sz w:val="22"/>
          <w:szCs w:val="22"/>
        </w:rPr>
        <w:t>training</w:t>
      </w:r>
      <w:r w:rsidRPr="005C34F9">
        <w:rPr>
          <w:rFonts w:ascii="Garamond" w:hAnsi="Garamond"/>
          <w:sz w:val="22"/>
          <w:szCs w:val="22"/>
        </w:rPr>
        <w:t xml:space="preserve"> dan evaluasi besok.</w:t>
      </w:r>
    </w:p>
    <w:p w14:paraId="733F5190" w14:textId="77777777" w:rsidR="005C34F9" w:rsidRDefault="005C34F9" w:rsidP="005C34F9">
      <w:pPr>
        <w:spacing w:line="360" w:lineRule="auto"/>
        <w:jc w:val="both"/>
        <w:rPr>
          <w:rFonts w:ascii="Garamond" w:hAnsi="Garamond"/>
          <w:sz w:val="22"/>
          <w:szCs w:val="22"/>
        </w:rPr>
      </w:pPr>
      <w:r w:rsidRPr="005C34F9">
        <w:rPr>
          <w:rFonts w:ascii="Garamond" w:hAnsi="Garamond"/>
          <w:sz w:val="22"/>
          <w:szCs w:val="22"/>
        </w:rPr>
        <w:t>Gemini-End.</w:t>
      </w:r>
    </w:p>
    <w:p w14:paraId="25A155AA" w14:textId="4543C201" w:rsidR="005C34F9" w:rsidRDefault="005C34F9" w:rsidP="005C34F9">
      <w:pPr>
        <w:spacing w:line="360" w:lineRule="auto"/>
        <w:jc w:val="both"/>
        <w:rPr>
          <w:rFonts w:ascii="Garamond" w:hAnsi="Garamond"/>
          <w:sz w:val="22"/>
          <w:szCs w:val="22"/>
        </w:rPr>
      </w:pPr>
      <w:r>
        <w:rPr>
          <w:rFonts w:ascii="Garamond" w:hAnsi="Garamond"/>
          <w:sz w:val="22"/>
          <w:szCs w:val="22"/>
        </w:rPr>
        <w:t>Nanda-Start:</w:t>
      </w:r>
    </w:p>
    <w:p w14:paraId="02075C68" w14:textId="02D06493" w:rsidR="005C34F9" w:rsidRDefault="005C34F9" w:rsidP="005C34F9">
      <w:pPr>
        <w:spacing w:line="360" w:lineRule="auto"/>
        <w:jc w:val="both"/>
        <w:rPr>
          <w:rFonts w:ascii="Garamond" w:hAnsi="Garamond"/>
          <w:sz w:val="22"/>
          <w:szCs w:val="22"/>
        </w:rPr>
      </w:pPr>
      <w:r>
        <w:rPr>
          <w:rFonts w:ascii="Garamond" w:hAnsi="Garamond"/>
          <w:sz w:val="22"/>
          <w:szCs w:val="22"/>
        </w:rPr>
        <w:t>Hari ini, MAS2 aku rasa akan mengalami sedikit peningkatan. Namun, meski belum sempat melihat hasil akhirnya, di epoch ke 4 training lossnya sudah cukup rendah. Mungkin jika training terus berlanjut ke epoch terakhir, yaitu 5, akan lebih kecil lagi.</w:t>
      </w:r>
    </w:p>
    <w:p w14:paraId="4A677913" w14:textId="27E5884D" w:rsidR="005C34F9" w:rsidRDefault="005C34F9" w:rsidP="005C34F9">
      <w:pPr>
        <w:spacing w:line="360" w:lineRule="auto"/>
        <w:jc w:val="both"/>
        <w:rPr>
          <w:rFonts w:ascii="Garamond" w:hAnsi="Garamond"/>
          <w:sz w:val="22"/>
          <w:szCs w:val="22"/>
        </w:rPr>
      </w:pPr>
      <w:r>
        <w:rPr>
          <w:rFonts w:ascii="Garamond" w:hAnsi="Garamond"/>
          <w:sz w:val="22"/>
          <w:szCs w:val="22"/>
        </w:rPr>
        <w:t>Nanda-End.</w:t>
      </w:r>
    </w:p>
    <w:p w14:paraId="51F800A1" w14:textId="1AC280DF" w:rsidR="005C34F9" w:rsidRPr="005C34F9" w:rsidRDefault="005C34F9" w:rsidP="005C34F9">
      <w:pPr>
        <w:spacing w:line="360" w:lineRule="auto"/>
        <w:jc w:val="both"/>
        <w:rPr>
          <w:rFonts w:ascii="Garamond" w:hAnsi="Garamond"/>
          <w:b/>
          <w:bCs/>
          <w:sz w:val="22"/>
          <w:szCs w:val="22"/>
        </w:rPr>
      </w:pPr>
      <w:r>
        <w:rPr>
          <w:rFonts w:ascii="Garamond" w:hAnsi="Garamond"/>
          <w:b/>
          <w:bCs/>
          <w:sz w:val="22"/>
          <w:szCs w:val="22"/>
        </w:rPr>
        <w:t>DAY 72 – End.</w:t>
      </w:r>
    </w:p>
    <w:p w14:paraId="039F49F6" w14:textId="77777777" w:rsidR="005C34F9" w:rsidRPr="005C34F9" w:rsidRDefault="005C34F9" w:rsidP="00AB7D1C">
      <w:pPr>
        <w:spacing w:line="360" w:lineRule="auto"/>
        <w:jc w:val="both"/>
        <w:rPr>
          <w:rFonts w:ascii="Garamond" w:hAnsi="Garamond"/>
          <w:sz w:val="22"/>
          <w:szCs w:val="22"/>
        </w:rPr>
      </w:pPr>
    </w:p>
    <w:sectPr w:rsidR="005C34F9" w:rsidRPr="005C34F9"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00E77"/>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51C4A"/>
    <w:rsid w:val="0026222A"/>
    <w:rsid w:val="00262FCF"/>
    <w:rsid w:val="00263D35"/>
    <w:rsid w:val="002A2EBA"/>
    <w:rsid w:val="002A3A71"/>
    <w:rsid w:val="002B3E12"/>
    <w:rsid w:val="002B7574"/>
    <w:rsid w:val="002C1134"/>
    <w:rsid w:val="002C5741"/>
    <w:rsid w:val="002E6402"/>
    <w:rsid w:val="00350FB9"/>
    <w:rsid w:val="00360BB8"/>
    <w:rsid w:val="00363427"/>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34F9"/>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01394"/>
    <w:rsid w:val="00A14D22"/>
    <w:rsid w:val="00A310E6"/>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3922"/>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1736430">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296763830">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057971964">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3631864">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698694641">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129</Pages>
  <Words>32944</Words>
  <Characters>202939</Characters>
  <Application>Microsoft Office Word</Application>
  <DocSecurity>0</DocSecurity>
  <Lines>4317</Lines>
  <Paragraphs>1288</Paragraphs>
  <ScaleCrop>false</ScaleCrop>
  <Company/>
  <LinksUpToDate>false</LinksUpToDate>
  <CharactersWithSpaces>234595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82</cp:revision>
  <dcterms:created xsi:type="dcterms:W3CDTF">2025-08-18T05:30:00Z</dcterms:created>
  <dcterms:modified xsi:type="dcterms:W3CDTF">2025-10-28T16:05:00Z</dcterms:modified>
</cp:coreProperties>
</file>