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7CE8" w14:textId="404C40AA" w:rsidR="00C8377A" w:rsidRPr="00C8377A" w:rsidRDefault="00C8377A" w:rsidP="00C8377A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77A">
        <w:rPr>
          <w:rFonts w:ascii="Times New Roman" w:hAnsi="Times New Roman" w:cs="Times New Roman"/>
          <w:b/>
          <w:bCs/>
        </w:rPr>
        <w:drawing>
          <wp:inline distT="0" distB="0" distL="0" distR="0" wp14:anchorId="535E6DF0" wp14:editId="447D4839">
            <wp:extent cx="5784273" cy="9253567"/>
            <wp:effectExtent l="0" t="0" r="6985" b="5080"/>
            <wp:docPr id="981402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393" cy="934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24DE" w14:textId="6C6BECAC" w:rsidR="00C8377A" w:rsidRPr="00C8377A" w:rsidRDefault="00C8377A" w:rsidP="00C8377A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77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AD20882" wp14:editId="58EAACD3">
            <wp:extent cx="5735782" cy="8942083"/>
            <wp:effectExtent l="0" t="0" r="0" b="0"/>
            <wp:docPr id="10658361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56" cy="899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DCA9A" w14:textId="0343966D" w:rsidR="00026CAF" w:rsidRPr="00026CAF" w:rsidRDefault="00026CAF" w:rsidP="00026CAF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26CA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59EA788" wp14:editId="44D01762">
            <wp:extent cx="5715000" cy="4513763"/>
            <wp:effectExtent l="0" t="0" r="0" b="1270"/>
            <wp:docPr id="12978318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53" cy="453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21B2" w14:textId="1AAD05F1" w:rsidR="00A376DC" w:rsidRPr="00A376DC" w:rsidRDefault="00A376DC" w:rsidP="00A376D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40543E4" w14:textId="5B45E3A3" w:rsidR="004D32AF" w:rsidRPr="00AE5EB6" w:rsidRDefault="004D32AF" w:rsidP="007E302A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93CBAF1" w14:textId="3DF50A39" w:rsidR="005F7FBA" w:rsidRDefault="005F7FBA" w:rsidP="00E1177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1104204" w14:textId="77777777" w:rsidR="00A376DC" w:rsidRPr="00A376DC" w:rsidRDefault="00A376DC" w:rsidP="00A376D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76DC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5490"/>
        <w:gridCol w:w="1274"/>
      </w:tblGrid>
      <w:tr w:rsidR="00A376DC" w:rsidRPr="00A376DC" w14:paraId="76294694" w14:textId="77777777" w:rsidTr="00A376DC">
        <w:tc>
          <w:tcPr>
            <w:tcW w:w="0" w:type="auto"/>
            <w:hideMark/>
          </w:tcPr>
          <w:p w14:paraId="77C1795A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hideMark/>
          </w:tcPr>
          <w:p w14:paraId="54597318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  <w:tc>
          <w:tcPr>
            <w:tcW w:w="0" w:type="auto"/>
            <w:hideMark/>
          </w:tcPr>
          <w:p w14:paraId="06A1543C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A376DC" w:rsidRPr="00A376DC" w14:paraId="7190B6F9" w14:textId="77777777" w:rsidTr="00A376DC">
        <w:tc>
          <w:tcPr>
            <w:tcW w:w="0" w:type="auto"/>
            <w:hideMark/>
          </w:tcPr>
          <w:p w14:paraId="2885923B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7479BA8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Introduction</w:t>
            </w:r>
          </w:p>
        </w:tc>
        <w:tc>
          <w:tcPr>
            <w:tcW w:w="0" w:type="auto"/>
            <w:hideMark/>
          </w:tcPr>
          <w:p w14:paraId="012B34AE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A376DC" w:rsidRPr="00A376DC" w14:paraId="4F822410" w14:textId="77777777" w:rsidTr="00A376DC">
        <w:tc>
          <w:tcPr>
            <w:tcW w:w="0" w:type="auto"/>
            <w:hideMark/>
          </w:tcPr>
          <w:p w14:paraId="57C85E66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CDA62AB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Requirements Analysis</w:t>
            </w:r>
          </w:p>
        </w:tc>
        <w:tc>
          <w:tcPr>
            <w:tcW w:w="0" w:type="auto"/>
            <w:hideMark/>
          </w:tcPr>
          <w:p w14:paraId="21081E61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376DC" w:rsidRPr="00A376DC" w14:paraId="37396BBE" w14:textId="77777777" w:rsidTr="00A376DC">
        <w:tc>
          <w:tcPr>
            <w:tcW w:w="0" w:type="auto"/>
            <w:hideMark/>
          </w:tcPr>
          <w:p w14:paraId="4EAE55D3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</w:t>
            </w:r>
          </w:p>
        </w:tc>
        <w:tc>
          <w:tcPr>
            <w:tcW w:w="0" w:type="auto"/>
            <w:hideMark/>
          </w:tcPr>
          <w:p w14:paraId="111F5B98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Objectives</w:t>
            </w:r>
          </w:p>
        </w:tc>
        <w:tc>
          <w:tcPr>
            <w:tcW w:w="0" w:type="auto"/>
            <w:hideMark/>
          </w:tcPr>
          <w:p w14:paraId="7B0984D2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A376DC" w:rsidRPr="00A376DC" w14:paraId="30A07A14" w14:textId="77777777" w:rsidTr="00A376DC">
        <w:tc>
          <w:tcPr>
            <w:tcW w:w="0" w:type="auto"/>
            <w:hideMark/>
          </w:tcPr>
          <w:p w14:paraId="30E730D1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</w:t>
            </w:r>
          </w:p>
        </w:tc>
        <w:tc>
          <w:tcPr>
            <w:tcW w:w="0" w:type="auto"/>
            <w:hideMark/>
          </w:tcPr>
          <w:p w14:paraId="30487EC5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Requirements</w:t>
            </w:r>
          </w:p>
        </w:tc>
        <w:tc>
          <w:tcPr>
            <w:tcW w:w="0" w:type="auto"/>
            <w:hideMark/>
          </w:tcPr>
          <w:p w14:paraId="683411EC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A376DC" w:rsidRPr="00A376DC" w14:paraId="6DEF02AF" w14:textId="77777777" w:rsidTr="00A376DC">
        <w:tc>
          <w:tcPr>
            <w:tcW w:w="0" w:type="auto"/>
            <w:hideMark/>
          </w:tcPr>
          <w:p w14:paraId="177827F6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</w:t>
            </w:r>
          </w:p>
        </w:tc>
        <w:tc>
          <w:tcPr>
            <w:tcW w:w="0" w:type="auto"/>
            <w:hideMark/>
          </w:tcPr>
          <w:p w14:paraId="77A1C1E9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Non-Functional Requirements</w:t>
            </w:r>
          </w:p>
        </w:tc>
        <w:tc>
          <w:tcPr>
            <w:tcW w:w="0" w:type="auto"/>
            <w:hideMark/>
          </w:tcPr>
          <w:p w14:paraId="1398F4AB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A376DC" w:rsidRPr="00A376DC" w14:paraId="4F345800" w14:textId="77777777" w:rsidTr="00A376DC">
        <w:tc>
          <w:tcPr>
            <w:tcW w:w="0" w:type="auto"/>
            <w:hideMark/>
          </w:tcPr>
          <w:p w14:paraId="0546E71E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2.4</w:t>
            </w:r>
          </w:p>
        </w:tc>
        <w:tc>
          <w:tcPr>
            <w:tcW w:w="0" w:type="auto"/>
            <w:hideMark/>
          </w:tcPr>
          <w:p w14:paraId="0C1D20F9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Quality Attributes</w:t>
            </w:r>
          </w:p>
        </w:tc>
        <w:tc>
          <w:tcPr>
            <w:tcW w:w="0" w:type="auto"/>
            <w:hideMark/>
          </w:tcPr>
          <w:p w14:paraId="5486B757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A376DC" w:rsidRPr="00A376DC" w14:paraId="594CEE09" w14:textId="77777777" w:rsidTr="00A376DC">
        <w:tc>
          <w:tcPr>
            <w:tcW w:w="0" w:type="auto"/>
            <w:hideMark/>
          </w:tcPr>
          <w:p w14:paraId="2620D836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5134BC9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Selection of Software Architecture</w:t>
            </w:r>
          </w:p>
        </w:tc>
        <w:tc>
          <w:tcPr>
            <w:tcW w:w="0" w:type="auto"/>
            <w:hideMark/>
          </w:tcPr>
          <w:p w14:paraId="604F3263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A376DC" w:rsidRPr="00A376DC" w14:paraId="621A0760" w14:textId="77777777" w:rsidTr="00A376DC">
        <w:tc>
          <w:tcPr>
            <w:tcW w:w="0" w:type="auto"/>
            <w:hideMark/>
          </w:tcPr>
          <w:p w14:paraId="7754A296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</w:t>
            </w:r>
          </w:p>
        </w:tc>
        <w:tc>
          <w:tcPr>
            <w:tcW w:w="0" w:type="auto"/>
            <w:hideMark/>
          </w:tcPr>
          <w:p w14:paraId="04EE5419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Selected Architectural Style</w:t>
            </w:r>
          </w:p>
        </w:tc>
        <w:tc>
          <w:tcPr>
            <w:tcW w:w="0" w:type="auto"/>
            <w:hideMark/>
          </w:tcPr>
          <w:p w14:paraId="461D0372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A376DC" w:rsidRPr="00A376DC" w14:paraId="14242F61" w14:textId="77777777" w:rsidTr="00A376DC">
        <w:tc>
          <w:tcPr>
            <w:tcW w:w="0" w:type="auto"/>
            <w:hideMark/>
          </w:tcPr>
          <w:p w14:paraId="1B99DB59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</w:t>
            </w:r>
          </w:p>
        </w:tc>
        <w:tc>
          <w:tcPr>
            <w:tcW w:w="0" w:type="auto"/>
            <w:hideMark/>
          </w:tcPr>
          <w:p w14:paraId="7880A744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Justification of Architecture Selection</w:t>
            </w:r>
          </w:p>
        </w:tc>
        <w:tc>
          <w:tcPr>
            <w:tcW w:w="0" w:type="auto"/>
            <w:hideMark/>
          </w:tcPr>
          <w:p w14:paraId="7A9DD5E8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</w:tr>
      <w:tr w:rsidR="00A376DC" w:rsidRPr="00A376DC" w14:paraId="18A729D8" w14:textId="77777777" w:rsidTr="00A376DC">
        <w:tc>
          <w:tcPr>
            <w:tcW w:w="0" w:type="auto"/>
            <w:hideMark/>
          </w:tcPr>
          <w:p w14:paraId="4B3A46B9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5B800AD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Software Architecture Design</w:t>
            </w:r>
          </w:p>
        </w:tc>
        <w:tc>
          <w:tcPr>
            <w:tcW w:w="0" w:type="auto"/>
            <w:hideMark/>
          </w:tcPr>
          <w:p w14:paraId="4EFE9BAD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</w:tr>
      <w:tr w:rsidR="00A376DC" w:rsidRPr="00A376DC" w14:paraId="7F7921A4" w14:textId="77777777" w:rsidTr="00A376DC">
        <w:tc>
          <w:tcPr>
            <w:tcW w:w="0" w:type="auto"/>
            <w:hideMark/>
          </w:tcPr>
          <w:p w14:paraId="5FFD0FD2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</w:t>
            </w:r>
          </w:p>
        </w:tc>
        <w:tc>
          <w:tcPr>
            <w:tcW w:w="0" w:type="auto"/>
            <w:hideMark/>
          </w:tcPr>
          <w:p w14:paraId="0A54C8A7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Software Architecture Diagram</w:t>
            </w:r>
          </w:p>
        </w:tc>
        <w:tc>
          <w:tcPr>
            <w:tcW w:w="0" w:type="auto"/>
            <w:hideMark/>
          </w:tcPr>
          <w:p w14:paraId="71A26E94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</w:tr>
      <w:tr w:rsidR="00A376DC" w:rsidRPr="00A376DC" w14:paraId="4B7FC99E" w14:textId="77777777" w:rsidTr="00A376DC">
        <w:tc>
          <w:tcPr>
            <w:tcW w:w="0" w:type="auto"/>
            <w:hideMark/>
          </w:tcPr>
          <w:p w14:paraId="650C96C6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</w:t>
            </w:r>
          </w:p>
        </w:tc>
        <w:tc>
          <w:tcPr>
            <w:tcW w:w="0" w:type="auto"/>
            <w:hideMark/>
          </w:tcPr>
          <w:p w14:paraId="2F01100F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Architectural Components</w:t>
            </w:r>
          </w:p>
        </w:tc>
        <w:tc>
          <w:tcPr>
            <w:tcW w:w="0" w:type="auto"/>
            <w:hideMark/>
          </w:tcPr>
          <w:p w14:paraId="56D1D907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</w:tr>
      <w:tr w:rsidR="00A376DC" w:rsidRPr="00A376DC" w14:paraId="60A09E33" w14:textId="77777777" w:rsidTr="00A376DC">
        <w:tc>
          <w:tcPr>
            <w:tcW w:w="0" w:type="auto"/>
            <w:hideMark/>
          </w:tcPr>
          <w:p w14:paraId="006697B5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</w:t>
            </w:r>
          </w:p>
        </w:tc>
        <w:tc>
          <w:tcPr>
            <w:tcW w:w="0" w:type="auto"/>
            <w:hideMark/>
          </w:tcPr>
          <w:p w14:paraId="7AD69E0B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 Interactions</w:t>
            </w:r>
          </w:p>
        </w:tc>
        <w:tc>
          <w:tcPr>
            <w:tcW w:w="0" w:type="auto"/>
            <w:hideMark/>
          </w:tcPr>
          <w:p w14:paraId="1679FB0B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</w:tr>
      <w:tr w:rsidR="00A376DC" w:rsidRPr="00A376DC" w14:paraId="4020617E" w14:textId="77777777" w:rsidTr="00A376DC">
        <w:tc>
          <w:tcPr>
            <w:tcW w:w="0" w:type="auto"/>
            <w:hideMark/>
          </w:tcPr>
          <w:p w14:paraId="0CE1F621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4.4</w:t>
            </w:r>
          </w:p>
        </w:tc>
        <w:tc>
          <w:tcPr>
            <w:tcW w:w="0" w:type="auto"/>
            <w:hideMark/>
          </w:tcPr>
          <w:p w14:paraId="53ABFD2B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Workflow</w:t>
            </w:r>
          </w:p>
        </w:tc>
        <w:tc>
          <w:tcPr>
            <w:tcW w:w="0" w:type="auto"/>
            <w:hideMark/>
          </w:tcPr>
          <w:p w14:paraId="081C48C5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</w:tr>
      <w:tr w:rsidR="00A376DC" w:rsidRPr="00A376DC" w14:paraId="587401E4" w14:textId="77777777" w:rsidTr="00A376DC">
        <w:tc>
          <w:tcPr>
            <w:tcW w:w="0" w:type="auto"/>
            <w:hideMark/>
          </w:tcPr>
          <w:p w14:paraId="3548F3E5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AC158DB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Quality Attribute Evaluation</w:t>
            </w:r>
          </w:p>
        </w:tc>
        <w:tc>
          <w:tcPr>
            <w:tcW w:w="0" w:type="auto"/>
            <w:hideMark/>
          </w:tcPr>
          <w:p w14:paraId="767A9A07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</w:tr>
      <w:tr w:rsidR="00A376DC" w:rsidRPr="00A376DC" w14:paraId="3B95C755" w14:textId="77777777" w:rsidTr="00A376DC">
        <w:tc>
          <w:tcPr>
            <w:tcW w:w="0" w:type="auto"/>
            <w:hideMark/>
          </w:tcPr>
          <w:p w14:paraId="757971B3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5.1</w:t>
            </w:r>
          </w:p>
        </w:tc>
        <w:tc>
          <w:tcPr>
            <w:tcW w:w="0" w:type="auto"/>
            <w:hideMark/>
          </w:tcPr>
          <w:p w14:paraId="4F0BD31E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hideMark/>
          </w:tcPr>
          <w:p w14:paraId="13AEFFBE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</w:tr>
      <w:tr w:rsidR="00A376DC" w:rsidRPr="00A376DC" w14:paraId="69A382FA" w14:textId="77777777" w:rsidTr="00A376DC">
        <w:tc>
          <w:tcPr>
            <w:tcW w:w="0" w:type="auto"/>
            <w:hideMark/>
          </w:tcPr>
          <w:p w14:paraId="7C0CE144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5.2</w:t>
            </w:r>
          </w:p>
        </w:tc>
        <w:tc>
          <w:tcPr>
            <w:tcW w:w="0" w:type="auto"/>
            <w:hideMark/>
          </w:tcPr>
          <w:p w14:paraId="152AE24B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hideMark/>
          </w:tcPr>
          <w:p w14:paraId="29382300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</w:tr>
      <w:tr w:rsidR="00A376DC" w:rsidRPr="00A376DC" w14:paraId="12486BF7" w14:textId="77777777" w:rsidTr="00A376DC">
        <w:tc>
          <w:tcPr>
            <w:tcW w:w="0" w:type="auto"/>
            <w:hideMark/>
          </w:tcPr>
          <w:p w14:paraId="40E491B4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5.3</w:t>
            </w:r>
          </w:p>
        </w:tc>
        <w:tc>
          <w:tcPr>
            <w:tcW w:w="0" w:type="auto"/>
            <w:hideMark/>
          </w:tcPr>
          <w:p w14:paraId="1BB67AEA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hideMark/>
          </w:tcPr>
          <w:p w14:paraId="4296124A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</w:tr>
      <w:tr w:rsidR="00A376DC" w:rsidRPr="00A376DC" w14:paraId="28BB330B" w14:textId="77777777" w:rsidTr="00A376DC">
        <w:tc>
          <w:tcPr>
            <w:tcW w:w="0" w:type="auto"/>
            <w:hideMark/>
          </w:tcPr>
          <w:p w14:paraId="7F62965A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5.4</w:t>
            </w:r>
          </w:p>
        </w:tc>
        <w:tc>
          <w:tcPr>
            <w:tcW w:w="0" w:type="auto"/>
            <w:hideMark/>
          </w:tcPr>
          <w:p w14:paraId="042F00AC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Reliability</w:t>
            </w:r>
          </w:p>
        </w:tc>
        <w:tc>
          <w:tcPr>
            <w:tcW w:w="0" w:type="auto"/>
            <w:hideMark/>
          </w:tcPr>
          <w:p w14:paraId="1A397145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</w:tr>
      <w:tr w:rsidR="00A376DC" w:rsidRPr="00A376DC" w14:paraId="67003499" w14:textId="77777777" w:rsidTr="00A376DC">
        <w:tc>
          <w:tcPr>
            <w:tcW w:w="0" w:type="auto"/>
            <w:hideMark/>
          </w:tcPr>
          <w:p w14:paraId="30A1F1B5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5.5</w:t>
            </w:r>
          </w:p>
        </w:tc>
        <w:tc>
          <w:tcPr>
            <w:tcW w:w="0" w:type="auto"/>
            <w:hideMark/>
          </w:tcPr>
          <w:p w14:paraId="4FC275E2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hideMark/>
          </w:tcPr>
          <w:p w14:paraId="723143BA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</w:tr>
      <w:tr w:rsidR="00A376DC" w:rsidRPr="00A376DC" w14:paraId="5FAAEB0D" w14:textId="77777777" w:rsidTr="00A376DC">
        <w:tc>
          <w:tcPr>
            <w:tcW w:w="0" w:type="auto"/>
            <w:hideMark/>
          </w:tcPr>
          <w:p w14:paraId="0DEEBF81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5.6</w:t>
            </w:r>
          </w:p>
        </w:tc>
        <w:tc>
          <w:tcPr>
            <w:tcW w:w="0" w:type="auto"/>
            <w:hideMark/>
          </w:tcPr>
          <w:p w14:paraId="1B357D40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hideMark/>
          </w:tcPr>
          <w:p w14:paraId="6E12BB5E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</w:tr>
      <w:tr w:rsidR="00A376DC" w:rsidRPr="00A376DC" w14:paraId="3BD398A8" w14:textId="77777777" w:rsidTr="00A376DC">
        <w:tc>
          <w:tcPr>
            <w:tcW w:w="0" w:type="auto"/>
            <w:hideMark/>
          </w:tcPr>
          <w:p w14:paraId="3B082CC3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3AA02EA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Justification of Architectural Decisions</w:t>
            </w:r>
          </w:p>
        </w:tc>
        <w:tc>
          <w:tcPr>
            <w:tcW w:w="0" w:type="auto"/>
            <w:hideMark/>
          </w:tcPr>
          <w:p w14:paraId="6C3EAF2F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</w:tr>
      <w:tr w:rsidR="00A376DC" w:rsidRPr="00A376DC" w14:paraId="4007FEFD" w14:textId="77777777" w:rsidTr="00A376DC">
        <w:tc>
          <w:tcPr>
            <w:tcW w:w="0" w:type="auto"/>
            <w:hideMark/>
          </w:tcPr>
          <w:p w14:paraId="3F94452A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6.1</w:t>
            </w:r>
          </w:p>
        </w:tc>
        <w:tc>
          <w:tcPr>
            <w:tcW w:w="0" w:type="auto"/>
            <w:hideMark/>
          </w:tcPr>
          <w:p w14:paraId="362E37D2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Rationale for Choosing Hybrid Architecture</w:t>
            </w:r>
          </w:p>
        </w:tc>
        <w:tc>
          <w:tcPr>
            <w:tcW w:w="0" w:type="auto"/>
            <w:hideMark/>
          </w:tcPr>
          <w:p w14:paraId="26204BC8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</w:tr>
      <w:tr w:rsidR="00A376DC" w:rsidRPr="00A376DC" w14:paraId="1824E43E" w14:textId="77777777" w:rsidTr="00A376DC">
        <w:tc>
          <w:tcPr>
            <w:tcW w:w="0" w:type="auto"/>
            <w:hideMark/>
          </w:tcPr>
          <w:p w14:paraId="0DCE06C1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6.2</w:t>
            </w:r>
          </w:p>
        </w:tc>
        <w:tc>
          <w:tcPr>
            <w:tcW w:w="0" w:type="auto"/>
            <w:hideMark/>
          </w:tcPr>
          <w:p w14:paraId="33E5E199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Architectural Trade-offs</w:t>
            </w:r>
          </w:p>
        </w:tc>
        <w:tc>
          <w:tcPr>
            <w:tcW w:w="0" w:type="auto"/>
            <w:hideMark/>
          </w:tcPr>
          <w:p w14:paraId="150C6900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</w:tr>
      <w:tr w:rsidR="00A376DC" w:rsidRPr="00A376DC" w14:paraId="7666353B" w14:textId="77777777" w:rsidTr="00A376DC">
        <w:tc>
          <w:tcPr>
            <w:tcW w:w="0" w:type="auto"/>
            <w:hideMark/>
          </w:tcPr>
          <w:p w14:paraId="5A54DDB0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6.3</w:t>
            </w:r>
          </w:p>
        </w:tc>
        <w:tc>
          <w:tcPr>
            <w:tcW w:w="0" w:type="auto"/>
            <w:hideMark/>
          </w:tcPr>
          <w:p w14:paraId="04C98780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Future Enhancements</w:t>
            </w:r>
          </w:p>
        </w:tc>
        <w:tc>
          <w:tcPr>
            <w:tcW w:w="0" w:type="auto"/>
            <w:hideMark/>
          </w:tcPr>
          <w:p w14:paraId="425FF5D1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</w:t>
            </w:r>
          </w:p>
        </w:tc>
      </w:tr>
      <w:tr w:rsidR="00A376DC" w:rsidRPr="00A376DC" w14:paraId="1B87314E" w14:textId="77777777" w:rsidTr="00A376DC">
        <w:tc>
          <w:tcPr>
            <w:tcW w:w="0" w:type="auto"/>
            <w:hideMark/>
          </w:tcPr>
          <w:p w14:paraId="4A14FE43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26B247D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Conclusion</w:t>
            </w:r>
          </w:p>
        </w:tc>
        <w:tc>
          <w:tcPr>
            <w:tcW w:w="0" w:type="auto"/>
            <w:hideMark/>
          </w:tcPr>
          <w:p w14:paraId="03638237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</w:p>
        </w:tc>
      </w:tr>
      <w:tr w:rsidR="00A376DC" w:rsidRPr="00A376DC" w14:paraId="224C7B00" w14:textId="77777777" w:rsidTr="00A376DC">
        <w:tc>
          <w:tcPr>
            <w:tcW w:w="0" w:type="auto"/>
            <w:hideMark/>
          </w:tcPr>
          <w:p w14:paraId="2C7B2F17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CCA5036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References</w:t>
            </w:r>
          </w:p>
        </w:tc>
        <w:tc>
          <w:tcPr>
            <w:tcW w:w="0" w:type="auto"/>
            <w:hideMark/>
          </w:tcPr>
          <w:p w14:paraId="4873ECB3" w14:textId="77777777" w:rsidR="00A376DC" w:rsidRPr="00A376DC" w:rsidRDefault="00A376DC" w:rsidP="00A376D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6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</w:t>
            </w:r>
          </w:p>
        </w:tc>
      </w:tr>
    </w:tbl>
    <w:p w14:paraId="11184927" w14:textId="77777777" w:rsidR="00A376DC" w:rsidRDefault="00A376DC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ABDAF" w14:textId="2FF8235C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Architecture Design Report</w:t>
      </w:r>
    </w:p>
    <w:p w14:paraId="684EB8AD" w14:textId="5A16F549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Intelligent Airport Baggage Tracking and Logistics Management Platform</w:t>
      </w:r>
    </w:p>
    <w:p w14:paraId="2F0FBBC3" w14:textId="30BDF4AF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1C2040">
        <w:rPr>
          <w:rFonts w:ascii="Times New Roman" w:hAnsi="Times New Roman" w:cs="Times New Roman"/>
          <w:b/>
          <w:bCs/>
          <w:sz w:val="28"/>
          <w:szCs w:val="28"/>
        </w:rPr>
        <w:t>Analyse</w:t>
      </w:r>
      <w:r w:rsidRPr="001C2040">
        <w:rPr>
          <w:rFonts w:ascii="Times New Roman" w:hAnsi="Times New Roman" w:cs="Times New Roman"/>
          <w:b/>
          <w:bCs/>
          <w:sz w:val="28"/>
          <w:szCs w:val="28"/>
        </w:rPr>
        <w:t xml:space="preserve"> System Requirements</w:t>
      </w:r>
    </w:p>
    <w:p w14:paraId="09A2E56F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1.1 System Objectives</w:t>
      </w:r>
    </w:p>
    <w:p w14:paraId="494892A3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The Intelligent Airport Baggage Tracking and Logistics Management Platform aims to:</w:t>
      </w:r>
    </w:p>
    <w:p w14:paraId="002E63B7" w14:textId="77777777" w:rsidR="001C2040" w:rsidRPr="001C2040" w:rsidRDefault="001C2040" w:rsidP="00931AC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Track passenger baggage in real time throughout the airport. </w:t>
      </w:r>
    </w:p>
    <w:p w14:paraId="0EB4178F" w14:textId="77777777" w:rsidR="001C2040" w:rsidRPr="001C2040" w:rsidRDefault="001C2040" w:rsidP="00931AC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Reduce baggage loss, theft, and mishandling. </w:t>
      </w:r>
    </w:p>
    <w:p w14:paraId="2DF885A5" w14:textId="77777777" w:rsidR="001C2040" w:rsidRPr="001C2040" w:rsidRDefault="001C2040" w:rsidP="00931AC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Improve baggage handling efficiency. </w:t>
      </w:r>
    </w:p>
    <w:p w14:paraId="322BD1BB" w14:textId="77777777" w:rsidR="001C2040" w:rsidRPr="001C2040" w:rsidRDefault="001C2040" w:rsidP="00931AC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Provide passengers with live baggage status updates. </w:t>
      </w:r>
    </w:p>
    <w:p w14:paraId="5619C73A" w14:textId="77777777" w:rsidR="001C2040" w:rsidRPr="001C2040" w:rsidRDefault="001C2040" w:rsidP="00931AC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Enable airport staff to monitor baggage movement. </w:t>
      </w:r>
    </w:p>
    <w:p w14:paraId="35FCE32C" w14:textId="77777777" w:rsidR="001C2040" w:rsidRPr="001C2040" w:rsidRDefault="001C2040" w:rsidP="00931AC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Support airlines in managing baggage operations. </w:t>
      </w:r>
    </w:p>
    <w:p w14:paraId="41A3E66D" w14:textId="77777777" w:rsidR="001C2040" w:rsidRPr="001C2040" w:rsidRDefault="001C2040" w:rsidP="00931AC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Generate operational reports and analytics. </w:t>
      </w:r>
    </w:p>
    <w:p w14:paraId="47CBBC76" w14:textId="77777777" w:rsidR="001C2040" w:rsidRPr="001C2040" w:rsidRDefault="001C2040" w:rsidP="00931AC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Integrate with airport systems, airline systems, RFID scanners, barcode readers, and IoT sensors. </w:t>
      </w:r>
    </w:p>
    <w:p w14:paraId="6E09E50A" w14:textId="3DCCDB52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0CA4993C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1.2 Functional Requirements</w:t>
      </w:r>
    </w:p>
    <w:p w14:paraId="21975C27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Passenger Module</w:t>
      </w:r>
    </w:p>
    <w:p w14:paraId="46B71757" w14:textId="77777777" w:rsidR="001C2040" w:rsidRPr="001C2040" w:rsidRDefault="001C2040" w:rsidP="00931AC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Passenger registration and login </w:t>
      </w:r>
    </w:p>
    <w:p w14:paraId="79072FE8" w14:textId="77777777" w:rsidR="001C2040" w:rsidRPr="001C2040" w:rsidRDefault="001C2040" w:rsidP="00931AC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View baggage status </w:t>
      </w:r>
    </w:p>
    <w:p w14:paraId="23C5C62D" w14:textId="77777777" w:rsidR="001C2040" w:rsidRPr="001C2040" w:rsidRDefault="001C2040" w:rsidP="00931AC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Receive baggage notifications </w:t>
      </w:r>
    </w:p>
    <w:p w14:paraId="75507F97" w14:textId="77777777" w:rsidR="001C2040" w:rsidRPr="001C2040" w:rsidRDefault="001C2040" w:rsidP="00931AC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Report lost baggage </w:t>
      </w:r>
    </w:p>
    <w:p w14:paraId="2C3BBC7E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Airport Staff Module</w:t>
      </w:r>
    </w:p>
    <w:p w14:paraId="0ABAF256" w14:textId="77777777" w:rsidR="001C2040" w:rsidRPr="001C2040" w:rsidRDefault="001C2040" w:rsidP="00931AC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Scan baggage using RFID/Barcode </w:t>
      </w:r>
    </w:p>
    <w:p w14:paraId="40EF8870" w14:textId="77777777" w:rsidR="001C2040" w:rsidRPr="001C2040" w:rsidRDefault="001C2040" w:rsidP="00931AC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lastRenderedPageBreak/>
        <w:t xml:space="preserve">Update baggage location </w:t>
      </w:r>
    </w:p>
    <w:p w14:paraId="4051F732" w14:textId="77777777" w:rsidR="001C2040" w:rsidRPr="001C2040" w:rsidRDefault="001C2040" w:rsidP="00931AC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Manage baggage transfer </w:t>
      </w:r>
    </w:p>
    <w:p w14:paraId="23851015" w14:textId="77777777" w:rsidR="001C2040" w:rsidRPr="001C2040" w:rsidRDefault="001C2040" w:rsidP="00931AC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Search baggage records </w:t>
      </w:r>
    </w:p>
    <w:p w14:paraId="42C6C414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Airline Module</w:t>
      </w:r>
    </w:p>
    <w:p w14:paraId="5E5D13EC" w14:textId="77777777" w:rsidR="001C2040" w:rsidRPr="001C2040" w:rsidRDefault="001C2040" w:rsidP="00931AC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Assign baggage to flights </w:t>
      </w:r>
    </w:p>
    <w:p w14:paraId="33D22AB6" w14:textId="77777777" w:rsidR="001C2040" w:rsidRPr="001C2040" w:rsidRDefault="001C2040" w:rsidP="00931AC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Monitor baggage loading/unloading </w:t>
      </w:r>
    </w:p>
    <w:p w14:paraId="20BD6A20" w14:textId="77777777" w:rsidR="001C2040" w:rsidRPr="001C2040" w:rsidRDefault="001C2040" w:rsidP="00931AC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Handle delayed baggage </w:t>
      </w:r>
    </w:p>
    <w:p w14:paraId="1D9D1795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Admin Module</w:t>
      </w:r>
    </w:p>
    <w:p w14:paraId="2E9E6D52" w14:textId="77777777" w:rsidR="001C2040" w:rsidRPr="001C2040" w:rsidRDefault="001C2040" w:rsidP="00931A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User management </w:t>
      </w:r>
    </w:p>
    <w:p w14:paraId="0ED4B37D" w14:textId="77777777" w:rsidR="001C2040" w:rsidRPr="001C2040" w:rsidRDefault="001C2040" w:rsidP="00931A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Airport management </w:t>
      </w:r>
    </w:p>
    <w:p w14:paraId="10F68DF1" w14:textId="77777777" w:rsidR="001C2040" w:rsidRPr="001C2040" w:rsidRDefault="001C2040" w:rsidP="00931A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Device management </w:t>
      </w:r>
    </w:p>
    <w:p w14:paraId="5DB00D9F" w14:textId="77777777" w:rsidR="001C2040" w:rsidRPr="001C2040" w:rsidRDefault="001C2040" w:rsidP="00931A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Report generation </w:t>
      </w:r>
    </w:p>
    <w:p w14:paraId="46077A02" w14:textId="77777777" w:rsidR="001C2040" w:rsidRPr="001C2040" w:rsidRDefault="001C2040" w:rsidP="00931AC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System monitoring </w:t>
      </w:r>
    </w:p>
    <w:p w14:paraId="27E07220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Tracking Module</w:t>
      </w:r>
    </w:p>
    <w:p w14:paraId="6886EF78" w14:textId="77777777" w:rsidR="001C2040" w:rsidRPr="001C2040" w:rsidRDefault="001C2040" w:rsidP="00931AC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Real-time baggage tracking </w:t>
      </w:r>
    </w:p>
    <w:p w14:paraId="1B9DB121" w14:textId="77777777" w:rsidR="001C2040" w:rsidRPr="001C2040" w:rsidRDefault="001C2040" w:rsidP="00931AC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GPS/RFID data processing </w:t>
      </w:r>
    </w:p>
    <w:p w14:paraId="0BA0ECFF" w14:textId="77777777" w:rsidR="001C2040" w:rsidRPr="001C2040" w:rsidRDefault="001C2040" w:rsidP="00931AC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Location history </w:t>
      </w:r>
    </w:p>
    <w:p w14:paraId="37B0BA58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Notification Module</w:t>
      </w:r>
    </w:p>
    <w:p w14:paraId="11E9954B" w14:textId="77777777" w:rsidR="001C2040" w:rsidRPr="001C2040" w:rsidRDefault="001C2040" w:rsidP="00931AC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SMS alerts </w:t>
      </w:r>
    </w:p>
    <w:p w14:paraId="4911111F" w14:textId="77777777" w:rsidR="001C2040" w:rsidRPr="001C2040" w:rsidRDefault="001C2040" w:rsidP="00931AC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Email notifications </w:t>
      </w:r>
    </w:p>
    <w:p w14:paraId="2ECAB8EA" w14:textId="77777777" w:rsidR="001C2040" w:rsidRPr="001C2040" w:rsidRDefault="001C2040" w:rsidP="00931AC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Mobile app push notifications </w:t>
      </w:r>
    </w:p>
    <w:p w14:paraId="3224BD01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Analytics Module</w:t>
      </w:r>
    </w:p>
    <w:p w14:paraId="46739A97" w14:textId="77777777" w:rsidR="001C2040" w:rsidRPr="001C2040" w:rsidRDefault="001C2040" w:rsidP="00931AC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Delay analysis </w:t>
      </w:r>
    </w:p>
    <w:p w14:paraId="5BFE7AC8" w14:textId="77777777" w:rsidR="001C2040" w:rsidRPr="001C2040" w:rsidRDefault="001C2040" w:rsidP="00931AC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Lost baggage reports </w:t>
      </w:r>
    </w:p>
    <w:p w14:paraId="755B1213" w14:textId="74175463" w:rsidR="001C2040" w:rsidRPr="00A376DC" w:rsidRDefault="001C2040" w:rsidP="00931AC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lastRenderedPageBreak/>
        <w:t xml:space="preserve">Performance dashboards </w:t>
      </w:r>
    </w:p>
    <w:p w14:paraId="41D15132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1.3 Non-Functional Requirements</w:t>
      </w:r>
    </w:p>
    <w:p w14:paraId="1624D364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1DCE7035" w14:textId="77777777" w:rsidR="001C2040" w:rsidRPr="001C2040" w:rsidRDefault="001C2040" w:rsidP="00931AC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Process thousands of baggage scans per minute. </w:t>
      </w:r>
    </w:p>
    <w:p w14:paraId="13B362AB" w14:textId="77777777" w:rsidR="001C2040" w:rsidRPr="001C2040" w:rsidRDefault="001C2040" w:rsidP="00931AC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Real-time location updates. </w:t>
      </w:r>
    </w:p>
    <w:p w14:paraId="63DD038D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Scalability</w:t>
      </w:r>
    </w:p>
    <w:p w14:paraId="30DE125D" w14:textId="77777777" w:rsidR="001C2040" w:rsidRPr="001C2040" w:rsidRDefault="001C2040" w:rsidP="00931AC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Support multiple airports. </w:t>
      </w:r>
    </w:p>
    <w:p w14:paraId="527340F7" w14:textId="77777777" w:rsidR="001C2040" w:rsidRPr="001C2040" w:rsidRDefault="001C2040" w:rsidP="00931AC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Handle millions of baggage records. </w:t>
      </w:r>
    </w:p>
    <w:p w14:paraId="2A903300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Availability</w:t>
      </w:r>
    </w:p>
    <w:p w14:paraId="790156B8" w14:textId="77777777" w:rsidR="001C2040" w:rsidRPr="001C2040" w:rsidRDefault="001C2040" w:rsidP="00931AC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System available 24×7. </w:t>
      </w:r>
    </w:p>
    <w:p w14:paraId="4368DB3D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Reliability</w:t>
      </w:r>
    </w:p>
    <w:p w14:paraId="28AF7985" w14:textId="77777777" w:rsidR="001C2040" w:rsidRPr="001C2040" w:rsidRDefault="001C2040" w:rsidP="00931AC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No loss of tracking information. </w:t>
      </w:r>
    </w:p>
    <w:p w14:paraId="6ED5AC4B" w14:textId="77777777" w:rsidR="001C2040" w:rsidRPr="001C2040" w:rsidRDefault="001C2040" w:rsidP="00931AC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Fault-tolerant operations. </w:t>
      </w:r>
    </w:p>
    <w:p w14:paraId="163FB64E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254187F5" w14:textId="77777777" w:rsidR="001C2040" w:rsidRPr="001C2040" w:rsidRDefault="001C2040" w:rsidP="00931AC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Secure user authentication. </w:t>
      </w:r>
    </w:p>
    <w:p w14:paraId="5E098FA1" w14:textId="77777777" w:rsidR="001C2040" w:rsidRPr="001C2040" w:rsidRDefault="001C2040" w:rsidP="00931AC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Data encryption. </w:t>
      </w:r>
    </w:p>
    <w:p w14:paraId="2FD7F439" w14:textId="77777777" w:rsidR="001C2040" w:rsidRPr="001C2040" w:rsidRDefault="001C2040" w:rsidP="00931AC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Access control. </w:t>
      </w:r>
    </w:p>
    <w:p w14:paraId="0AC0F54B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Maintainability</w:t>
      </w:r>
    </w:p>
    <w:p w14:paraId="278EF5C5" w14:textId="77777777" w:rsidR="001C2040" w:rsidRPr="001C2040" w:rsidRDefault="001C2040" w:rsidP="00931AC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Easy feature updates. </w:t>
      </w:r>
    </w:p>
    <w:p w14:paraId="327750E5" w14:textId="77777777" w:rsidR="001C2040" w:rsidRPr="001C2040" w:rsidRDefault="001C2040" w:rsidP="00931AC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Modular architecture. </w:t>
      </w:r>
    </w:p>
    <w:p w14:paraId="2667423A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Interoperability</w:t>
      </w:r>
    </w:p>
    <w:p w14:paraId="62646729" w14:textId="77777777" w:rsidR="001C2040" w:rsidRPr="001C2040" w:rsidRDefault="001C2040" w:rsidP="00931AC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Integration with airline APIs. </w:t>
      </w:r>
    </w:p>
    <w:p w14:paraId="40D683A9" w14:textId="77777777" w:rsidR="001C2040" w:rsidRPr="001C2040" w:rsidRDefault="001C2040" w:rsidP="00931AC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Integration with airport management systems. </w:t>
      </w:r>
    </w:p>
    <w:p w14:paraId="0085B63A" w14:textId="62954196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24AC7BA8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1.4 Key Quality Attributes</w:t>
      </w:r>
    </w:p>
    <w:tbl>
      <w:tblPr>
        <w:tblStyle w:val="TableGrid"/>
        <w:tblW w:w="5334" w:type="dxa"/>
        <w:tblLook w:val="04A0" w:firstRow="1" w:lastRow="0" w:firstColumn="1" w:lastColumn="0" w:noHBand="0" w:noVBand="1"/>
      </w:tblPr>
      <w:tblGrid>
        <w:gridCol w:w="3129"/>
        <w:gridCol w:w="2205"/>
      </w:tblGrid>
      <w:tr w:rsidR="001C2040" w:rsidRPr="001C2040" w14:paraId="4F3991D4" w14:textId="77777777" w:rsidTr="001C2040">
        <w:trPr>
          <w:trHeight w:val="493"/>
        </w:trPr>
        <w:tc>
          <w:tcPr>
            <w:tcW w:w="0" w:type="auto"/>
            <w:hideMark/>
          </w:tcPr>
          <w:p w14:paraId="0810926F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0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Quality Attribute</w:t>
            </w:r>
          </w:p>
        </w:tc>
        <w:tc>
          <w:tcPr>
            <w:tcW w:w="0" w:type="auto"/>
            <w:hideMark/>
          </w:tcPr>
          <w:p w14:paraId="7ECE665A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0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Importance</w:t>
            </w:r>
          </w:p>
        </w:tc>
      </w:tr>
      <w:tr w:rsidR="001C2040" w:rsidRPr="001C2040" w14:paraId="4298D1CB" w14:textId="77777777" w:rsidTr="001C2040">
        <w:trPr>
          <w:trHeight w:val="448"/>
        </w:trPr>
        <w:tc>
          <w:tcPr>
            <w:tcW w:w="0" w:type="auto"/>
            <w:hideMark/>
          </w:tcPr>
          <w:p w14:paraId="6E9C4F4D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7D9B1C47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Very High</w:t>
            </w:r>
          </w:p>
        </w:tc>
      </w:tr>
      <w:tr w:rsidR="001C2040" w:rsidRPr="001C2040" w14:paraId="2643727D" w14:textId="77777777" w:rsidTr="001C2040">
        <w:trPr>
          <w:trHeight w:val="437"/>
        </w:trPr>
        <w:tc>
          <w:tcPr>
            <w:tcW w:w="0" w:type="auto"/>
            <w:hideMark/>
          </w:tcPr>
          <w:p w14:paraId="7BB53847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723CEC55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Very High</w:t>
            </w:r>
          </w:p>
        </w:tc>
      </w:tr>
      <w:tr w:rsidR="001C2040" w:rsidRPr="001C2040" w14:paraId="6070D90E" w14:textId="77777777" w:rsidTr="001C2040">
        <w:trPr>
          <w:trHeight w:val="448"/>
        </w:trPr>
        <w:tc>
          <w:tcPr>
            <w:tcW w:w="0" w:type="auto"/>
            <w:hideMark/>
          </w:tcPr>
          <w:p w14:paraId="048BF7C3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hideMark/>
          </w:tcPr>
          <w:p w14:paraId="08AC98DC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High</w:t>
            </w:r>
          </w:p>
        </w:tc>
      </w:tr>
      <w:tr w:rsidR="001C2040" w:rsidRPr="001C2040" w14:paraId="57F8209C" w14:textId="77777777" w:rsidTr="001C2040">
        <w:trPr>
          <w:trHeight w:val="437"/>
        </w:trPr>
        <w:tc>
          <w:tcPr>
            <w:tcW w:w="0" w:type="auto"/>
            <w:hideMark/>
          </w:tcPr>
          <w:p w14:paraId="6443E392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hideMark/>
          </w:tcPr>
          <w:p w14:paraId="1B7E510D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High</w:t>
            </w:r>
          </w:p>
        </w:tc>
      </w:tr>
      <w:tr w:rsidR="001C2040" w:rsidRPr="001C2040" w14:paraId="626A87E4" w14:textId="77777777" w:rsidTr="001C2040">
        <w:trPr>
          <w:trHeight w:val="448"/>
        </w:trPr>
        <w:tc>
          <w:tcPr>
            <w:tcW w:w="0" w:type="auto"/>
            <w:hideMark/>
          </w:tcPr>
          <w:p w14:paraId="6507E60C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7B115158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High</w:t>
            </w:r>
          </w:p>
        </w:tc>
      </w:tr>
      <w:tr w:rsidR="001C2040" w:rsidRPr="001C2040" w14:paraId="6DEE1DC3" w14:textId="77777777" w:rsidTr="001C2040">
        <w:trPr>
          <w:trHeight w:val="448"/>
        </w:trPr>
        <w:tc>
          <w:tcPr>
            <w:tcW w:w="0" w:type="auto"/>
            <w:hideMark/>
          </w:tcPr>
          <w:p w14:paraId="2BEC1776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1B4CD758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Very High</w:t>
            </w:r>
          </w:p>
        </w:tc>
      </w:tr>
    </w:tbl>
    <w:p w14:paraId="62F8B707" w14:textId="4533126E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7A9264AD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2. Select Suitable Software Architecture</w:t>
      </w:r>
    </w:p>
    <w:p w14:paraId="5D2D3895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Selected Architecture</w:t>
      </w:r>
    </w:p>
    <w:p w14:paraId="2AE09029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Hybrid Architecture</w:t>
      </w:r>
    </w:p>
    <w:p w14:paraId="04073B2E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Combining:</w:t>
      </w:r>
    </w:p>
    <w:p w14:paraId="247615BA" w14:textId="77777777" w:rsidR="001C2040" w:rsidRPr="001C2040" w:rsidRDefault="001C2040" w:rsidP="00931AC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Microservices Architecture </w:t>
      </w:r>
    </w:p>
    <w:p w14:paraId="612C3505" w14:textId="77777777" w:rsidR="001C2040" w:rsidRPr="001C2040" w:rsidRDefault="001C2040" w:rsidP="00931AC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Event-Driven Architecture </w:t>
      </w:r>
    </w:p>
    <w:p w14:paraId="77FAE059" w14:textId="77777777" w:rsidR="001C2040" w:rsidRPr="001C2040" w:rsidRDefault="001C2040" w:rsidP="00931ACC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Layered Architecture </w:t>
      </w:r>
    </w:p>
    <w:p w14:paraId="6E7DA6DF" w14:textId="5FE2EEC1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6577B29E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Why Hybrid Architecture?</w:t>
      </w:r>
    </w:p>
    <w:p w14:paraId="3C0C501C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Airport baggage management requires:</w:t>
      </w:r>
    </w:p>
    <w:p w14:paraId="3F6A0D8D" w14:textId="77777777" w:rsidR="001C2040" w:rsidRPr="001C2040" w:rsidRDefault="001C2040" w:rsidP="00931AC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Real-time processing </w:t>
      </w:r>
    </w:p>
    <w:p w14:paraId="6296A9B8" w14:textId="77777777" w:rsidR="001C2040" w:rsidRPr="001C2040" w:rsidRDefault="001C2040" w:rsidP="00931AC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Multiple independent services </w:t>
      </w:r>
    </w:p>
    <w:p w14:paraId="48F9ED55" w14:textId="77777777" w:rsidR="001C2040" w:rsidRPr="001C2040" w:rsidRDefault="001C2040" w:rsidP="00931AC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High scalability </w:t>
      </w:r>
    </w:p>
    <w:p w14:paraId="3712A887" w14:textId="77777777" w:rsidR="001C2040" w:rsidRPr="001C2040" w:rsidRDefault="001C2040" w:rsidP="00931AC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lastRenderedPageBreak/>
        <w:t xml:space="preserve">Continuous communication between devices </w:t>
      </w:r>
    </w:p>
    <w:p w14:paraId="61D803EE" w14:textId="77777777" w:rsidR="001C2040" w:rsidRPr="001C2040" w:rsidRDefault="001C2040" w:rsidP="00931ACC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Easy integration </w:t>
      </w:r>
    </w:p>
    <w:p w14:paraId="371BA6D7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Microservices alone cannot efficiently process continuous RFID events.</w:t>
      </w:r>
    </w:p>
    <w:p w14:paraId="3ADC56BB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Event-driven architecture handles real-time baggage movement.</w:t>
      </w:r>
    </w:p>
    <w:p w14:paraId="31F8087F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Layered architecture organizes business logic.</w:t>
      </w:r>
    </w:p>
    <w:p w14:paraId="136AAB55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Therefore, a Hybrid Architecture is the best choice.</w:t>
      </w:r>
    </w:p>
    <w:p w14:paraId="7E3BA262" w14:textId="1FEE59ED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50D186E2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Main Microservices</w:t>
      </w:r>
    </w:p>
    <w:p w14:paraId="11305A8E" w14:textId="77777777" w:rsidR="001C2040" w:rsidRPr="001C2040" w:rsidRDefault="001C2040" w:rsidP="00931AC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User Service </w:t>
      </w:r>
    </w:p>
    <w:p w14:paraId="070EB3E2" w14:textId="77777777" w:rsidR="001C2040" w:rsidRPr="001C2040" w:rsidRDefault="001C2040" w:rsidP="00931AC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Authentication Service </w:t>
      </w:r>
    </w:p>
    <w:p w14:paraId="5A17A4B7" w14:textId="77777777" w:rsidR="001C2040" w:rsidRPr="001C2040" w:rsidRDefault="001C2040" w:rsidP="00931AC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Baggage Tracking Service </w:t>
      </w:r>
    </w:p>
    <w:p w14:paraId="5816E27C" w14:textId="77777777" w:rsidR="001C2040" w:rsidRPr="001C2040" w:rsidRDefault="001C2040" w:rsidP="00931AC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Flight Service </w:t>
      </w:r>
    </w:p>
    <w:p w14:paraId="00FB9F5E" w14:textId="77777777" w:rsidR="001C2040" w:rsidRPr="001C2040" w:rsidRDefault="001C2040" w:rsidP="00931AC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Notification Service </w:t>
      </w:r>
    </w:p>
    <w:p w14:paraId="501D9757" w14:textId="77777777" w:rsidR="001C2040" w:rsidRPr="001C2040" w:rsidRDefault="001C2040" w:rsidP="00931AC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Analytics Service </w:t>
      </w:r>
    </w:p>
    <w:p w14:paraId="1A43B54F" w14:textId="77777777" w:rsidR="001C2040" w:rsidRPr="001C2040" w:rsidRDefault="001C2040" w:rsidP="00931AC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Reporting Service </w:t>
      </w:r>
    </w:p>
    <w:p w14:paraId="085E30E9" w14:textId="0D20DBB6" w:rsidR="000C532F" w:rsidRPr="00A376DC" w:rsidRDefault="001C2040" w:rsidP="00931AC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Device Integration Service </w:t>
      </w:r>
    </w:p>
    <w:p w14:paraId="7766963E" w14:textId="77777777" w:rsidR="000C532F" w:rsidRDefault="000C532F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201E02D2" w14:textId="77777777" w:rsidR="00A376DC" w:rsidRDefault="00A376DC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67986B3E" w14:textId="77777777" w:rsidR="00A376DC" w:rsidRDefault="00A376DC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6F3FABE9" w14:textId="77777777" w:rsidR="00A376DC" w:rsidRDefault="00A376DC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0512583D" w14:textId="77777777" w:rsidR="00A376DC" w:rsidRDefault="00A376DC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5EE76BAD" w14:textId="77777777" w:rsidR="00A376DC" w:rsidRDefault="00A376DC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711BAB84" w14:textId="77777777" w:rsidR="00A376DC" w:rsidRDefault="00A376DC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20316E7E" w14:textId="77777777" w:rsidR="00A376DC" w:rsidRDefault="00A376DC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00C658FB" w14:textId="77777777" w:rsidR="00A376DC" w:rsidRPr="001C2040" w:rsidRDefault="00A376DC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6BF6145C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3. Software Architecture Diagram</w:t>
      </w:r>
    </w:p>
    <w:p w14:paraId="67207A4A" w14:textId="00735B66" w:rsidR="000C532F" w:rsidRPr="000C532F" w:rsidRDefault="000C532F" w:rsidP="000C532F">
      <w:pPr>
        <w:spacing w:line="360" w:lineRule="auto"/>
        <w:jc w:val="both"/>
        <w:rPr>
          <w:rFonts w:ascii="Times New Roman" w:hAnsi="Times New Roman" w:cs="Times New Roman"/>
        </w:rPr>
      </w:pPr>
      <w:r w:rsidRPr="000C532F">
        <w:rPr>
          <w:rFonts w:ascii="Times New Roman" w:hAnsi="Times New Roman" w:cs="Times New Roman"/>
        </w:rPr>
        <w:drawing>
          <wp:inline distT="0" distB="0" distL="0" distR="0" wp14:anchorId="0E301EF6" wp14:editId="312FD7EA">
            <wp:extent cx="6070254" cy="3830320"/>
            <wp:effectExtent l="0" t="0" r="6985" b="0"/>
            <wp:docPr id="1422792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273" cy="385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CC31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76272F77" w14:textId="7B814E68" w:rsidR="001C2040" w:rsidRPr="000C532F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32F">
        <w:rPr>
          <w:rFonts w:ascii="Times New Roman" w:hAnsi="Times New Roman" w:cs="Times New Roman"/>
          <w:b/>
          <w:bCs/>
          <w:sz w:val="28"/>
          <w:szCs w:val="28"/>
        </w:rPr>
        <w:t>External Systems</w:t>
      </w:r>
    </w:p>
    <w:p w14:paraId="5854D34D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• Airline Reservation System</w:t>
      </w:r>
    </w:p>
    <w:p w14:paraId="493B208A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• Airport Management System</w:t>
      </w:r>
    </w:p>
    <w:p w14:paraId="7C5C39BA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• SMS Gateway</w:t>
      </w:r>
    </w:p>
    <w:p w14:paraId="791F8E7A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• Email Service</w:t>
      </w:r>
    </w:p>
    <w:p w14:paraId="4AA9CC8A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• Payment Gateway (if required)</w:t>
      </w:r>
    </w:p>
    <w:p w14:paraId="6F18AB76" w14:textId="3FC2F080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2076CC33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4. Components and Their Interactions</w:t>
      </w:r>
    </w:p>
    <w:p w14:paraId="08847D99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4.1 API Gateway</w:t>
      </w:r>
    </w:p>
    <w:p w14:paraId="5DD30B7B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Responsibilities</w:t>
      </w:r>
    </w:p>
    <w:p w14:paraId="046C50AB" w14:textId="77777777" w:rsidR="001C2040" w:rsidRPr="001C2040" w:rsidRDefault="001C2040" w:rsidP="00931AC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lastRenderedPageBreak/>
        <w:t xml:space="preserve">Single entry point </w:t>
      </w:r>
    </w:p>
    <w:p w14:paraId="4A5F6193" w14:textId="77777777" w:rsidR="001C2040" w:rsidRPr="001C2040" w:rsidRDefault="001C2040" w:rsidP="00931AC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Authentication </w:t>
      </w:r>
    </w:p>
    <w:p w14:paraId="482F19BF" w14:textId="77777777" w:rsidR="001C2040" w:rsidRPr="001C2040" w:rsidRDefault="001C2040" w:rsidP="00931AC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Load balancing </w:t>
      </w:r>
    </w:p>
    <w:p w14:paraId="51FB89F4" w14:textId="77777777" w:rsidR="001C2040" w:rsidRPr="001C2040" w:rsidRDefault="001C2040" w:rsidP="00931AC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Request routing </w:t>
      </w:r>
    </w:p>
    <w:p w14:paraId="39E8401D" w14:textId="34913079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1DF076A6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4.2 Authentication Service</w:t>
      </w:r>
    </w:p>
    <w:p w14:paraId="2D04772D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Responsibilities</w:t>
      </w:r>
    </w:p>
    <w:p w14:paraId="1F5CCE05" w14:textId="77777777" w:rsidR="001C2040" w:rsidRPr="001C2040" w:rsidRDefault="001C2040" w:rsidP="00931AC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User login </w:t>
      </w:r>
    </w:p>
    <w:p w14:paraId="46585308" w14:textId="77777777" w:rsidR="001C2040" w:rsidRPr="001C2040" w:rsidRDefault="001C2040" w:rsidP="00931AC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JWT token generation </w:t>
      </w:r>
    </w:p>
    <w:p w14:paraId="4576431B" w14:textId="77777777" w:rsidR="001C2040" w:rsidRPr="001C2040" w:rsidRDefault="001C2040" w:rsidP="00931AC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Role-based authorization </w:t>
      </w:r>
    </w:p>
    <w:p w14:paraId="64F93D8B" w14:textId="40FD60DB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48BAFC6D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4.3 User Service</w:t>
      </w:r>
    </w:p>
    <w:p w14:paraId="4872AFE6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Responsibilities</w:t>
      </w:r>
    </w:p>
    <w:p w14:paraId="72D2DD46" w14:textId="77777777" w:rsidR="001C2040" w:rsidRPr="001C2040" w:rsidRDefault="001C2040" w:rsidP="00931AC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Passenger management </w:t>
      </w:r>
    </w:p>
    <w:p w14:paraId="1E7FB4A7" w14:textId="77777777" w:rsidR="001C2040" w:rsidRPr="001C2040" w:rsidRDefault="001C2040" w:rsidP="00931AC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Airport staff management </w:t>
      </w:r>
    </w:p>
    <w:p w14:paraId="244225A3" w14:textId="77777777" w:rsidR="001C2040" w:rsidRPr="001C2040" w:rsidRDefault="001C2040" w:rsidP="00931AC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Airline staff management </w:t>
      </w:r>
    </w:p>
    <w:p w14:paraId="18AAB62F" w14:textId="537995A9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681BE5FD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4.4 Baggage Tracking Service</w:t>
      </w:r>
    </w:p>
    <w:p w14:paraId="11530E9A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Responsibilities</w:t>
      </w:r>
    </w:p>
    <w:p w14:paraId="3A63EECE" w14:textId="77777777" w:rsidR="001C2040" w:rsidRPr="001C2040" w:rsidRDefault="001C2040" w:rsidP="00931AC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Receive RFID scan events </w:t>
      </w:r>
    </w:p>
    <w:p w14:paraId="26CD2BE8" w14:textId="77777777" w:rsidR="001C2040" w:rsidRPr="001C2040" w:rsidRDefault="001C2040" w:rsidP="00931AC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Update baggage location </w:t>
      </w:r>
    </w:p>
    <w:p w14:paraId="281A194E" w14:textId="77777777" w:rsidR="001C2040" w:rsidRPr="001C2040" w:rsidRDefault="001C2040" w:rsidP="00931AC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Maintain baggage history </w:t>
      </w:r>
    </w:p>
    <w:p w14:paraId="0C499DC1" w14:textId="77777777" w:rsidR="001C2040" w:rsidRPr="001C2040" w:rsidRDefault="001C2040" w:rsidP="00931AC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Detect missing baggage </w:t>
      </w:r>
    </w:p>
    <w:p w14:paraId="7F35B579" w14:textId="7A6F6801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4A7FE448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4.5 Flight Service</w:t>
      </w:r>
    </w:p>
    <w:p w14:paraId="27658BC7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Responsibilities</w:t>
      </w:r>
    </w:p>
    <w:p w14:paraId="7DB0212A" w14:textId="77777777" w:rsidR="001C2040" w:rsidRPr="001C2040" w:rsidRDefault="001C2040" w:rsidP="00931ACC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Flight schedules </w:t>
      </w:r>
    </w:p>
    <w:p w14:paraId="68F53A39" w14:textId="77777777" w:rsidR="001C2040" w:rsidRPr="001C2040" w:rsidRDefault="001C2040" w:rsidP="00931ACC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Baggage assignment </w:t>
      </w:r>
    </w:p>
    <w:p w14:paraId="22C78130" w14:textId="77777777" w:rsidR="001C2040" w:rsidRPr="001C2040" w:rsidRDefault="001C2040" w:rsidP="00931ACC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Loading and unloading </w:t>
      </w:r>
    </w:p>
    <w:p w14:paraId="5AB3D82A" w14:textId="1EF5F8FC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4078B945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4.6 Device Integration Service</w:t>
      </w:r>
    </w:p>
    <w:p w14:paraId="72686920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Responsibilities</w:t>
      </w:r>
    </w:p>
    <w:p w14:paraId="2A95E165" w14:textId="77777777" w:rsidR="001C2040" w:rsidRPr="001C2040" w:rsidRDefault="001C2040" w:rsidP="00931ACC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Receive RFID scanner data </w:t>
      </w:r>
    </w:p>
    <w:p w14:paraId="52F4A167" w14:textId="77777777" w:rsidR="001C2040" w:rsidRPr="001C2040" w:rsidRDefault="001C2040" w:rsidP="00931ACC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Receive barcode scans </w:t>
      </w:r>
    </w:p>
    <w:p w14:paraId="0DE0D1B9" w14:textId="77777777" w:rsidR="001C2040" w:rsidRPr="001C2040" w:rsidRDefault="001C2040" w:rsidP="00931ACC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Validate device information </w:t>
      </w:r>
    </w:p>
    <w:p w14:paraId="04DA6FDE" w14:textId="77777777" w:rsidR="001C2040" w:rsidRPr="001C2040" w:rsidRDefault="001C2040" w:rsidP="00931ACC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Send events to Event Bus </w:t>
      </w:r>
    </w:p>
    <w:p w14:paraId="4B0239F7" w14:textId="5D5D9085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2F7699EA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4.7 Notification Service</w:t>
      </w:r>
    </w:p>
    <w:p w14:paraId="73FB7009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Responsibilities</w:t>
      </w:r>
    </w:p>
    <w:p w14:paraId="1005F4CB" w14:textId="77777777" w:rsidR="001C2040" w:rsidRPr="001C2040" w:rsidRDefault="001C2040" w:rsidP="00931ACC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Send SMS </w:t>
      </w:r>
    </w:p>
    <w:p w14:paraId="4F8CDC66" w14:textId="77777777" w:rsidR="001C2040" w:rsidRPr="001C2040" w:rsidRDefault="001C2040" w:rsidP="00931ACC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Send Email </w:t>
      </w:r>
    </w:p>
    <w:p w14:paraId="69F007EC" w14:textId="77777777" w:rsidR="001C2040" w:rsidRPr="001C2040" w:rsidRDefault="001C2040" w:rsidP="00931ACC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Push notifications </w:t>
      </w:r>
    </w:p>
    <w:p w14:paraId="386CE4E4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Example:</w:t>
      </w:r>
    </w:p>
    <w:p w14:paraId="4495D7D8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Your baggage has arrived at Carousel 5.</w:t>
      </w:r>
    </w:p>
    <w:p w14:paraId="43864B37" w14:textId="697E2843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12005D57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4.8 Analytics Service</w:t>
      </w:r>
    </w:p>
    <w:p w14:paraId="33099CB6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Responsibilities</w:t>
      </w:r>
    </w:p>
    <w:p w14:paraId="12CDBE3F" w14:textId="77777777" w:rsidR="001C2040" w:rsidRPr="001C2040" w:rsidRDefault="001C2040" w:rsidP="00931ACC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Predict baggage delays </w:t>
      </w:r>
    </w:p>
    <w:p w14:paraId="7A083F57" w14:textId="77777777" w:rsidR="001C2040" w:rsidRPr="001C2040" w:rsidRDefault="001C2040" w:rsidP="00931ACC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lastRenderedPageBreak/>
        <w:t xml:space="preserve">Generate statistics </w:t>
      </w:r>
    </w:p>
    <w:p w14:paraId="2972DF3F" w14:textId="77777777" w:rsidR="001C2040" w:rsidRPr="001C2040" w:rsidRDefault="001C2040" w:rsidP="00931ACC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Operational dashboards </w:t>
      </w:r>
    </w:p>
    <w:p w14:paraId="36EB4A6E" w14:textId="27DB8C66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7B932FEE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4.9 Reporting Service</w:t>
      </w:r>
    </w:p>
    <w:p w14:paraId="58A2B2B9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Responsibilities</w:t>
      </w:r>
    </w:p>
    <w:p w14:paraId="74AF4762" w14:textId="77777777" w:rsidR="001C2040" w:rsidRPr="001C2040" w:rsidRDefault="001C2040" w:rsidP="00931ACC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Daily reports </w:t>
      </w:r>
    </w:p>
    <w:p w14:paraId="03527530" w14:textId="77777777" w:rsidR="001C2040" w:rsidRPr="001C2040" w:rsidRDefault="001C2040" w:rsidP="00931ACC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Lost baggage reports </w:t>
      </w:r>
    </w:p>
    <w:p w14:paraId="0D666C36" w14:textId="77777777" w:rsidR="001C2040" w:rsidRPr="001C2040" w:rsidRDefault="001C2040" w:rsidP="00931ACC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Airport performance reports </w:t>
      </w:r>
    </w:p>
    <w:p w14:paraId="2D5208D2" w14:textId="2CA5FAC6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3F29296B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Component Communication</w:t>
      </w:r>
    </w:p>
    <w:p w14:paraId="2926D280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Synchronous Communication</w:t>
      </w:r>
    </w:p>
    <w:p w14:paraId="5166502A" w14:textId="77777777" w:rsidR="001C2040" w:rsidRPr="001C2040" w:rsidRDefault="001C2040" w:rsidP="00931ACC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REST APIs </w:t>
      </w:r>
    </w:p>
    <w:p w14:paraId="5D1E4907" w14:textId="77777777" w:rsidR="001C2040" w:rsidRPr="001C2040" w:rsidRDefault="001C2040" w:rsidP="00931ACC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HTTPS </w:t>
      </w:r>
    </w:p>
    <w:p w14:paraId="6DE46F5A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Used for:</w:t>
      </w:r>
    </w:p>
    <w:p w14:paraId="6F90B96B" w14:textId="77777777" w:rsidR="001C2040" w:rsidRPr="001C2040" w:rsidRDefault="001C2040" w:rsidP="00931ACC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Login </w:t>
      </w:r>
    </w:p>
    <w:p w14:paraId="1E26231A" w14:textId="77777777" w:rsidR="001C2040" w:rsidRPr="001C2040" w:rsidRDefault="001C2040" w:rsidP="00931ACC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User requests </w:t>
      </w:r>
    </w:p>
    <w:p w14:paraId="381D5F35" w14:textId="77777777" w:rsidR="001C2040" w:rsidRPr="001C2040" w:rsidRDefault="001C2040" w:rsidP="00931ACC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Flight information </w:t>
      </w:r>
    </w:p>
    <w:p w14:paraId="59DA4806" w14:textId="76924FF9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2609EADE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Asynchronous Communication</w:t>
      </w:r>
    </w:p>
    <w:p w14:paraId="65841492" w14:textId="77777777" w:rsidR="001C2040" w:rsidRPr="001C2040" w:rsidRDefault="001C2040" w:rsidP="00931ACC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Kafka/RabbitMQ Event Bus </w:t>
      </w:r>
    </w:p>
    <w:p w14:paraId="171621A6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Used for:</w:t>
      </w:r>
    </w:p>
    <w:p w14:paraId="47159367" w14:textId="77777777" w:rsidR="001C2040" w:rsidRPr="001C2040" w:rsidRDefault="001C2040" w:rsidP="00931ACC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RFID events </w:t>
      </w:r>
    </w:p>
    <w:p w14:paraId="21C4B5CE" w14:textId="77777777" w:rsidR="001C2040" w:rsidRPr="001C2040" w:rsidRDefault="001C2040" w:rsidP="00931ACC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Notifications </w:t>
      </w:r>
    </w:p>
    <w:p w14:paraId="127F5C15" w14:textId="77777777" w:rsidR="001C2040" w:rsidRPr="001C2040" w:rsidRDefault="001C2040" w:rsidP="00931ACC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Analytics </w:t>
      </w:r>
    </w:p>
    <w:p w14:paraId="7B2D6BE4" w14:textId="52B101A3" w:rsidR="001C2040" w:rsidRPr="000C532F" w:rsidRDefault="001C2040" w:rsidP="00931ACC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lastRenderedPageBreak/>
        <w:t xml:space="preserve">Logging </w:t>
      </w:r>
    </w:p>
    <w:p w14:paraId="189103E4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Overall Workflow</w:t>
      </w:r>
    </w:p>
    <w:p w14:paraId="74BD7980" w14:textId="34D3B648" w:rsidR="000C532F" w:rsidRPr="000C532F" w:rsidRDefault="000C532F" w:rsidP="000C532F">
      <w:pPr>
        <w:spacing w:line="360" w:lineRule="auto"/>
        <w:jc w:val="both"/>
        <w:rPr>
          <w:rFonts w:ascii="Times New Roman" w:hAnsi="Times New Roman" w:cs="Times New Roman"/>
        </w:rPr>
      </w:pPr>
      <w:r w:rsidRPr="000C532F">
        <w:rPr>
          <w:rFonts w:ascii="Times New Roman" w:hAnsi="Times New Roman" w:cs="Times New Roman"/>
        </w:rPr>
        <w:drawing>
          <wp:inline distT="0" distB="0" distL="0" distR="0" wp14:anchorId="38858148" wp14:editId="7F444901">
            <wp:extent cx="5731510" cy="3768436"/>
            <wp:effectExtent l="0" t="0" r="1905" b="3810"/>
            <wp:docPr id="458512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06E68" w14:textId="01E7E313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06584AA6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5. Quality Attributes</w:t>
      </w:r>
    </w:p>
    <w:p w14:paraId="043484FF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5.1 Scalability</w:t>
      </w:r>
    </w:p>
    <w:p w14:paraId="6DDED113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How achieved:</w:t>
      </w:r>
    </w:p>
    <w:p w14:paraId="1807A6B6" w14:textId="77777777" w:rsidR="001C2040" w:rsidRPr="001C2040" w:rsidRDefault="001C2040" w:rsidP="00931ACC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Independent microservices </w:t>
      </w:r>
    </w:p>
    <w:p w14:paraId="789361AA" w14:textId="77777777" w:rsidR="001C2040" w:rsidRPr="001C2040" w:rsidRDefault="001C2040" w:rsidP="00931ACC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Load balancing </w:t>
      </w:r>
    </w:p>
    <w:p w14:paraId="4916B6E3" w14:textId="77777777" w:rsidR="001C2040" w:rsidRPr="001C2040" w:rsidRDefault="001C2040" w:rsidP="00931ACC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Container deployment </w:t>
      </w:r>
    </w:p>
    <w:p w14:paraId="0772ED52" w14:textId="77777777" w:rsidR="001C2040" w:rsidRPr="001C2040" w:rsidRDefault="001C2040" w:rsidP="00931ACC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Horizontal scaling </w:t>
      </w:r>
    </w:p>
    <w:p w14:paraId="5F0727DF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Result:</w:t>
      </w:r>
    </w:p>
    <w:p w14:paraId="309181FC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Supports multiple airports and millions of baggage records.</w:t>
      </w:r>
    </w:p>
    <w:p w14:paraId="59347092" w14:textId="37FF051A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4BCF6A94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 Security</w:t>
      </w:r>
    </w:p>
    <w:p w14:paraId="6F388BED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Methods:</w:t>
      </w:r>
    </w:p>
    <w:p w14:paraId="675CECF8" w14:textId="77777777" w:rsidR="001C2040" w:rsidRPr="001C2040" w:rsidRDefault="001C2040" w:rsidP="00931ACC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JWT Authentication </w:t>
      </w:r>
    </w:p>
    <w:p w14:paraId="72FBD941" w14:textId="77777777" w:rsidR="001C2040" w:rsidRPr="001C2040" w:rsidRDefault="001C2040" w:rsidP="00931ACC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HTTPS </w:t>
      </w:r>
    </w:p>
    <w:p w14:paraId="42CA99C9" w14:textId="77777777" w:rsidR="001C2040" w:rsidRPr="001C2040" w:rsidRDefault="001C2040" w:rsidP="00931ACC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Role-Based Access Control (RBAC) </w:t>
      </w:r>
    </w:p>
    <w:p w14:paraId="717A8191" w14:textId="77777777" w:rsidR="001C2040" w:rsidRPr="001C2040" w:rsidRDefault="001C2040" w:rsidP="00931ACC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OAuth 2.0 </w:t>
      </w:r>
    </w:p>
    <w:p w14:paraId="03C997CF" w14:textId="77777777" w:rsidR="001C2040" w:rsidRPr="001C2040" w:rsidRDefault="001C2040" w:rsidP="00931ACC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Database encryption </w:t>
      </w:r>
    </w:p>
    <w:p w14:paraId="67D184B0" w14:textId="77777777" w:rsidR="001C2040" w:rsidRPr="001C2040" w:rsidRDefault="001C2040" w:rsidP="00931ACC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Audit logs </w:t>
      </w:r>
    </w:p>
    <w:p w14:paraId="6BDC3F62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Result:</w:t>
      </w:r>
    </w:p>
    <w:p w14:paraId="7B787E92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Secure access and protected passenger data.</w:t>
      </w:r>
    </w:p>
    <w:p w14:paraId="589C9D80" w14:textId="4D738EF0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0B531816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5.3 Performance</w:t>
      </w:r>
    </w:p>
    <w:p w14:paraId="0DCFBCA4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Methods:</w:t>
      </w:r>
    </w:p>
    <w:p w14:paraId="75849F57" w14:textId="77777777" w:rsidR="001C2040" w:rsidRPr="001C2040" w:rsidRDefault="001C2040" w:rsidP="00931ACC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Event-driven messaging </w:t>
      </w:r>
    </w:p>
    <w:p w14:paraId="7BE1BC8C" w14:textId="77777777" w:rsidR="001C2040" w:rsidRPr="001C2040" w:rsidRDefault="001C2040" w:rsidP="00931ACC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Distributed services </w:t>
      </w:r>
    </w:p>
    <w:p w14:paraId="1E0B2F16" w14:textId="77777777" w:rsidR="001C2040" w:rsidRPr="001C2040" w:rsidRDefault="001C2040" w:rsidP="00931ACC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Caching </w:t>
      </w:r>
    </w:p>
    <w:p w14:paraId="2E1A2BF2" w14:textId="77777777" w:rsidR="001C2040" w:rsidRPr="001C2040" w:rsidRDefault="001C2040" w:rsidP="00931ACC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Optimized databases </w:t>
      </w:r>
    </w:p>
    <w:p w14:paraId="3D14AB4C" w14:textId="77777777" w:rsidR="001C2040" w:rsidRPr="001C2040" w:rsidRDefault="001C2040" w:rsidP="00931ACC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Asynchronous processing </w:t>
      </w:r>
    </w:p>
    <w:p w14:paraId="5CFC47EB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Result:</w:t>
      </w:r>
    </w:p>
    <w:p w14:paraId="555FDCE2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Real-time baggage tracking with minimal delay.</w:t>
      </w:r>
    </w:p>
    <w:p w14:paraId="59A9B420" w14:textId="653F6B85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5E700A49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5.4 Reliability</w:t>
      </w:r>
    </w:p>
    <w:p w14:paraId="0B478A7C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Methods:</w:t>
      </w:r>
    </w:p>
    <w:p w14:paraId="5298631B" w14:textId="77777777" w:rsidR="001C2040" w:rsidRPr="001C2040" w:rsidRDefault="001C2040" w:rsidP="00931ACC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Message queues </w:t>
      </w:r>
    </w:p>
    <w:p w14:paraId="3B1ED528" w14:textId="77777777" w:rsidR="001C2040" w:rsidRPr="001C2040" w:rsidRDefault="001C2040" w:rsidP="00931ACC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lastRenderedPageBreak/>
        <w:t xml:space="preserve">Retry mechanisms </w:t>
      </w:r>
    </w:p>
    <w:p w14:paraId="28E42AE9" w14:textId="77777777" w:rsidR="001C2040" w:rsidRPr="001C2040" w:rsidRDefault="001C2040" w:rsidP="00931ACC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Database replication </w:t>
      </w:r>
    </w:p>
    <w:p w14:paraId="544EFC24" w14:textId="77777777" w:rsidR="001C2040" w:rsidRPr="001C2040" w:rsidRDefault="001C2040" w:rsidP="00931ACC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Automatic backups </w:t>
      </w:r>
    </w:p>
    <w:p w14:paraId="752BE690" w14:textId="77777777" w:rsidR="001C2040" w:rsidRPr="001C2040" w:rsidRDefault="001C2040" w:rsidP="00931ACC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Service monitoring </w:t>
      </w:r>
    </w:p>
    <w:p w14:paraId="30391B53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Result:</w:t>
      </w:r>
    </w:p>
    <w:p w14:paraId="19DA001E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Minimal data loss and high operational reliability.</w:t>
      </w:r>
    </w:p>
    <w:p w14:paraId="5B4344E1" w14:textId="4D0CC174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3EB65E9B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040">
        <w:rPr>
          <w:rFonts w:ascii="Times New Roman" w:hAnsi="Times New Roman" w:cs="Times New Roman"/>
          <w:b/>
          <w:bCs/>
          <w:sz w:val="28"/>
          <w:szCs w:val="28"/>
        </w:rPr>
        <w:t>5.5 Maintainability</w:t>
      </w:r>
    </w:p>
    <w:p w14:paraId="7558253D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Methods:</w:t>
      </w:r>
    </w:p>
    <w:p w14:paraId="5199998F" w14:textId="77777777" w:rsidR="001C2040" w:rsidRPr="001C2040" w:rsidRDefault="001C2040" w:rsidP="00931ACC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Independent services </w:t>
      </w:r>
    </w:p>
    <w:p w14:paraId="0CA4DB4B" w14:textId="77777777" w:rsidR="001C2040" w:rsidRPr="001C2040" w:rsidRDefault="001C2040" w:rsidP="00931ACC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Modular code </w:t>
      </w:r>
    </w:p>
    <w:p w14:paraId="2B7D85A5" w14:textId="77777777" w:rsidR="001C2040" w:rsidRPr="001C2040" w:rsidRDefault="001C2040" w:rsidP="00931ACC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Clear APIs </w:t>
      </w:r>
    </w:p>
    <w:p w14:paraId="097CC3AA" w14:textId="77777777" w:rsidR="001C2040" w:rsidRPr="001C2040" w:rsidRDefault="001C2040" w:rsidP="00931ACC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Continuous Integration/Continuous Deployment (CI/CD) </w:t>
      </w:r>
    </w:p>
    <w:p w14:paraId="126B177E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Result:</w:t>
      </w:r>
    </w:p>
    <w:p w14:paraId="3171023C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Easy maintenance and future upgrades.</w:t>
      </w:r>
    </w:p>
    <w:p w14:paraId="576F79E2" w14:textId="4A7069C2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6AA3B4E1" w14:textId="77777777" w:rsidR="001C2040" w:rsidRPr="00931ACC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1ACC">
        <w:rPr>
          <w:rFonts w:ascii="Times New Roman" w:hAnsi="Times New Roman" w:cs="Times New Roman"/>
          <w:b/>
          <w:bCs/>
          <w:sz w:val="28"/>
          <w:szCs w:val="28"/>
        </w:rPr>
        <w:t>5.6 Availability</w:t>
      </w:r>
    </w:p>
    <w:p w14:paraId="255F1D84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Methods:</w:t>
      </w:r>
    </w:p>
    <w:p w14:paraId="4CFC1B82" w14:textId="77777777" w:rsidR="001C2040" w:rsidRPr="001C2040" w:rsidRDefault="001C2040" w:rsidP="00931ACC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Cloud deployment </w:t>
      </w:r>
    </w:p>
    <w:p w14:paraId="7EB819CC" w14:textId="77777777" w:rsidR="001C2040" w:rsidRPr="001C2040" w:rsidRDefault="001C2040" w:rsidP="00931ACC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Multiple application servers </w:t>
      </w:r>
    </w:p>
    <w:p w14:paraId="77C2A390" w14:textId="77777777" w:rsidR="001C2040" w:rsidRPr="001C2040" w:rsidRDefault="001C2040" w:rsidP="00931ACC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Load balancers </w:t>
      </w:r>
    </w:p>
    <w:p w14:paraId="0109C048" w14:textId="77777777" w:rsidR="001C2040" w:rsidRPr="001C2040" w:rsidRDefault="001C2040" w:rsidP="00931ACC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Database replication </w:t>
      </w:r>
    </w:p>
    <w:p w14:paraId="6E222C19" w14:textId="77777777" w:rsidR="001C2040" w:rsidRPr="001C2040" w:rsidRDefault="001C2040" w:rsidP="00931ACC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Automatic failover </w:t>
      </w:r>
    </w:p>
    <w:p w14:paraId="30029FCA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Result:</w:t>
      </w:r>
    </w:p>
    <w:p w14:paraId="6FB8CC31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lastRenderedPageBreak/>
        <w:t>24/7 uninterrupted operation.</w:t>
      </w:r>
    </w:p>
    <w:p w14:paraId="1F7E5C67" w14:textId="55961908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4DABA4C6" w14:textId="77777777" w:rsidR="001C2040" w:rsidRPr="00931ACC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1ACC">
        <w:rPr>
          <w:rFonts w:ascii="Times New Roman" w:hAnsi="Times New Roman" w:cs="Times New Roman"/>
          <w:b/>
          <w:bCs/>
          <w:sz w:val="28"/>
          <w:szCs w:val="28"/>
        </w:rPr>
        <w:t>6. Justification of Architectural Decisions</w:t>
      </w:r>
    </w:p>
    <w:p w14:paraId="4CDD131A" w14:textId="77777777" w:rsidR="001C2040" w:rsidRPr="00931ACC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1ACC">
        <w:rPr>
          <w:rFonts w:ascii="Times New Roman" w:hAnsi="Times New Roman" w:cs="Times New Roman"/>
          <w:b/>
          <w:bCs/>
          <w:sz w:val="28"/>
          <w:szCs w:val="28"/>
        </w:rPr>
        <w:t>Why Hybrid Architecture?</w:t>
      </w:r>
    </w:p>
    <w:p w14:paraId="583297BF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The baggage management platform must process continuous streams of RFID events while supporting thousands of simultaneous users across multiple airports. A Hybrid Architecture combining Microservices, Event-Driven, and Layered Architecture provides the flexibility and scalability needed for this environment.</w:t>
      </w:r>
    </w:p>
    <w:p w14:paraId="27F46948" w14:textId="77777777" w:rsidR="001C2040" w:rsidRPr="00931ACC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1ACC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6677C266" w14:textId="77777777" w:rsidR="001C2040" w:rsidRPr="001C2040" w:rsidRDefault="001C2040" w:rsidP="00931AC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Independent deployment of services </w:t>
      </w:r>
    </w:p>
    <w:p w14:paraId="1B69BBB1" w14:textId="77777777" w:rsidR="001C2040" w:rsidRPr="001C2040" w:rsidRDefault="001C2040" w:rsidP="00931AC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High scalability </w:t>
      </w:r>
    </w:p>
    <w:p w14:paraId="425239B6" w14:textId="77777777" w:rsidR="001C2040" w:rsidRPr="001C2040" w:rsidRDefault="001C2040" w:rsidP="00931AC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Fault isolation </w:t>
      </w:r>
    </w:p>
    <w:p w14:paraId="677CCEBC" w14:textId="77777777" w:rsidR="001C2040" w:rsidRPr="001C2040" w:rsidRDefault="001C2040" w:rsidP="00931AC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Real-time event processing </w:t>
      </w:r>
    </w:p>
    <w:p w14:paraId="3A13F769" w14:textId="77777777" w:rsidR="001C2040" w:rsidRPr="001C2040" w:rsidRDefault="001C2040" w:rsidP="00931AC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Easy integration with external systems </w:t>
      </w:r>
    </w:p>
    <w:p w14:paraId="2B074D50" w14:textId="77777777" w:rsidR="001C2040" w:rsidRPr="001C2040" w:rsidRDefault="001C2040" w:rsidP="00931AC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Better maintainability </w:t>
      </w:r>
    </w:p>
    <w:p w14:paraId="522DCB8E" w14:textId="77777777" w:rsidR="001C2040" w:rsidRPr="001C2040" w:rsidRDefault="001C2040" w:rsidP="00931AC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Improved reliability </w:t>
      </w:r>
    </w:p>
    <w:p w14:paraId="41E6EA17" w14:textId="77777777" w:rsidR="001C2040" w:rsidRPr="001C2040" w:rsidRDefault="001C2040" w:rsidP="00931AC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Supports cloud deployment </w:t>
      </w:r>
    </w:p>
    <w:p w14:paraId="0BDD1206" w14:textId="77777777" w:rsidR="00931ACC" w:rsidRPr="001C2040" w:rsidRDefault="00931ACC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2B99975A" w14:textId="77777777" w:rsidR="001C2040" w:rsidRPr="00931ACC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1ACC">
        <w:rPr>
          <w:rFonts w:ascii="Times New Roman" w:hAnsi="Times New Roman" w:cs="Times New Roman"/>
          <w:b/>
          <w:bCs/>
          <w:sz w:val="28"/>
          <w:szCs w:val="28"/>
        </w:rPr>
        <w:t>Trade-offs</w:t>
      </w:r>
    </w:p>
    <w:tbl>
      <w:tblPr>
        <w:tblStyle w:val="TableGrid"/>
        <w:tblW w:w="9144" w:type="dxa"/>
        <w:tblLook w:val="04A0" w:firstRow="1" w:lastRow="0" w:firstColumn="1" w:lastColumn="0" w:noHBand="0" w:noVBand="1"/>
      </w:tblPr>
      <w:tblGrid>
        <w:gridCol w:w="2917"/>
        <w:gridCol w:w="6227"/>
      </w:tblGrid>
      <w:tr w:rsidR="001C2040" w:rsidRPr="00931ACC" w14:paraId="1F877CD9" w14:textId="77777777" w:rsidTr="00931ACC">
        <w:trPr>
          <w:trHeight w:val="506"/>
        </w:trPr>
        <w:tc>
          <w:tcPr>
            <w:tcW w:w="0" w:type="auto"/>
            <w:hideMark/>
          </w:tcPr>
          <w:p w14:paraId="3E502FE3" w14:textId="77777777" w:rsidR="001C2040" w:rsidRPr="00931ACC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1A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0" w:type="auto"/>
            <w:hideMark/>
          </w:tcPr>
          <w:p w14:paraId="2549E94A" w14:textId="77777777" w:rsidR="001C2040" w:rsidRPr="00931ACC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1A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Trade-off</w:t>
            </w:r>
          </w:p>
        </w:tc>
      </w:tr>
      <w:tr w:rsidR="001C2040" w:rsidRPr="001C2040" w14:paraId="2D4EACE5" w14:textId="77777777" w:rsidTr="00931ACC">
        <w:trPr>
          <w:trHeight w:val="460"/>
        </w:trPr>
        <w:tc>
          <w:tcPr>
            <w:tcW w:w="0" w:type="auto"/>
            <w:hideMark/>
          </w:tcPr>
          <w:p w14:paraId="2BCD56D1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High scalability</w:t>
            </w:r>
          </w:p>
        </w:tc>
        <w:tc>
          <w:tcPr>
            <w:tcW w:w="0" w:type="auto"/>
            <w:hideMark/>
          </w:tcPr>
          <w:p w14:paraId="7F885C6D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Higher infrastructure cost</w:t>
            </w:r>
          </w:p>
        </w:tc>
      </w:tr>
      <w:tr w:rsidR="001C2040" w:rsidRPr="001C2040" w14:paraId="7FEAC407" w14:textId="77777777" w:rsidTr="00931ACC">
        <w:trPr>
          <w:trHeight w:val="449"/>
        </w:trPr>
        <w:tc>
          <w:tcPr>
            <w:tcW w:w="0" w:type="auto"/>
            <w:hideMark/>
          </w:tcPr>
          <w:p w14:paraId="3E4BAB3A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Independent deployment</w:t>
            </w:r>
          </w:p>
        </w:tc>
        <w:tc>
          <w:tcPr>
            <w:tcW w:w="0" w:type="auto"/>
            <w:hideMark/>
          </w:tcPr>
          <w:p w14:paraId="77F4A855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More complex service management</w:t>
            </w:r>
          </w:p>
        </w:tc>
      </w:tr>
      <w:tr w:rsidR="001C2040" w:rsidRPr="001C2040" w14:paraId="6C276401" w14:textId="77777777" w:rsidTr="00931ACC">
        <w:trPr>
          <w:trHeight w:val="460"/>
        </w:trPr>
        <w:tc>
          <w:tcPr>
            <w:tcW w:w="0" w:type="auto"/>
            <w:hideMark/>
          </w:tcPr>
          <w:p w14:paraId="6C6F4A2F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Fault isolation</w:t>
            </w:r>
          </w:p>
        </w:tc>
        <w:tc>
          <w:tcPr>
            <w:tcW w:w="0" w:type="auto"/>
            <w:hideMark/>
          </w:tcPr>
          <w:p w14:paraId="047DE0D8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Requires monitoring and orchestration</w:t>
            </w:r>
          </w:p>
        </w:tc>
      </w:tr>
      <w:tr w:rsidR="001C2040" w:rsidRPr="001C2040" w14:paraId="20FB3F9D" w14:textId="77777777" w:rsidTr="00931ACC">
        <w:trPr>
          <w:trHeight w:val="449"/>
        </w:trPr>
        <w:tc>
          <w:tcPr>
            <w:tcW w:w="0" w:type="auto"/>
            <w:hideMark/>
          </w:tcPr>
          <w:p w14:paraId="3E347AA4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Event-driven processing</w:t>
            </w:r>
          </w:p>
        </w:tc>
        <w:tc>
          <w:tcPr>
            <w:tcW w:w="0" w:type="auto"/>
            <w:hideMark/>
          </w:tcPr>
          <w:p w14:paraId="7E51BE37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Event ordering and debugging can be more challenging</w:t>
            </w:r>
          </w:p>
        </w:tc>
      </w:tr>
      <w:tr w:rsidR="001C2040" w:rsidRPr="001C2040" w14:paraId="4274FFEE" w14:textId="77777777" w:rsidTr="00931ACC">
        <w:trPr>
          <w:trHeight w:val="460"/>
        </w:trPr>
        <w:tc>
          <w:tcPr>
            <w:tcW w:w="0" w:type="auto"/>
            <w:hideMark/>
          </w:tcPr>
          <w:p w14:paraId="61C438C8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lastRenderedPageBreak/>
              <w:t>Modular development</w:t>
            </w:r>
          </w:p>
        </w:tc>
        <w:tc>
          <w:tcPr>
            <w:tcW w:w="0" w:type="auto"/>
            <w:hideMark/>
          </w:tcPr>
          <w:p w14:paraId="3FC34D30" w14:textId="77777777" w:rsidR="001C2040" w:rsidRPr="001C2040" w:rsidRDefault="001C2040" w:rsidP="00931ACC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2040">
              <w:rPr>
                <w:rFonts w:ascii="Times New Roman" w:hAnsi="Times New Roman" w:cs="Times New Roman"/>
              </w:rPr>
              <w:t>Increased inter-service communication overhead</w:t>
            </w:r>
          </w:p>
        </w:tc>
      </w:tr>
    </w:tbl>
    <w:p w14:paraId="1D8B30F8" w14:textId="49FEE9B0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7FE255F5" w14:textId="77777777" w:rsidR="001C2040" w:rsidRPr="00931ACC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1ACC">
        <w:rPr>
          <w:rFonts w:ascii="Times New Roman" w:hAnsi="Times New Roman" w:cs="Times New Roman"/>
          <w:b/>
          <w:bCs/>
          <w:sz w:val="28"/>
          <w:szCs w:val="28"/>
        </w:rPr>
        <w:t>Future Enhancements</w:t>
      </w:r>
    </w:p>
    <w:p w14:paraId="29089D3A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>The proposed architecture can easily support future features such as:</w:t>
      </w:r>
    </w:p>
    <w:p w14:paraId="4A849269" w14:textId="77777777" w:rsidR="001C2040" w:rsidRPr="001C2040" w:rsidRDefault="001C2040" w:rsidP="00931AC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AI-based baggage delay prediction </w:t>
      </w:r>
    </w:p>
    <w:p w14:paraId="5AF1A5E7" w14:textId="77777777" w:rsidR="001C2040" w:rsidRPr="001C2040" w:rsidRDefault="001C2040" w:rsidP="00931AC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Machine learning for route optimization </w:t>
      </w:r>
    </w:p>
    <w:p w14:paraId="03766E02" w14:textId="77777777" w:rsidR="001C2040" w:rsidRPr="001C2040" w:rsidRDefault="001C2040" w:rsidP="00931AC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Facial recognition for baggage collection </w:t>
      </w:r>
    </w:p>
    <w:p w14:paraId="7166E318" w14:textId="77777777" w:rsidR="001C2040" w:rsidRPr="001C2040" w:rsidRDefault="001C2040" w:rsidP="00931AC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Smart baggage lockers </w:t>
      </w:r>
    </w:p>
    <w:p w14:paraId="1322FB8B" w14:textId="77777777" w:rsidR="001C2040" w:rsidRPr="001C2040" w:rsidRDefault="001C2040" w:rsidP="00931AC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Drone-assisted baggage transportation </w:t>
      </w:r>
    </w:p>
    <w:p w14:paraId="4018C5A8" w14:textId="77777777" w:rsidR="001C2040" w:rsidRPr="001C2040" w:rsidRDefault="001C2040" w:rsidP="00931AC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Integration with additional airline systems </w:t>
      </w:r>
    </w:p>
    <w:p w14:paraId="1163A6C9" w14:textId="77777777" w:rsidR="001C2040" w:rsidRPr="001C2040" w:rsidRDefault="001C2040" w:rsidP="00931AC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Mobile wallet and digital boarding pass integration </w:t>
      </w:r>
    </w:p>
    <w:p w14:paraId="37021DF3" w14:textId="77777777" w:rsidR="001C2040" w:rsidRPr="001C2040" w:rsidRDefault="001C2040" w:rsidP="00931AC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Multi-airport and international baggage tracking </w:t>
      </w:r>
    </w:p>
    <w:p w14:paraId="6743BE34" w14:textId="77777777" w:rsidR="001C2040" w:rsidRPr="001C2040" w:rsidRDefault="001C2040" w:rsidP="00931AC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IoT-based predictive maintenance for baggage handling equipment </w:t>
      </w:r>
    </w:p>
    <w:p w14:paraId="2CE4C34F" w14:textId="5357ED29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5F256F2F" w14:textId="77777777" w:rsidR="001C2040" w:rsidRPr="00931ACC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1AC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A2754D6" w14:textId="77777777" w:rsidR="001C2040" w:rsidRP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  <w:r w:rsidRPr="001C2040">
        <w:rPr>
          <w:rFonts w:ascii="Times New Roman" w:hAnsi="Times New Roman" w:cs="Times New Roman"/>
        </w:rPr>
        <w:t xml:space="preserve">A </w:t>
      </w:r>
      <w:r w:rsidRPr="001C2040">
        <w:rPr>
          <w:rFonts w:ascii="Times New Roman" w:hAnsi="Times New Roman" w:cs="Times New Roman"/>
          <w:b/>
          <w:bCs/>
        </w:rPr>
        <w:t>Hybrid Architecture (Microservices + Event-Driven + Layered)</w:t>
      </w:r>
      <w:r w:rsidRPr="001C2040">
        <w:rPr>
          <w:rFonts w:ascii="Times New Roman" w:hAnsi="Times New Roman" w:cs="Times New Roman"/>
        </w:rPr>
        <w:t xml:space="preserve"> is the most suitable choice for the Intelligent Airport Baggage Tracking and Logistics Management Platform. It provides real-time event processing, high scalability, strong security, reliability, maintainability, and seamless integration with airport devices and external airline systems. This architecture also supports future expansion and long-term sustainability, making it well-suited for modern smart airport operations.</w:t>
      </w:r>
    </w:p>
    <w:p w14:paraId="11EE6BC3" w14:textId="51513C02" w:rsidR="001C2040" w:rsidRDefault="001C2040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7A8D003B" w14:textId="77777777" w:rsidR="000C532F" w:rsidRDefault="000C532F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5B250FE2" w14:textId="77777777" w:rsidR="000C532F" w:rsidRDefault="000C532F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0B284711" w14:textId="77777777" w:rsidR="000C532F" w:rsidRDefault="000C532F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2AE67C69" w14:textId="77777777" w:rsidR="000C532F" w:rsidRPr="001C2040" w:rsidRDefault="000C532F" w:rsidP="00931ACC">
      <w:pPr>
        <w:spacing w:line="360" w:lineRule="auto"/>
        <w:jc w:val="both"/>
        <w:rPr>
          <w:rFonts w:ascii="Times New Roman" w:hAnsi="Times New Roman" w:cs="Times New Roman"/>
        </w:rPr>
      </w:pPr>
    </w:p>
    <w:p w14:paraId="238F1171" w14:textId="16DE3DD6" w:rsidR="001C2040" w:rsidRPr="00931ACC" w:rsidRDefault="001C2040" w:rsidP="00931A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1ACC">
        <w:rPr>
          <w:rFonts w:ascii="Times New Roman" w:hAnsi="Times New Roman" w:cs="Times New Roman"/>
          <w:b/>
          <w:bCs/>
          <w:sz w:val="28"/>
          <w:szCs w:val="28"/>
        </w:rPr>
        <w:t xml:space="preserve">References </w:t>
      </w:r>
    </w:p>
    <w:p w14:paraId="429CD72C" w14:textId="4044499D" w:rsidR="001C2040" w:rsidRPr="00931ACC" w:rsidRDefault="001C2040" w:rsidP="00931AC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931ACC">
        <w:rPr>
          <w:rFonts w:ascii="Times New Roman" w:hAnsi="Times New Roman" w:cs="Times New Roman"/>
        </w:rPr>
        <w:t xml:space="preserve">Bass, L., Clements, P., &amp; </w:t>
      </w:r>
      <w:r w:rsidR="00931ACC" w:rsidRPr="00931ACC">
        <w:rPr>
          <w:rFonts w:ascii="Times New Roman" w:hAnsi="Times New Roman" w:cs="Times New Roman"/>
        </w:rPr>
        <w:t>Kasman</w:t>
      </w:r>
      <w:r w:rsidRPr="00931ACC">
        <w:rPr>
          <w:rFonts w:ascii="Times New Roman" w:hAnsi="Times New Roman" w:cs="Times New Roman"/>
        </w:rPr>
        <w:t xml:space="preserve">, R. (2022). </w:t>
      </w:r>
      <w:r w:rsidRPr="00931ACC">
        <w:rPr>
          <w:rFonts w:ascii="Times New Roman" w:hAnsi="Times New Roman" w:cs="Times New Roman"/>
          <w:i/>
          <w:iCs/>
        </w:rPr>
        <w:t>Software architecture in practice</w:t>
      </w:r>
      <w:r w:rsidRPr="00931ACC">
        <w:rPr>
          <w:rFonts w:ascii="Times New Roman" w:hAnsi="Times New Roman" w:cs="Times New Roman"/>
        </w:rPr>
        <w:t xml:space="preserve"> (4th ed.). Addison-Wesley.</w:t>
      </w:r>
    </w:p>
    <w:p w14:paraId="15F78988" w14:textId="77777777" w:rsidR="001C2040" w:rsidRPr="00931ACC" w:rsidRDefault="001C2040" w:rsidP="00931AC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931ACC">
        <w:rPr>
          <w:rFonts w:ascii="Times New Roman" w:hAnsi="Times New Roman" w:cs="Times New Roman"/>
        </w:rPr>
        <w:t xml:space="preserve">Fowler, M. (2018). </w:t>
      </w:r>
      <w:r w:rsidRPr="00931ACC">
        <w:rPr>
          <w:rFonts w:ascii="Times New Roman" w:hAnsi="Times New Roman" w:cs="Times New Roman"/>
          <w:i/>
          <w:iCs/>
        </w:rPr>
        <w:t>Patterns of enterprise application architecture</w:t>
      </w:r>
      <w:r w:rsidRPr="00931ACC">
        <w:rPr>
          <w:rFonts w:ascii="Times New Roman" w:hAnsi="Times New Roman" w:cs="Times New Roman"/>
        </w:rPr>
        <w:t>. Addison-Wesley.</w:t>
      </w:r>
    </w:p>
    <w:p w14:paraId="5463D203" w14:textId="3521A8CC" w:rsidR="001C2040" w:rsidRPr="00931ACC" w:rsidRDefault="001C2040" w:rsidP="00931AC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931ACC">
        <w:rPr>
          <w:rFonts w:ascii="Times New Roman" w:hAnsi="Times New Roman" w:cs="Times New Roman"/>
        </w:rPr>
        <w:t xml:space="preserve">Gamma, E., Helm, R., Johnson, R., &amp; </w:t>
      </w:r>
      <w:r w:rsidR="00931ACC" w:rsidRPr="00931ACC">
        <w:rPr>
          <w:rFonts w:ascii="Times New Roman" w:hAnsi="Times New Roman" w:cs="Times New Roman"/>
        </w:rPr>
        <w:t>Vlassises</w:t>
      </w:r>
      <w:r w:rsidRPr="00931ACC">
        <w:rPr>
          <w:rFonts w:ascii="Times New Roman" w:hAnsi="Times New Roman" w:cs="Times New Roman"/>
        </w:rPr>
        <w:t xml:space="preserve">, J. (1994). </w:t>
      </w:r>
      <w:r w:rsidRPr="00931ACC">
        <w:rPr>
          <w:rFonts w:ascii="Times New Roman" w:hAnsi="Times New Roman" w:cs="Times New Roman"/>
          <w:i/>
          <w:iCs/>
        </w:rPr>
        <w:t>Design patterns: Elements of reusable object-oriented software</w:t>
      </w:r>
      <w:r w:rsidRPr="00931ACC">
        <w:rPr>
          <w:rFonts w:ascii="Times New Roman" w:hAnsi="Times New Roman" w:cs="Times New Roman"/>
        </w:rPr>
        <w:t>. Addison-Wesley.</w:t>
      </w:r>
    </w:p>
    <w:p w14:paraId="147CB25B" w14:textId="77777777" w:rsidR="001C2040" w:rsidRPr="00931ACC" w:rsidRDefault="001C2040" w:rsidP="00931AC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931ACC">
        <w:rPr>
          <w:rFonts w:ascii="Times New Roman" w:hAnsi="Times New Roman" w:cs="Times New Roman"/>
        </w:rPr>
        <w:t xml:space="preserve">Newman, S. (2021). </w:t>
      </w:r>
      <w:r w:rsidRPr="00931ACC">
        <w:rPr>
          <w:rFonts w:ascii="Times New Roman" w:hAnsi="Times New Roman" w:cs="Times New Roman"/>
          <w:i/>
          <w:iCs/>
        </w:rPr>
        <w:t>Building microservices: Designing fine-grained systems</w:t>
      </w:r>
      <w:r w:rsidRPr="00931ACC">
        <w:rPr>
          <w:rFonts w:ascii="Times New Roman" w:hAnsi="Times New Roman" w:cs="Times New Roman"/>
        </w:rPr>
        <w:t xml:space="preserve"> (2nd ed.). O'Reilly Media.</w:t>
      </w:r>
    </w:p>
    <w:p w14:paraId="0ED30ACE" w14:textId="77777777" w:rsidR="001C2040" w:rsidRPr="00931ACC" w:rsidRDefault="001C2040" w:rsidP="00931AC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931ACC">
        <w:rPr>
          <w:rFonts w:ascii="Times New Roman" w:hAnsi="Times New Roman" w:cs="Times New Roman"/>
        </w:rPr>
        <w:t xml:space="preserve">Richards, M., &amp; Ford, N. (2020). </w:t>
      </w:r>
      <w:r w:rsidRPr="00931ACC">
        <w:rPr>
          <w:rFonts w:ascii="Times New Roman" w:hAnsi="Times New Roman" w:cs="Times New Roman"/>
          <w:i/>
          <w:iCs/>
        </w:rPr>
        <w:t>Fundamentals of software architecture: An engineering approach</w:t>
      </w:r>
      <w:r w:rsidRPr="00931ACC">
        <w:rPr>
          <w:rFonts w:ascii="Times New Roman" w:hAnsi="Times New Roman" w:cs="Times New Roman"/>
        </w:rPr>
        <w:t>. O'Reilly Media.</w:t>
      </w:r>
    </w:p>
    <w:p w14:paraId="515227B9" w14:textId="77777777" w:rsidR="001C2040" w:rsidRPr="00931ACC" w:rsidRDefault="001C2040" w:rsidP="00931AC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931ACC">
        <w:rPr>
          <w:rFonts w:ascii="Times New Roman" w:hAnsi="Times New Roman" w:cs="Times New Roman"/>
        </w:rPr>
        <w:t xml:space="preserve">Richardson, C. (2019). </w:t>
      </w:r>
      <w:r w:rsidRPr="00931ACC">
        <w:rPr>
          <w:rFonts w:ascii="Times New Roman" w:hAnsi="Times New Roman" w:cs="Times New Roman"/>
          <w:i/>
          <w:iCs/>
        </w:rPr>
        <w:t>Microservices patterns: With examples in Java</w:t>
      </w:r>
      <w:r w:rsidRPr="00931ACC">
        <w:rPr>
          <w:rFonts w:ascii="Times New Roman" w:hAnsi="Times New Roman" w:cs="Times New Roman"/>
        </w:rPr>
        <w:t>. Manning Publications.</w:t>
      </w:r>
    </w:p>
    <w:p w14:paraId="57CAC876" w14:textId="77777777" w:rsidR="001C2040" w:rsidRPr="00931ACC" w:rsidRDefault="001C2040" w:rsidP="00931AC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931ACC">
        <w:rPr>
          <w:rFonts w:ascii="Times New Roman" w:hAnsi="Times New Roman" w:cs="Times New Roman"/>
        </w:rPr>
        <w:t xml:space="preserve">Sommerville, I. (2016). </w:t>
      </w:r>
      <w:r w:rsidRPr="00931ACC">
        <w:rPr>
          <w:rFonts w:ascii="Times New Roman" w:hAnsi="Times New Roman" w:cs="Times New Roman"/>
          <w:i/>
          <w:iCs/>
        </w:rPr>
        <w:t>Software engineering</w:t>
      </w:r>
      <w:r w:rsidRPr="00931ACC">
        <w:rPr>
          <w:rFonts w:ascii="Times New Roman" w:hAnsi="Times New Roman" w:cs="Times New Roman"/>
        </w:rPr>
        <w:t xml:space="preserve"> (10th ed.). Pearson.</w:t>
      </w:r>
    </w:p>
    <w:p w14:paraId="2D5863AC" w14:textId="12CC81E3" w:rsidR="00B43DA6" w:rsidRPr="00B43DA6" w:rsidRDefault="00B43DA6" w:rsidP="00B43DA6">
      <w:pPr>
        <w:spacing w:line="276" w:lineRule="auto"/>
        <w:jc w:val="both"/>
        <w:rPr>
          <w:rFonts w:ascii="Times New Roman" w:hAnsi="Times New Roman" w:cs="Times New Roman"/>
        </w:rPr>
      </w:pPr>
    </w:p>
    <w:p w14:paraId="73DD0B0D" w14:textId="77777777" w:rsidR="004D32AF" w:rsidRPr="00E11771" w:rsidRDefault="004D32AF" w:rsidP="00E11771">
      <w:pPr>
        <w:spacing w:line="276" w:lineRule="auto"/>
        <w:jc w:val="both"/>
        <w:rPr>
          <w:rFonts w:ascii="Times New Roman" w:hAnsi="Times New Roman" w:cs="Times New Roman"/>
        </w:rPr>
      </w:pPr>
    </w:p>
    <w:sectPr w:rsidR="004D32AF" w:rsidRPr="00E11771" w:rsidSect="00E857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9112C" w14:textId="77777777" w:rsidR="00D5219A" w:rsidRDefault="00D5219A" w:rsidP="007E302A">
      <w:pPr>
        <w:spacing w:after="0" w:line="240" w:lineRule="auto"/>
      </w:pPr>
      <w:r>
        <w:separator/>
      </w:r>
    </w:p>
  </w:endnote>
  <w:endnote w:type="continuationSeparator" w:id="0">
    <w:p w14:paraId="39F6D135" w14:textId="77777777" w:rsidR="00D5219A" w:rsidRDefault="00D5219A" w:rsidP="007E3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D7020" w14:textId="77777777" w:rsidR="00D5219A" w:rsidRDefault="00D5219A" w:rsidP="007E302A">
      <w:pPr>
        <w:spacing w:after="0" w:line="240" w:lineRule="auto"/>
      </w:pPr>
      <w:r>
        <w:separator/>
      </w:r>
    </w:p>
  </w:footnote>
  <w:footnote w:type="continuationSeparator" w:id="0">
    <w:p w14:paraId="7748E520" w14:textId="77777777" w:rsidR="00D5219A" w:rsidRDefault="00D5219A" w:rsidP="007E3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6AF"/>
    <w:multiLevelType w:val="multilevel"/>
    <w:tmpl w:val="3C2C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5E48"/>
    <w:multiLevelType w:val="multilevel"/>
    <w:tmpl w:val="779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F023A"/>
    <w:multiLevelType w:val="multilevel"/>
    <w:tmpl w:val="4C14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E5D96"/>
    <w:multiLevelType w:val="multilevel"/>
    <w:tmpl w:val="0E8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95D7A"/>
    <w:multiLevelType w:val="multilevel"/>
    <w:tmpl w:val="C08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20C16"/>
    <w:multiLevelType w:val="multilevel"/>
    <w:tmpl w:val="B870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B59C5"/>
    <w:multiLevelType w:val="multilevel"/>
    <w:tmpl w:val="51E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46B8D"/>
    <w:multiLevelType w:val="multilevel"/>
    <w:tmpl w:val="9504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23862"/>
    <w:multiLevelType w:val="hybridMultilevel"/>
    <w:tmpl w:val="1068A3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CB16E5"/>
    <w:multiLevelType w:val="multilevel"/>
    <w:tmpl w:val="F5F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95653"/>
    <w:multiLevelType w:val="multilevel"/>
    <w:tmpl w:val="056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62E7C"/>
    <w:multiLevelType w:val="multilevel"/>
    <w:tmpl w:val="0A2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F4A69"/>
    <w:multiLevelType w:val="multilevel"/>
    <w:tmpl w:val="DC3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75E94"/>
    <w:multiLevelType w:val="multilevel"/>
    <w:tmpl w:val="1A3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E14FF"/>
    <w:multiLevelType w:val="multilevel"/>
    <w:tmpl w:val="75A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90682"/>
    <w:multiLevelType w:val="multilevel"/>
    <w:tmpl w:val="B526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1136F"/>
    <w:multiLevelType w:val="multilevel"/>
    <w:tmpl w:val="8270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C26EFE"/>
    <w:multiLevelType w:val="multilevel"/>
    <w:tmpl w:val="9A7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422FE"/>
    <w:multiLevelType w:val="multilevel"/>
    <w:tmpl w:val="4FF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C5E27"/>
    <w:multiLevelType w:val="multilevel"/>
    <w:tmpl w:val="907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E3C36"/>
    <w:multiLevelType w:val="multilevel"/>
    <w:tmpl w:val="3458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37BE2"/>
    <w:multiLevelType w:val="multilevel"/>
    <w:tmpl w:val="B4F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06AE2"/>
    <w:multiLevelType w:val="multilevel"/>
    <w:tmpl w:val="772C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EB2B3B"/>
    <w:multiLevelType w:val="multilevel"/>
    <w:tmpl w:val="789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44E16"/>
    <w:multiLevelType w:val="multilevel"/>
    <w:tmpl w:val="BD6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F3C25"/>
    <w:multiLevelType w:val="multilevel"/>
    <w:tmpl w:val="18A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E5B74"/>
    <w:multiLevelType w:val="multilevel"/>
    <w:tmpl w:val="5C3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E5C6A"/>
    <w:multiLevelType w:val="multilevel"/>
    <w:tmpl w:val="4E0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95A84"/>
    <w:multiLevelType w:val="multilevel"/>
    <w:tmpl w:val="701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A4634F"/>
    <w:multiLevelType w:val="multilevel"/>
    <w:tmpl w:val="2196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C2FED"/>
    <w:multiLevelType w:val="multilevel"/>
    <w:tmpl w:val="9A7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37EC5"/>
    <w:multiLevelType w:val="multilevel"/>
    <w:tmpl w:val="422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4395D"/>
    <w:multiLevelType w:val="multilevel"/>
    <w:tmpl w:val="E9D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238AB"/>
    <w:multiLevelType w:val="multilevel"/>
    <w:tmpl w:val="7554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2F6CA8"/>
    <w:multiLevelType w:val="multilevel"/>
    <w:tmpl w:val="4D6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45C8A"/>
    <w:multiLevelType w:val="multilevel"/>
    <w:tmpl w:val="C20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E714FE"/>
    <w:multiLevelType w:val="multilevel"/>
    <w:tmpl w:val="30EA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D790C"/>
    <w:multiLevelType w:val="hybridMultilevel"/>
    <w:tmpl w:val="FB8E27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A960CC"/>
    <w:multiLevelType w:val="multilevel"/>
    <w:tmpl w:val="7E60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1B3390"/>
    <w:multiLevelType w:val="multilevel"/>
    <w:tmpl w:val="A36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B66B5D"/>
    <w:multiLevelType w:val="multilevel"/>
    <w:tmpl w:val="1C2A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BD72BC"/>
    <w:multiLevelType w:val="multilevel"/>
    <w:tmpl w:val="EB5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57FFD"/>
    <w:multiLevelType w:val="multilevel"/>
    <w:tmpl w:val="D24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C010E"/>
    <w:multiLevelType w:val="multilevel"/>
    <w:tmpl w:val="38A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B83FCC"/>
    <w:multiLevelType w:val="multilevel"/>
    <w:tmpl w:val="746A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D4315"/>
    <w:multiLevelType w:val="multilevel"/>
    <w:tmpl w:val="691E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70497"/>
    <w:multiLevelType w:val="multilevel"/>
    <w:tmpl w:val="980C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E81C02"/>
    <w:multiLevelType w:val="multilevel"/>
    <w:tmpl w:val="612C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9A0AA5"/>
    <w:multiLevelType w:val="multilevel"/>
    <w:tmpl w:val="32E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116128">
    <w:abstractNumId w:val="0"/>
  </w:num>
  <w:num w:numId="2" w16cid:durableId="672344453">
    <w:abstractNumId w:val="24"/>
  </w:num>
  <w:num w:numId="3" w16cid:durableId="771826795">
    <w:abstractNumId w:val="20"/>
  </w:num>
  <w:num w:numId="4" w16cid:durableId="871964900">
    <w:abstractNumId w:val="7"/>
  </w:num>
  <w:num w:numId="5" w16cid:durableId="785077161">
    <w:abstractNumId w:val="46"/>
  </w:num>
  <w:num w:numId="6" w16cid:durableId="2137601595">
    <w:abstractNumId w:val="16"/>
  </w:num>
  <w:num w:numId="7" w16cid:durableId="1361660057">
    <w:abstractNumId w:val="22"/>
  </w:num>
  <w:num w:numId="8" w16cid:durableId="1258323882">
    <w:abstractNumId w:val="37"/>
  </w:num>
  <w:num w:numId="9" w16cid:durableId="258104603">
    <w:abstractNumId w:val="33"/>
  </w:num>
  <w:num w:numId="10" w16cid:durableId="499463938">
    <w:abstractNumId w:val="13"/>
  </w:num>
  <w:num w:numId="11" w16cid:durableId="1371153529">
    <w:abstractNumId w:val="2"/>
  </w:num>
  <w:num w:numId="12" w16cid:durableId="349113239">
    <w:abstractNumId w:val="42"/>
  </w:num>
  <w:num w:numId="13" w16cid:durableId="1121190055">
    <w:abstractNumId w:val="30"/>
  </w:num>
  <w:num w:numId="14" w16cid:durableId="755900417">
    <w:abstractNumId w:val="27"/>
  </w:num>
  <w:num w:numId="15" w16cid:durableId="2026663350">
    <w:abstractNumId w:val="4"/>
  </w:num>
  <w:num w:numId="16" w16cid:durableId="658506057">
    <w:abstractNumId w:val="28"/>
  </w:num>
  <w:num w:numId="17" w16cid:durableId="1707638538">
    <w:abstractNumId w:val="45"/>
  </w:num>
  <w:num w:numId="18" w16cid:durableId="1096562257">
    <w:abstractNumId w:val="39"/>
  </w:num>
  <w:num w:numId="19" w16cid:durableId="950165117">
    <w:abstractNumId w:val="5"/>
  </w:num>
  <w:num w:numId="20" w16cid:durableId="1123688670">
    <w:abstractNumId w:val="15"/>
  </w:num>
  <w:num w:numId="21" w16cid:durableId="1196385973">
    <w:abstractNumId w:val="17"/>
  </w:num>
  <w:num w:numId="22" w16cid:durableId="1143041784">
    <w:abstractNumId w:val="1"/>
  </w:num>
  <w:num w:numId="23" w16cid:durableId="1321887362">
    <w:abstractNumId w:val="47"/>
  </w:num>
  <w:num w:numId="24" w16cid:durableId="166294125">
    <w:abstractNumId w:val="3"/>
  </w:num>
  <w:num w:numId="25" w16cid:durableId="2071805904">
    <w:abstractNumId w:val="48"/>
  </w:num>
  <w:num w:numId="26" w16cid:durableId="1473134260">
    <w:abstractNumId w:val="36"/>
  </w:num>
  <w:num w:numId="27" w16cid:durableId="2014648702">
    <w:abstractNumId w:val="25"/>
  </w:num>
  <w:num w:numId="28" w16cid:durableId="1962612244">
    <w:abstractNumId w:val="12"/>
  </w:num>
  <w:num w:numId="29" w16cid:durableId="1521697559">
    <w:abstractNumId w:val="14"/>
  </w:num>
  <w:num w:numId="30" w16cid:durableId="272322743">
    <w:abstractNumId w:val="10"/>
  </w:num>
  <w:num w:numId="31" w16cid:durableId="1905482320">
    <w:abstractNumId w:val="23"/>
  </w:num>
  <w:num w:numId="32" w16cid:durableId="1686592599">
    <w:abstractNumId w:val="44"/>
  </w:num>
  <w:num w:numId="33" w16cid:durableId="1440443668">
    <w:abstractNumId w:val="31"/>
  </w:num>
  <w:num w:numId="34" w16cid:durableId="180440921">
    <w:abstractNumId w:val="41"/>
  </w:num>
  <w:num w:numId="35" w16cid:durableId="109981004">
    <w:abstractNumId w:val="35"/>
  </w:num>
  <w:num w:numId="36" w16cid:durableId="780684549">
    <w:abstractNumId w:val="6"/>
  </w:num>
  <w:num w:numId="37" w16cid:durableId="2019576258">
    <w:abstractNumId w:val="43"/>
  </w:num>
  <w:num w:numId="38" w16cid:durableId="1721126118">
    <w:abstractNumId w:val="34"/>
  </w:num>
  <w:num w:numId="39" w16cid:durableId="1681397019">
    <w:abstractNumId w:val="32"/>
  </w:num>
  <w:num w:numId="40" w16cid:durableId="231890055">
    <w:abstractNumId w:val="38"/>
  </w:num>
  <w:num w:numId="41" w16cid:durableId="320740550">
    <w:abstractNumId w:val="40"/>
  </w:num>
  <w:num w:numId="42" w16cid:durableId="329914716">
    <w:abstractNumId w:val="11"/>
  </w:num>
  <w:num w:numId="43" w16cid:durableId="2022196463">
    <w:abstractNumId w:val="9"/>
  </w:num>
  <w:num w:numId="44" w16cid:durableId="393116490">
    <w:abstractNumId w:val="29"/>
  </w:num>
  <w:num w:numId="45" w16cid:durableId="1812287577">
    <w:abstractNumId w:val="18"/>
  </w:num>
  <w:num w:numId="46" w16cid:durableId="425811594">
    <w:abstractNumId w:val="19"/>
  </w:num>
  <w:num w:numId="47" w16cid:durableId="864949904">
    <w:abstractNumId w:val="21"/>
  </w:num>
  <w:num w:numId="48" w16cid:durableId="1237545891">
    <w:abstractNumId w:val="26"/>
  </w:num>
  <w:num w:numId="49" w16cid:durableId="13887960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AF"/>
    <w:rsid w:val="00026CAF"/>
    <w:rsid w:val="000C532F"/>
    <w:rsid w:val="001C2040"/>
    <w:rsid w:val="0020042E"/>
    <w:rsid w:val="00224E63"/>
    <w:rsid w:val="00391DC5"/>
    <w:rsid w:val="003B7AFA"/>
    <w:rsid w:val="00463DB1"/>
    <w:rsid w:val="004B05C7"/>
    <w:rsid w:val="004D32AF"/>
    <w:rsid w:val="004F5078"/>
    <w:rsid w:val="005F7FBA"/>
    <w:rsid w:val="006B39A2"/>
    <w:rsid w:val="006C364A"/>
    <w:rsid w:val="007E302A"/>
    <w:rsid w:val="007E62A4"/>
    <w:rsid w:val="007F0C13"/>
    <w:rsid w:val="008330F0"/>
    <w:rsid w:val="00834B06"/>
    <w:rsid w:val="00931ACC"/>
    <w:rsid w:val="00A376DC"/>
    <w:rsid w:val="00A50DE1"/>
    <w:rsid w:val="00AE5EB6"/>
    <w:rsid w:val="00B43DA6"/>
    <w:rsid w:val="00C77B03"/>
    <w:rsid w:val="00C8377A"/>
    <w:rsid w:val="00D5219A"/>
    <w:rsid w:val="00E11771"/>
    <w:rsid w:val="00E8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3109"/>
  <w15:chartTrackingRefBased/>
  <w15:docId w15:val="{82B10F68-11E5-407D-8489-E8295994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0C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0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E85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91DC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E3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02A"/>
  </w:style>
  <w:style w:type="paragraph" w:styleId="Footer">
    <w:name w:val="footer"/>
    <w:basedOn w:val="Normal"/>
    <w:link w:val="FooterChar"/>
    <w:uiPriority w:val="99"/>
    <w:unhideWhenUsed/>
    <w:rsid w:val="007E3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631AD-237E-43C7-AE56-447F12B3D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1352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thalariniranjankumar@gmail.com</dc:creator>
  <cp:keywords/>
  <dc:description/>
  <cp:lastModifiedBy>vannetisunil19@gmail.com</cp:lastModifiedBy>
  <cp:revision>2</cp:revision>
  <dcterms:created xsi:type="dcterms:W3CDTF">2026-08-05T17:03:00Z</dcterms:created>
  <dcterms:modified xsi:type="dcterms:W3CDTF">2026-08-05T17:03:00Z</dcterms:modified>
</cp:coreProperties>
</file>