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023" w:rsidRDefault="00616E8D" w:rsidP="00101678">
      <w:pPr>
        <w:jc w:val="center"/>
        <w:rPr>
          <w:b/>
          <w:sz w:val="44"/>
          <w:szCs w:val="44"/>
        </w:rPr>
      </w:pPr>
      <w:r>
        <w:rPr>
          <w:b/>
          <w:sz w:val="44"/>
          <w:szCs w:val="44"/>
        </w:rPr>
        <w:t>BL</w:t>
      </w:r>
      <w:r w:rsidR="00101678" w:rsidRPr="00101678">
        <w:rPr>
          <w:b/>
          <w:sz w:val="44"/>
          <w:szCs w:val="44"/>
        </w:rPr>
        <w:t xml:space="preserve">OOD GROUP DETECTION </w:t>
      </w:r>
      <w:r w:rsidR="00101678">
        <w:rPr>
          <w:b/>
          <w:sz w:val="44"/>
          <w:szCs w:val="44"/>
        </w:rPr>
        <w:t>USING IMAGE                   PROCESSING SYSTEM</w:t>
      </w:r>
    </w:p>
    <w:p w:rsidR="00101678" w:rsidRPr="00101678" w:rsidRDefault="00101678" w:rsidP="00101678">
      <w:pPr>
        <w:rPr>
          <w:b/>
          <w:i/>
          <w:sz w:val="36"/>
          <w:szCs w:val="36"/>
        </w:rPr>
      </w:pPr>
      <w:r w:rsidRPr="00101678">
        <w:rPr>
          <w:b/>
          <w:i/>
          <w:sz w:val="36"/>
          <w:szCs w:val="36"/>
        </w:rPr>
        <w:t xml:space="preserve">TEAM </w:t>
      </w:r>
      <w:r>
        <w:rPr>
          <w:b/>
          <w:i/>
          <w:sz w:val="36"/>
          <w:szCs w:val="36"/>
        </w:rPr>
        <w:t>M</w:t>
      </w:r>
      <w:r w:rsidRPr="00101678">
        <w:rPr>
          <w:b/>
          <w:i/>
          <w:sz w:val="36"/>
          <w:szCs w:val="36"/>
        </w:rPr>
        <w:t>EMBERS</w:t>
      </w:r>
    </w:p>
    <w:p w:rsidR="00101678" w:rsidRPr="00101678" w:rsidRDefault="00101678" w:rsidP="00101678">
      <w:pPr>
        <w:rPr>
          <w:sz w:val="32"/>
          <w:szCs w:val="32"/>
        </w:rPr>
      </w:pPr>
      <w:r w:rsidRPr="00101678">
        <w:rPr>
          <w:sz w:val="32"/>
          <w:szCs w:val="32"/>
        </w:rPr>
        <w:t>1. Anirudh</w:t>
      </w:r>
    </w:p>
    <w:p w:rsidR="00101678" w:rsidRPr="00101678" w:rsidRDefault="00101678" w:rsidP="00101678">
      <w:pPr>
        <w:rPr>
          <w:sz w:val="32"/>
          <w:szCs w:val="32"/>
        </w:rPr>
      </w:pPr>
      <w:r w:rsidRPr="00101678">
        <w:rPr>
          <w:sz w:val="32"/>
          <w:szCs w:val="32"/>
        </w:rPr>
        <w:t>2. Hari</w:t>
      </w:r>
      <w:r>
        <w:rPr>
          <w:sz w:val="32"/>
          <w:szCs w:val="32"/>
        </w:rPr>
        <w:t xml:space="preserve"> </w:t>
      </w:r>
      <w:r w:rsidRPr="00101678">
        <w:rPr>
          <w:sz w:val="32"/>
          <w:szCs w:val="32"/>
        </w:rPr>
        <w:t>Krishna</w:t>
      </w:r>
    </w:p>
    <w:p w:rsidR="00101678" w:rsidRPr="00101678" w:rsidRDefault="00101678" w:rsidP="00101678">
      <w:pPr>
        <w:rPr>
          <w:sz w:val="32"/>
          <w:szCs w:val="32"/>
        </w:rPr>
      </w:pPr>
      <w:r w:rsidRPr="00101678">
        <w:rPr>
          <w:sz w:val="32"/>
          <w:szCs w:val="32"/>
        </w:rPr>
        <w:t>3. Mohamed Sultan</w:t>
      </w:r>
    </w:p>
    <w:p w:rsidR="00101678" w:rsidRDefault="00101678" w:rsidP="00101678">
      <w:pPr>
        <w:rPr>
          <w:sz w:val="32"/>
          <w:szCs w:val="32"/>
        </w:rPr>
      </w:pPr>
      <w:r w:rsidRPr="00101678">
        <w:rPr>
          <w:sz w:val="32"/>
          <w:szCs w:val="32"/>
        </w:rPr>
        <w:t>4.</w:t>
      </w:r>
      <w:r w:rsidR="00204AF0">
        <w:rPr>
          <w:sz w:val="32"/>
          <w:szCs w:val="32"/>
        </w:rPr>
        <w:t xml:space="preserve"> </w:t>
      </w:r>
      <w:r w:rsidRPr="00101678">
        <w:rPr>
          <w:sz w:val="32"/>
          <w:szCs w:val="32"/>
        </w:rPr>
        <w:t>Nanda Kumar</w:t>
      </w:r>
    </w:p>
    <w:p w:rsidR="00101678" w:rsidRPr="00101678" w:rsidRDefault="00101678" w:rsidP="00101678">
      <w:pPr>
        <w:rPr>
          <w:b/>
          <w:i/>
          <w:sz w:val="36"/>
          <w:szCs w:val="36"/>
        </w:rPr>
      </w:pPr>
      <w:r>
        <w:rPr>
          <w:b/>
          <w:i/>
          <w:sz w:val="36"/>
          <w:szCs w:val="36"/>
        </w:rPr>
        <w:t>ABSTRACT</w:t>
      </w:r>
    </w:p>
    <w:p w:rsidR="00E26907" w:rsidRPr="00E26907" w:rsidRDefault="00E26907" w:rsidP="00E26907">
      <w:pPr>
        <w:autoSpaceDE w:val="0"/>
        <w:autoSpaceDN w:val="0"/>
        <w:adjustRightInd w:val="0"/>
        <w:spacing w:after="0" w:line="240" w:lineRule="auto"/>
        <w:rPr>
          <w:rFonts w:cstheme="minorHAnsi"/>
          <w:sz w:val="32"/>
          <w:szCs w:val="32"/>
        </w:rPr>
      </w:pPr>
      <w:r w:rsidRPr="00E26907">
        <w:rPr>
          <w:rFonts w:cstheme="minorHAnsi"/>
          <w:sz w:val="32"/>
          <w:szCs w:val="32"/>
        </w:rPr>
        <w:t>Determine blood type is essential before administering a blood transfusion, including in emergency situation. Currently, these tests are performed manually by technicians, which can lead to human errors. Various systems have been developed to automate these tests, but none is able to perform the analysis in time for emergency situations. This work aims to develop an automatic system to perform these tests in a short period of time, adapting to emergency situations. To do so, it uses the slide test and image processing techniques using the IMAQ Vision from National Instruments. The image captured after the slide test is processed and detects the occurrence of agglutination. Next the classification algorithm determines the blood type in analysis.</w:t>
      </w:r>
    </w:p>
    <w:p w:rsidR="00101678" w:rsidRDefault="00E26907" w:rsidP="00E26907">
      <w:pPr>
        <w:autoSpaceDE w:val="0"/>
        <w:autoSpaceDN w:val="0"/>
        <w:adjustRightInd w:val="0"/>
        <w:spacing w:after="0" w:line="240" w:lineRule="auto"/>
        <w:rPr>
          <w:rFonts w:cstheme="minorHAnsi"/>
          <w:sz w:val="32"/>
          <w:szCs w:val="32"/>
        </w:rPr>
      </w:pPr>
      <w:r w:rsidRPr="00E26907">
        <w:rPr>
          <w:rFonts w:cstheme="minorHAnsi"/>
          <w:sz w:val="32"/>
          <w:szCs w:val="32"/>
        </w:rPr>
        <w:t>Finally, all the information is stored in a database. Thus, the system allows determining the blood type in an emergency, eliminating transfusions based on the principle of universal donor and reducing transfusion reactions risks.</w:t>
      </w:r>
    </w:p>
    <w:p w:rsidR="00204AF0" w:rsidRDefault="00204AF0" w:rsidP="00E26907">
      <w:pPr>
        <w:autoSpaceDE w:val="0"/>
        <w:autoSpaceDN w:val="0"/>
        <w:adjustRightInd w:val="0"/>
        <w:spacing w:after="0" w:line="240" w:lineRule="auto"/>
        <w:rPr>
          <w:rFonts w:cstheme="minorHAnsi"/>
          <w:sz w:val="32"/>
          <w:szCs w:val="32"/>
        </w:rPr>
      </w:pPr>
    </w:p>
    <w:p w:rsidR="003A7995" w:rsidRDefault="003A7995" w:rsidP="00E26907">
      <w:pPr>
        <w:autoSpaceDE w:val="0"/>
        <w:autoSpaceDN w:val="0"/>
        <w:adjustRightInd w:val="0"/>
        <w:spacing w:after="0" w:line="240" w:lineRule="auto"/>
        <w:rPr>
          <w:rFonts w:cstheme="minorHAnsi"/>
          <w:sz w:val="36"/>
          <w:szCs w:val="36"/>
        </w:rPr>
      </w:pPr>
    </w:p>
    <w:p w:rsidR="003A7995" w:rsidRDefault="003A7995" w:rsidP="00E26907">
      <w:pPr>
        <w:autoSpaceDE w:val="0"/>
        <w:autoSpaceDN w:val="0"/>
        <w:adjustRightInd w:val="0"/>
        <w:spacing w:after="0" w:line="240" w:lineRule="auto"/>
        <w:rPr>
          <w:rFonts w:cstheme="minorHAnsi"/>
          <w:sz w:val="36"/>
          <w:szCs w:val="36"/>
        </w:rPr>
      </w:pPr>
    </w:p>
    <w:p w:rsidR="003A7995" w:rsidRDefault="003A7995" w:rsidP="003A7995">
      <w:pPr>
        <w:autoSpaceDE w:val="0"/>
        <w:autoSpaceDN w:val="0"/>
        <w:adjustRightInd w:val="0"/>
        <w:spacing w:after="0" w:line="240" w:lineRule="auto"/>
        <w:rPr>
          <w:rFonts w:cstheme="minorHAnsi"/>
          <w:sz w:val="40"/>
          <w:szCs w:val="40"/>
        </w:rPr>
      </w:pPr>
      <w:r>
        <w:rPr>
          <w:rFonts w:cstheme="minorHAnsi"/>
          <w:sz w:val="40"/>
          <w:szCs w:val="40"/>
        </w:rPr>
        <w:lastRenderedPageBreak/>
        <w:t>INTRODUCTION</w:t>
      </w:r>
    </w:p>
    <w:p w:rsidR="003A7995" w:rsidRDefault="003A7995" w:rsidP="00E26907">
      <w:pPr>
        <w:autoSpaceDE w:val="0"/>
        <w:autoSpaceDN w:val="0"/>
        <w:adjustRightInd w:val="0"/>
        <w:spacing w:after="0" w:line="240" w:lineRule="auto"/>
        <w:rPr>
          <w:rFonts w:cstheme="minorHAnsi"/>
          <w:sz w:val="36"/>
          <w:szCs w:val="36"/>
        </w:rPr>
      </w:pPr>
    </w:p>
    <w:p w:rsidR="003A7995" w:rsidRPr="003A7995" w:rsidRDefault="003A7995" w:rsidP="003A7995">
      <w:pPr>
        <w:autoSpaceDE w:val="0"/>
        <w:autoSpaceDN w:val="0"/>
        <w:adjustRightInd w:val="0"/>
        <w:spacing w:after="0" w:line="240" w:lineRule="auto"/>
        <w:rPr>
          <w:rFonts w:cstheme="minorHAnsi"/>
          <w:sz w:val="32"/>
          <w:szCs w:val="32"/>
        </w:rPr>
      </w:pPr>
      <w:r w:rsidRPr="003A7995">
        <w:rPr>
          <w:rFonts w:cstheme="minorHAnsi"/>
          <w:sz w:val="32"/>
          <w:szCs w:val="32"/>
        </w:rPr>
        <w:t>Before performing a blood transfusion is necessary to</w:t>
      </w:r>
      <w:r>
        <w:rPr>
          <w:rFonts w:cstheme="minorHAnsi"/>
          <w:sz w:val="32"/>
          <w:szCs w:val="32"/>
        </w:rPr>
        <w:t xml:space="preserve"> </w:t>
      </w:r>
      <w:r w:rsidRPr="003A7995">
        <w:rPr>
          <w:rFonts w:cstheme="minorHAnsi"/>
          <w:sz w:val="32"/>
          <w:szCs w:val="32"/>
        </w:rPr>
        <w:t>perform certain tests that are properly standardized. One of</w:t>
      </w:r>
      <w:r>
        <w:rPr>
          <w:rFonts w:cstheme="minorHAnsi"/>
          <w:sz w:val="32"/>
          <w:szCs w:val="32"/>
        </w:rPr>
        <w:t xml:space="preserve"> </w:t>
      </w:r>
      <w:r w:rsidRPr="003A7995">
        <w:rPr>
          <w:rFonts w:cstheme="minorHAnsi"/>
          <w:sz w:val="32"/>
          <w:szCs w:val="32"/>
        </w:rPr>
        <w:t>these tests is the determination of blood type and this test is</w:t>
      </w:r>
      <w:r>
        <w:rPr>
          <w:rFonts w:cstheme="minorHAnsi"/>
          <w:sz w:val="32"/>
          <w:szCs w:val="32"/>
        </w:rPr>
        <w:t xml:space="preserve"> </w:t>
      </w:r>
      <w:r w:rsidRPr="003A7995">
        <w:rPr>
          <w:rFonts w:cstheme="minorHAnsi"/>
          <w:sz w:val="32"/>
          <w:szCs w:val="32"/>
        </w:rPr>
        <w:t>essential for the realization of a safe blood transfusion, so as to</w:t>
      </w:r>
      <w:r>
        <w:rPr>
          <w:rFonts w:cstheme="minorHAnsi"/>
          <w:sz w:val="32"/>
          <w:szCs w:val="32"/>
        </w:rPr>
        <w:t xml:space="preserve"> </w:t>
      </w:r>
      <w:r w:rsidRPr="003A7995">
        <w:rPr>
          <w:rFonts w:cstheme="minorHAnsi"/>
          <w:sz w:val="32"/>
          <w:szCs w:val="32"/>
        </w:rPr>
        <w:t>administer a blood type that is compatible with the type of</w:t>
      </w:r>
      <w:r>
        <w:rPr>
          <w:rFonts w:cstheme="minorHAnsi"/>
          <w:sz w:val="32"/>
          <w:szCs w:val="32"/>
        </w:rPr>
        <w:t xml:space="preserve"> receiver</w:t>
      </w:r>
      <w:r w:rsidRPr="003A7995">
        <w:rPr>
          <w:rFonts w:cstheme="minorHAnsi"/>
          <w:sz w:val="32"/>
          <w:szCs w:val="32"/>
        </w:rPr>
        <w:t>. However, there are certain emergency</w:t>
      </w:r>
      <w:r>
        <w:rPr>
          <w:rFonts w:cstheme="minorHAnsi"/>
          <w:sz w:val="32"/>
          <w:szCs w:val="32"/>
        </w:rPr>
        <w:t xml:space="preserve"> </w:t>
      </w:r>
      <w:r w:rsidRPr="003A7995">
        <w:rPr>
          <w:rFonts w:cstheme="minorHAnsi"/>
          <w:sz w:val="32"/>
          <w:szCs w:val="32"/>
        </w:rPr>
        <w:t>situations which due the risk of patient's life, it is necessary to</w:t>
      </w:r>
      <w:r>
        <w:rPr>
          <w:rFonts w:cstheme="minorHAnsi"/>
          <w:sz w:val="32"/>
          <w:szCs w:val="32"/>
        </w:rPr>
        <w:t xml:space="preserve"> </w:t>
      </w:r>
      <w:r w:rsidRPr="003A7995">
        <w:rPr>
          <w:rFonts w:cstheme="minorHAnsi"/>
          <w:sz w:val="32"/>
          <w:szCs w:val="32"/>
        </w:rPr>
        <w:t>administer blood immediately. In these cases, as the tests</w:t>
      </w:r>
      <w:r>
        <w:rPr>
          <w:rFonts w:cstheme="minorHAnsi"/>
          <w:sz w:val="32"/>
          <w:szCs w:val="32"/>
        </w:rPr>
        <w:t xml:space="preserve"> </w:t>
      </w:r>
      <w:r w:rsidRPr="003A7995">
        <w:rPr>
          <w:rFonts w:cstheme="minorHAnsi"/>
          <w:sz w:val="32"/>
          <w:szCs w:val="32"/>
        </w:rPr>
        <w:t>currently available require moving the laboratory, it may not be</w:t>
      </w:r>
      <w:r>
        <w:rPr>
          <w:rFonts w:cstheme="minorHAnsi"/>
          <w:sz w:val="32"/>
          <w:szCs w:val="32"/>
        </w:rPr>
        <w:t xml:space="preserve"> </w:t>
      </w:r>
      <w:r w:rsidRPr="003A7995">
        <w:rPr>
          <w:rFonts w:cstheme="minorHAnsi"/>
          <w:sz w:val="32"/>
          <w:szCs w:val="32"/>
        </w:rPr>
        <w:t>time enough to determine the blood type and is administered</w:t>
      </w:r>
      <w:r>
        <w:rPr>
          <w:rFonts w:cstheme="minorHAnsi"/>
          <w:sz w:val="32"/>
          <w:szCs w:val="32"/>
        </w:rPr>
        <w:t xml:space="preserve"> </w:t>
      </w:r>
      <w:r w:rsidR="00A220ED">
        <w:rPr>
          <w:rFonts w:cstheme="minorHAnsi"/>
          <w:sz w:val="32"/>
          <w:szCs w:val="32"/>
        </w:rPr>
        <w:t>blood type-</w:t>
      </w:r>
      <w:r w:rsidRPr="003A7995">
        <w:rPr>
          <w:rFonts w:cstheme="minorHAnsi"/>
          <w:sz w:val="32"/>
          <w:szCs w:val="32"/>
        </w:rPr>
        <w:t>0 negative considered universal donor and therefore</w:t>
      </w:r>
      <w:r>
        <w:rPr>
          <w:rFonts w:cstheme="minorHAnsi"/>
          <w:sz w:val="32"/>
          <w:szCs w:val="32"/>
        </w:rPr>
        <w:t xml:space="preserve"> </w:t>
      </w:r>
      <w:r w:rsidRPr="003A7995">
        <w:rPr>
          <w:rFonts w:cstheme="minorHAnsi"/>
          <w:sz w:val="32"/>
          <w:szCs w:val="32"/>
        </w:rPr>
        <w:t>provides les</w:t>
      </w:r>
      <w:r>
        <w:rPr>
          <w:rFonts w:cstheme="minorHAnsi"/>
          <w:sz w:val="32"/>
          <w:szCs w:val="32"/>
        </w:rPr>
        <w:t>s risk of incompatibility</w:t>
      </w:r>
      <w:r w:rsidRPr="003A7995">
        <w:rPr>
          <w:rFonts w:cstheme="minorHAnsi"/>
          <w:sz w:val="32"/>
          <w:szCs w:val="32"/>
        </w:rPr>
        <w:t>. However, despite</w:t>
      </w:r>
      <w:r>
        <w:rPr>
          <w:rFonts w:cstheme="minorHAnsi"/>
          <w:sz w:val="32"/>
          <w:szCs w:val="32"/>
        </w:rPr>
        <w:t xml:space="preserve"> </w:t>
      </w:r>
      <w:r w:rsidRPr="003A7995">
        <w:rPr>
          <w:rFonts w:cstheme="minorHAnsi"/>
          <w:sz w:val="32"/>
          <w:szCs w:val="32"/>
        </w:rPr>
        <w:t>the risk of incompatibilities be less sometimes occur</w:t>
      </w:r>
      <w:r>
        <w:rPr>
          <w:rFonts w:cstheme="minorHAnsi"/>
          <w:sz w:val="32"/>
          <w:szCs w:val="32"/>
        </w:rPr>
        <w:t xml:space="preserve"> </w:t>
      </w:r>
      <w:r w:rsidRPr="003A7995">
        <w:rPr>
          <w:rFonts w:cstheme="minorHAnsi"/>
          <w:sz w:val="32"/>
          <w:szCs w:val="32"/>
        </w:rPr>
        <w:t>transfusion reactions that cause death of the patient and it is</w:t>
      </w:r>
      <w:r>
        <w:rPr>
          <w:rFonts w:cstheme="minorHAnsi"/>
          <w:sz w:val="32"/>
          <w:szCs w:val="32"/>
        </w:rPr>
        <w:t xml:space="preserve"> </w:t>
      </w:r>
      <w:r w:rsidRPr="003A7995">
        <w:rPr>
          <w:rFonts w:cstheme="minorHAnsi"/>
          <w:sz w:val="32"/>
          <w:szCs w:val="32"/>
        </w:rPr>
        <w:t>essential to avoid them, administering blood based on the</w:t>
      </w:r>
      <w:r>
        <w:rPr>
          <w:rFonts w:cstheme="minorHAnsi"/>
          <w:sz w:val="32"/>
          <w:szCs w:val="32"/>
        </w:rPr>
        <w:t xml:space="preserve"> </w:t>
      </w:r>
      <w:r w:rsidRPr="003A7995">
        <w:rPr>
          <w:rFonts w:cstheme="minorHAnsi"/>
          <w:sz w:val="32"/>
          <w:szCs w:val="32"/>
        </w:rPr>
        <w:t xml:space="preserve">principle of universal </w:t>
      </w:r>
      <w:r>
        <w:rPr>
          <w:rFonts w:cstheme="minorHAnsi"/>
          <w:sz w:val="32"/>
          <w:szCs w:val="32"/>
        </w:rPr>
        <w:t xml:space="preserve">donor only in emergencies </w:t>
      </w:r>
      <w:r w:rsidRPr="003A7995">
        <w:rPr>
          <w:rFonts w:cstheme="minorHAnsi"/>
          <w:sz w:val="32"/>
          <w:szCs w:val="32"/>
        </w:rPr>
        <w:t>. Thus,</w:t>
      </w:r>
      <w:r>
        <w:rPr>
          <w:rFonts w:cstheme="minorHAnsi"/>
          <w:sz w:val="32"/>
          <w:szCs w:val="32"/>
        </w:rPr>
        <w:t xml:space="preserve"> </w:t>
      </w:r>
      <w:r w:rsidRPr="003A7995">
        <w:rPr>
          <w:rFonts w:cstheme="minorHAnsi"/>
          <w:sz w:val="32"/>
          <w:szCs w:val="32"/>
        </w:rPr>
        <w:t>the ideal would be to determine the blood type of the patient</w:t>
      </w:r>
      <w:r>
        <w:rPr>
          <w:rFonts w:cstheme="minorHAnsi"/>
          <w:sz w:val="32"/>
          <w:szCs w:val="32"/>
        </w:rPr>
        <w:t xml:space="preserve"> </w:t>
      </w:r>
      <w:r w:rsidRPr="003A7995">
        <w:rPr>
          <w:rFonts w:cstheme="minorHAnsi"/>
          <w:sz w:val="32"/>
          <w:szCs w:val="32"/>
        </w:rPr>
        <w:t>even in emergency situations and administering compatible</w:t>
      </w:r>
      <w:r>
        <w:rPr>
          <w:rFonts w:cstheme="minorHAnsi"/>
          <w:sz w:val="32"/>
          <w:szCs w:val="32"/>
        </w:rPr>
        <w:t xml:space="preserve"> </w:t>
      </w:r>
      <w:r w:rsidRPr="003A7995">
        <w:rPr>
          <w:rFonts w:cstheme="minorHAnsi"/>
          <w:sz w:val="32"/>
          <w:szCs w:val="32"/>
        </w:rPr>
        <w:t>blood type from the first unit of blood transfusion. Secondly,</w:t>
      </w:r>
      <w:r>
        <w:rPr>
          <w:rFonts w:cstheme="minorHAnsi"/>
          <w:sz w:val="32"/>
          <w:szCs w:val="32"/>
        </w:rPr>
        <w:t xml:space="preserve"> </w:t>
      </w:r>
      <w:r w:rsidRPr="003A7995">
        <w:rPr>
          <w:rFonts w:cstheme="minorHAnsi"/>
          <w:sz w:val="32"/>
          <w:szCs w:val="32"/>
        </w:rPr>
        <w:t>the pre-transfusion tests are performed manually by</w:t>
      </w:r>
      <w:r>
        <w:rPr>
          <w:rFonts w:cstheme="minorHAnsi"/>
          <w:sz w:val="32"/>
          <w:szCs w:val="32"/>
        </w:rPr>
        <w:t xml:space="preserve"> </w:t>
      </w:r>
      <w:r w:rsidRPr="003A7995">
        <w:rPr>
          <w:rFonts w:cstheme="minorHAnsi"/>
          <w:sz w:val="32"/>
          <w:szCs w:val="32"/>
        </w:rPr>
        <w:t>technician's analysts, which sometimes lead to the occurrence</w:t>
      </w:r>
      <w:r>
        <w:rPr>
          <w:rFonts w:cstheme="minorHAnsi"/>
          <w:sz w:val="32"/>
          <w:szCs w:val="32"/>
        </w:rPr>
        <w:t xml:space="preserve"> </w:t>
      </w:r>
      <w:r w:rsidRPr="003A7995">
        <w:rPr>
          <w:rFonts w:cstheme="minorHAnsi"/>
          <w:sz w:val="32"/>
          <w:szCs w:val="32"/>
        </w:rPr>
        <w:t>of human errors in procedures, reading and interpreting of</w:t>
      </w:r>
    </w:p>
    <w:p w:rsidR="003A7995" w:rsidRPr="003A7995" w:rsidRDefault="00A220ED" w:rsidP="003A7995">
      <w:pPr>
        <w:autoSpaceDE w:val="0"/>
        <w:autoSpaceDN w:val="0"/>
        <w:adjustRightInd w:val="0"/>
        <w:spacing w:after="0" w:line="240" w:lineRule="auto"/>
        <w:rPr>
          <w:rFonts w:cstheme="minorHAnsi"/>
          <w:sz w:val="32"/>
          <w:szCs w:val="32"/>
        </w:rPr>
      </w:pPr>
      <w:proofErr w:type="gramStart"/>
      <w:r>
        <w:rPr>
          <w:rFonts w:cstheme="minorHAnsi"/>
          <w:sz w:val="32"/>
          <w:szCs w:val="32"/>
        </w:rPr>
        <w:t>r</w:t>
      </w:r>
      <w:r w:rsidR="003A7995" w:rsidRPr="003A7995">
        <w:rPr>
          <w:rFonts w:cstheme="minorHAnsi"/>
          <w:sz w:val="32"/>
          <w:szCs w:val="32"/>
        </w:rPr>
        <w:t>esults</w:t>
      </w:r>
      <w:r>
        <w:rPr>
          <w:rFonts w:cstheme="minorHAnsi"/>
          <w:sz w:val="32"/>
          <w:szCs w:val="32"/>
        </w:rPr>
        <w:t xml:space="preserve"> </w:t>
      </w:r>
      <w:r w:rsidR="003A7995" w:rsidRPr="003A7995">
        <w:rPr>
          <w:rFonts w:cstheme="minorHAnsi"/>
          <w:sz w:val="32"/>
          <w:szCs w:val="32"/>
        </w:rPr>
        <w:t>.</w:t>
      </w:r>
      <w:proofErr w:type="gramEnd"/>
      <w:r w:rsidR="003A7995" w:rsidRPr="003A7995">
        <w:rPr>
          <w:rFonts w:cstheme="minorHAnsi"/>
          <w:sz w:val="32"/>
          <w:szCs w:val="32"/>
        </w:rPr>
        <w:t xml:space="preserve"> Since these human errors can translate into fatal</w:t>
      </w:r>
      <w:r w:rsidR="003A7995">
        <w:rPr>
          <w:rFonts w:cstheme="minorHAnsi"/>
          <w:sz w:val="32"/>
          <w:szCs w:val="32"/>
        </w:rPr>
        <w:t xml:space="preserve"> </w:t>
      </w:r>
      <w:r w:rsidR="003A7995" w:rsidRPr="003A7995">
        <w:rPr>
          <w:rFonts w:cstheme="minorHAnsi"/>
          <w:sz w:val="32"/>
          <w:szCs w:val="32"/>
        </w:rPr>
        <w:t>consequences for the patient, being one of the most significant</w:t>
      </w:r>
      <w:r w:rsidR="003A7995">
        <w:rPr>
          <w:rFonts w:cstheme="minorHAnsi"/>
          <w:sz w:val="32"/>
          <w:szCs w:val="32"/>
        </w:rPr>
        <w:t xml:space="preserve"> </w:t>
      </w:r>
      <w:r w:rsidR="003A7995" w:rsidRPr="003A7995">
        <w:rPr>
          <w:rFonts w:cstheme="minorHAnsi"/>
          <w:sz w:val="32"/>
          <w:szCs w:val="32"/>
        </w:rPr>
        <w:t>causes of fatal blood transfusions is extremely important to</w:t>
      </w:r>
      <w:r w:rsidR="003A7995">
        <w:rPr>
          <w:rFonts w:cstheme="minorHAnsi"/>
          <w:sz w:val="32"/>
          <w:szCs w:val="32"/>
        </w:rPr>
        <w:t xml:space="preserve"> </w:t>
      </w:r>
      <w:r w:rsidR="003A7995" w:rsidRPr="003A7995">
        <w:rPr>
          <w:rFonts w:cstheme="minorHAnsi"/>
          <w:sz w:val="32"/>
          <w:szCs w:val="32"/>
        </w:rPr>
        <w:t>automate the procedure of these tests, the reading and</w:t>
      </w:r>
      <w:r w:rsidR="003A7995">
        <w:rPr>
          <w:rFonts w:cstheme="minorHAnsi"/>
          <w:sz w:val="32"/>
          <w:szCs w:val="32"/>
        </w:rPr>
        <w:t xml:space="preserve"> </w:t>
      </w:r>
      <w:r w:rsidR="003A7995" w:rsidRPr="003A7995">
        <w:rPr>
          <w:rFonts w:cstheme="minorHAnsi"/>
          <w:sz w:val="32"/>
          <w:szCs w:val="32"/>
        </w:rPr>
        <w:t>interpretation of the results</w:t>
      </w:r>
      <w:r w:rsidR="003A7995">
        <w:rPr>
          <w:rFonts w:cstheme="minorHAnsi"/>
          <w:sz w:val="32"/>
          <w:szCs w:val="32"/>
        </w:rPr>
        <w:t>.</w:t>
      </w:r>
    </w:p>
    <w:p w:rsidR="003B3A0F" w:rsidRDefault="003B3A0F" w:rsidP="003B3A0F">
      <w:pPr>
        <w:rPr>
          <w:b/>
          <w:sz w:val="40"/>
          <w:szCs w:val="40"/>
        </w:rPr>
      </w:pPr>
    </w:p>
    <w:p w:rsidR="003B3A0F" w:rsidRDefault="003B3A0F" w:rsidP="00101678">
      <w:pPr>
        <w:rPr>
          <w:sz w:val="44"/>
          <w:szCs w:val="44"/>
        </w:rPr>
      </w:pPr>
    </w:p>
    <w:p w:rsidR="003B3A0F" w:rsidRPr="003B3A0F" w:rsidRDefault="003B3A0F" w:rsidP="00101678">
      <w:pPr>
        <w:rPr>
          <w:sz w:val="32"/>
          <w:szCs w:val="32"/>
        </w:rPr>
      </w:pPr>
    </w:p>
    <w:p w:rsidR="00101678" w:rsidRDefault="00101678" w:rsidP="00101678">
      <w:pPr>
        <w:rPr>
          <w:sz w:val="36"/>
          <w:szCs w:val="36"/>
        </w:rPr>
      </w:pPr>
    </w:p>
    <w:p w:rsidR="003B3A0F" w:rsidRDefault="003B3A0F" w:rsidP="003B3A0F">
      <w:pPr>
        <w:rPr>
          <w:sz w:val="44"/>
          <w:szCs w:val="44"/>
        </w:rPr>
      </w:pPr>
      <w:r>
        <w:rPr>
          <w:sz w:val="44"/>
          <w:szCs w:val="44"/>
        </w:rPr>
        <w:lastRenderedPageBreak/>
        <w:t>DESIGN AND APPLICABILITY</w:t>
      </w:r>
    </w:p>
    <w:p w:rsidR="00616E8D" w:rsidRPr="00633DB1" w:rsidRDefault="00B465FB" w:rsidP="00101678">
      <w:pPr>
        <w:rPr>
          <w:rFonts w:cstheme="minorHAnsi"/>
          <w:sz w:val="32"/>
          <w:szCs w:val="32"/>
        </w:rPr>
      </w:pPr>
      <w:r>
        <w:rPr>
          <w:sz w:val="32"/>
          <w:szCs w:val="32"/>
        </w:rPr>
        <w:t xml:space="preserve">We have used open CV for Image Processing. The sample is taken and analyzed using 4 different layers. The Image with Red, Green, </w:t>
      </w:r>
      <w:r w:rsidR="009C3706">
        <w:rPr>
          <w:sz w:val="32"/>
          <w:szCs w:val="32"/>
        </w:rPr>
        <w:t>and Blue color we</w:t>
      </w:r>
      <w:r>
        <w:rPr>
          <w:sz w:val="32"/>
          <w:szCs w:val="32"/>
        </w:rPr>
        <w:t>re layered in the Image.</w:t>
      </w:r>
      <w:r w:rsidR="009C3706">
        <w:rPr>
          <w:sz w:val="32"/>
          <w:szCs w:val="32"/>
        </w:rPr>
        <w:t xml:space="preserve"> The Samples are reacted with the reagents such as Reagent Anti-A, Reagent Anti-B,</w:t>
      </w:r>
      <w:r>
        <w:rPr>
          <w:sz w:val="32"/>
          <w:szCs w:val="32"/>
        </w:rPr>
        <w:t xml:space="preserve"> </w:t>
      </w:r>
      <w:r w:rsidR="009C3706">
        <w:rPr>
          <w:sz w:val="32"/>
          <w:szCs w:val="32"/>
        </w:rPr>
        <w:t xml:space="preserve">Reagent Anti-AB, Reagent Anti-D. </w:t>
      </w:r>
      <w:r>
        <w:rPr>
          <w:sz w:val="32"/>
          <w:szCs w:val="32"/>
        </w:rPr>
        <w:t xml:space="preserve">Initially, The Image </w:t>
      </w:r>
      <w:r w:rsidR="00633DB1">
        <w:rPr>
          <w:sz w:val="32"/>
          <w:szCs w:val="32"/>
        </w:rPr>
        <w:t xml:space="preserve">with Green Layer </w:t>
      </w:r>
      <w:r w:rsidR="009C3706">
        <w:rPr>
          <w:sz w:val="32"/>
          <w:szCs w:val="32"/>
        </w:rPr>
        <w:t xml:space="preserve">is </w:t>
      </w:r>
      <w:r w:rsidR="00633DB1">
        <w:rPr>
          <w:sz w:val="32"/>
          <w:szCs w:val="32"/>
        </w:rPr>
        <w:t xml:space="preserve">peeled off </w:t>
      </w:r>
      <w:r w:rsidR="009C3706">
        <w:rPr>
          <w:sz w:val="32"/>
          <w:szCs w:val="32"/>
        </w:rPr>
        <w:t>excluding the other colors and when this is done</w:t>
      </w:r>
      <w:r w:rsidR="009C3706" w:rsidRPr="009C3706">
        <w:rPr>
          <w:sz w:val="32"/>
          <w:szCs w:val="32"/>
        </w:rPr>
        <w:t>,</w:t>
      </w:r>
      <w:r w:rsidR="009C3706" w:rsidRPr="009C3706">
        <w:rPr>
          <w:rFonts w:ascii="Fd8239-Identity-H" w:hAnsi="Fd8239-Identity-H" w:cs="Fd8239-Identity-H"/>
          <w:sz w:val="32"/>
          <w:szCs w:val="32"/>
        </w:rPr>
        <w:t xml:space="preserve"> </w:t>
      </w:r>
      <w:r w:rsidR="009C3706" w:rsidRPr="009C3706">
        <w:rPr>
          <w:rFonts w:cstheme="minorHAnsi"/>
          <w:sz w:val="32"/>
          <w:szCs w:val="32"/>
        </w:rPr>
        <w:t xml:space="preserve">Image obtained by applying </w:t>
      </w:r>
      <w:r w:rsidR="00633DB1">
        <w:rPr>
          <w:rFonts w:cstheme="minorHAnsi"/>
          <w:sz w:val="32"/>
          <w:szCs w:val="32"/>
        </w:rPr>
        <w:t xml:space="preserve">Green </w:t>
      </w:r>
      <w:r w:rsidR="009C3706" w:rsidRPr="009C3706">
        <w:rPr>
          <w:rFonts w:cstheme="minorHAnsi"/>
          <w:sz w:val="32"/>
          <w:szCs w:val="32"/>
        </w:rPr>
        <w:t>Color Plane</w:t>
      </w:r>
      <w:r w:rsidR="00633DB1">
        <w:rPr>
          <w:rFonts w:cstheme="minorHAnsi"/>
          <w:sz w:val="32"/>
          <w:szCs w:val="32"/>
        </w:rPr>
        <w:t xml:space="preserve"> is extracted. Auto Threshold is done for obtaining the bright image of the blood pixels with red background</w:t>
      </w:r>
      <w:r w:rsidR="00616E8D">
        <w:rPr>
          <w:rFonts w:cstheme="minorHAnsi"/>
          <w:sz w:val="32"/>
          <w:szCs w:val="32"/>
        </w:rPr>
        <w:t xml:space="preserve">. Clustering </w:t>
      </w:r>
    </w:p>
    <w:sectPr w:rsidR="00616E8D" w:rsidRPr="00633DB1" w:rsidSect="00B075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d8239-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678"/>
    <w:rsid w:val="00101678"/>
    <w:rsid w:val="00204AF0"/>
    <w:rsid w:val="003A7995"/>
    <w:rsid w:val="003B3A0F"/>
    <w:rsid w:val="00472840"/>
    <w:rsid w:val="00616E8D"/>
    <w:rsid w:val="00633DB1"/>
    <w:rsid w:val="007E1925"/>
    <w:rsid w:val="009C3706"/>
    <w:rsid w:val="00A220ED"/>
    <w:rsid w:val="00B075F3"/>
    <w:rsid w:val="00B465FB"/>
    <w:rsid w:val="00E26907"/>
    <w:rsid w:val="00E46A03"/>
    <w:rsid w:val="00F31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961EF-0C37-40DF-8408-9DC36B31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dc:creator>
  <cp:lastModifiedBy>manjula</cp:lastModifiedBy>
  <cp:revision>4</cp:revision>
  <dcterms:created xsi:type="dcterms:W3CDTF">2018-10-03T04:21:00Z</dcterms:created>
  <dcterms:modified xsi:type="dcterms:W3CDTF">2018-10-03T07:58:00Z</dcterms:modified>
</cp:coreProperties>
</file>