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52F" w:rsidRPr="0062452F" w:rsidRDefault="0062452F" w:rsidP="006245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Início do Processo de Integração</w:t>
      </w:r>
    </w:p>
    <w:p w:rsidR="0062452F" w:rsidRPr="0062452F" w:rsidRDefault="0062452F" w:rsidP="006245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usuário entra em um e-commerce, e gosta de um produto</w:t>
      </w: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2452F" w:rsidRPr="0062452F" w:rsidRDefault="0062452F" w:rsidP="006245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Definir parâmetros e credenciais para o sistema.</w:t>
      </w:r>
    </w:p>
    <w:p w:rsidR="0062452F" w:rsidRPr="0062452F" w:rsidRDefault="0062452F" w:rsidP="006245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Estabelecer a conexão com o serviço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Compra</w:t>
      </w: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2452F" w:rsidRPr="0062452F" w:rsidRDefault="0062452F" w:rsidP="006245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Checar se o sistema de pagamento está ativo.</w:t>
      </w:r>
    </w:p>
    <w:p w:rsidR="0062452F" w:rsidRPr="0062452F" w:rsidRDefault="0062452F" w:rsidP="006245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Autenticar a comunicação entre os sistemas.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 pedidos envia os dados (itens, valores, cliente).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todos os campos obrigatórios estão presentes.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o valor total do pedido.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que todos os itens estão disponíveis.</w:t>
      </w:r>
    </w:p>
    <w:p w:rsid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Validar o endereço de entrega fornecido.</w:t>
      </w:r>
    </w:p>
    <w:p w:rsidR="005970ED" w:rsidRPr="0062452F" w:rsidRDefault="005970ED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Verificar disponibilidade de entrega no local inserido. </w:t>
      </w:r>
    </w:p>
    <w:p w:rsidR="0062452F" w:rsidRPr="0062452F" w:rsidRDefault="0062452F" w:rsidP="006245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Preparação para Processamento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 impostos e taxas do pedido.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código único para identificação do pagamento.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Preparar um resumo completo do pedido para processamento.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 os dados de pagamento para o sistema.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 pagamento processa o pedido.</w:t>
      </w:r>
    </w:p>
    <w:p w:rsidR="0062452F" w:rsidRPr="0062452F" w:rsidRDefault="0062452F" w:rsidP="006245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Processamento do Pagamento</w:t>
      </w:r>
    </w:p>
    <w:p w:rsidR="0062452F" w:rsidRPr="005970ED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970E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os dados do pagamento são válidos.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Validar a autenticidade dos dados </w:t>
      </w:r>
      <w:r w:rsidR="005970ED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inseridos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Confirmar se há saldo suficiente para o pagamento.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autoriza ou rejeita o pagamento com base na validação.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 a resposta do pagamento para o sistema de pedidos.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 pedidos recebe o status do pagamento.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Enviar um e-mail ou mensagem sobre o sucesso ou falha.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O pedido é atualizado conforme o status do pagamento.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Salvar informações de transação para auditoria futura.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a nota fiscal com base nas informações do pedido.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 pagamento retorna um erro (</w:t>
      </w:r>
      <w:proofErr w:type="spellStart"/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: saldo insuficiente).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Informar ao cliente que houve uma falha no pagamento.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Armazenar o erro para diagnóstico e correção futura.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tenta processar o pagamento novamente.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Se o pagamento não for autorizado, bloquear o pedido e enviar alerta ao administrador.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Se o pagamento for bem-sucedido, o pedido é confirmado.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comprovante de pagamento.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 para impressão, se necessário.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Confirmar que o pedido foi encaminhado para entrega.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O pedido é marcado como enviado.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um relatório com todos os pedidos processados no sistema.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precisão dos pagamentos e registros.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 o relatório para a equipe de gestão.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Salvar uma cópia do relatório para futuras verificações.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Marcar as transações como “processadas” no sistema financeiro.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Enviar uma pesquisa de satisfação sobre o processo de compra.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entrega do pedido no prazo.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Armazenar as respostas da pesquisa de satisfação.</w:t>
      </w:r>
    </w:p>
    <w:p w:rsidR="0062452F" w:rsidRPr="0062452F" w:rsidRDefault="0062452F" w:rsidP="005970E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o sistema de pagamento tem desempenho satisfatório.</w:t>
      </w:r>
    </w:p>
    <w:p w:rsidR="002768F7" w:rsidRDefault="0062452F" w:rsidP="005970ED">
      <w:pPr>
        <w:spacing w:before="100" w:beforeAutospacing="1" w:after="100" w:afterAutospacing="1" w:line="240" w:lineRule="auto"/>
        <w:ind w:left="360"/>
      </w:pPr>
      <w:r w:rsidRPr="0062452F">
        <w:rPr>
          <w:rFonts w:ascii="Times New Roman" w:eastAsia="Times New Roman" w:hAnsi="Times New Roman" w:cs="Times New Roman"/>
          <w:sz w:val="24"/>
          <w:szCs w:val="24"/>
          <w:lang w:eastAsia="pt-BR"/>
        </w:rPr>
        <w:t>O processo de integração é concluído e o sistema está pronto para novos pedidos.</w:t>
      </w:r>
      <w:r>
        <w:t xml:space="preserve"> </w:t>
      </w:r>
      <w:bookmarkStart w:id="0" w:name="_GoBack"/>
      <w:bookmarkEnd w:id="0"/>
    </w:p>
    <w:sectPr w:rsidR="00276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6E92"/>
    <w:multiLevelType w:val="multilevel"/>
    <w:tmpl w:val="2F06602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23C22"/>
    <w:multiLevelType w:val="multilevel"/>
    <w:tmpl w:val="36D287B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C6EA7"/>
    <w:multiLevelType w:val="multilevel"/>
    <w:tmpl w:val="8144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94C3A"/>
    <w:multiLevelType w:val="multilevel"/>
    <w:tmpl w:val="040208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B187A"/>
    <w:multiLevelType w:val="multilevel"/>
    <w:tmpl w:val="89724BC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13130"/>
    <w:multiLevelType w:val="multilevel"/>
    <w:tmpl w:val="8A3A407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A2466"/>
    <w:multiLevelType w:val="multilevel"/>
    <w:tmpl w:val="2B12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C78DC"/>
    <w:multiLevelType w:val="multilevel"/>
    <w:tmpl w:val="D2DAA1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D5D2E"/>
    <w:multiLevelType w:val="multilevel"/>
    <w:tmpl w:val="D180A9D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4650D"/>
    <w:multiLevelType w:val="multilevel"/>
    <w:tmpl w:val="BB1C9B2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222E2"/>
    <w:multiLevelType w:val="multilevel"/>
    <w:tmpl w:val="36D287B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2F"/>
    <w:rsid w:val="00556BBA"/>
    <w:rsid w:val="005970ED"/>
    <w:rsid w:val="0062452F"/>
    <w:rsid w:val="00E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CE0A"/>
  <w15:chartTrackingRefBased/>
  <w15:docId w15:val="{F8D7F1FB-0568-4F78-8883-1272A2BB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245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245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2452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2452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452F"/>
    <w:rPr>
      <w:b/>
      <w:bCs/>
    </w:rPr>
  </w:style>
  <w:style w:type="paragraph" w:styleId="PargrafodaLista">
    <w:name w:val="List Paragraph"/>
    <w:basedOn w:val="Normal"/>
    <w:uiPriority w:val="34"/>
    <w:qFormat/>
    <w:rsid w:val="00597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MILITAO SILVA FRETES</dc:creator>
  <cp:keywords/>
  <dc:description/>
  <cp:lastModifiedBy>FERNANDA MILITAO SILVA FRETES</cp:lastModifiedBy>
  <cp:revision>1</cp:revision>
  <dcterms:created xsi:type="dcterms:W3CDTF">2025-02-10T13:29:00Z</dcterms:created>
  <dcterms:modified xsi:type="dcterms:W3CDTF">2025-02-10T13:50:00Z</dcterms:modified>
</cp:coreProperties>
</file>