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271" w:firstLineChars="707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Linux Programming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</w:p>
    <w:p>
      <w:pPr>
        <w:numPr>
          <w:ilvl w:val="0"/>
          <w:numId w:val="0"/>
        </w:numPr>
        <w:ind w:left="360" w:leftChars="0" w:firstLine="3332" w:firstLineChars="0"/>
        <w:rPr>
          <w:b/>
          <w:bCs/>
        </w:rPr>
      </w:pPr>
      <w:r>
        <w:rPr>
          <w:rFonts w:hint="default"/>
          <w:b/>
          <w:bCs/>
        </w:rPr>
        <w:t>Lab 6 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</w:p>
    <w:p>
      <w:pPr>
        <w:numPr>
          <w:ilvl w:val="0"/>
          <w:numId w:val="0"/>
        </w:numPr>
        <w:ind w:left="3360" w:leftChars="0" w:firstLine="2319" w:firstLineChars="1155"/>
        <w:rPr>
          <w:b/>
          <w:bCs/>
        </w:rPr>
      </w:pPr>
    </w:p>
    <w:p>
      <w:pPr>
        <w:numPr>
          <w:ilvl w:val="0"/>
          <w:numId w:val="0"/>
        </w:numPr>
        <w:ind w:left="3360" w:leftChars="0" w:firstLine="2319" w:firstLineChars="1155"/>
        <w:rPr>
          <w:b/>
          <w:bCs/>
          <w:lang w:val="en-US"/>
        </w:rPr>
      </w:pPr>
      <w:r>
        <w:rPr>
          <w:b/>
          <w:bCs/>
        </w:rPr>
        <w:t>17MIS10</w:t>
      </w:r>
      <w:r>
        <w:rPr>
          <w:b/>
          <w:bCs/>
          <w:lang w:val="en-US"/>
        </w:rPr>
        <w:t>66</w:t>
      </w:r>
      <w:bookmarkStart w:id="0" w:name="_GoBack"/>
      <w:bookmarkEnd w:id="0"/>
    </w:p>
    <w:p>
      <w:pPr>
        <w:numPr>
          <w:ilvl w:val="0"/>
          <w:numId w:val="0"/>
        </w:numPr>
        <w:ind w:firstLine="5722" w:firstLineChars="2850"/>
        <w:rPr>
          <w:b/>
          <w:bCs/>
          <w:lang w:val="en-US"/>
        </w:rPr>
      </w:pPr>
      <w:r>
        <w:rPr>
          <w:b/>
          <w:bCs/>
          <w:lang w:val="en-US"/>
        </w:rPr>
        <w:t xml:space="preserve">G Nanda Kishore Reddy </w:t>
      </w:r>
    </w:p>
    <w:p>
      <w:pPr>
        <w:numPr>
          <w:ilvl w:val="0"/>
          <w:numId w:val="0"/>
        </w:numPr>
        <w:ind w:left="360" w:leftChars="0"/>
        <w:rPr>
          <w:b/>
          <w:bCs/>
        </w:rPr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System Calls For File Operations: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1.System calls for file oprn,read,write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open():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#include&lt;stdio.h&gt;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#include&lt;fcntl.h&gt;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#include&lt;errno.h&gt;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extern int errno;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int main()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{     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int fd = open("q1.txt", O_RDONLY);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printf("fd = %d\n", fd);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if (fd ==-1)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printf("Error Number % d\n", errno);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perror("Program");                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}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return 0;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} 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156460" cy="594360"/>
            <wp:effectExtent l="0" t="0" r="7620" b="0"/>
            <wp:docPr id="1" name="Picture 1" descr="nandu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ndu_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Read &amp; Write: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&lt;sys/types.h&gt;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&lt;fcntl.h&gt;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&lt;string.h&gt;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&lt;errno.h&gt;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&lt;unistd.h&gt;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int fd;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fd=open("/home/karthik/lab6/file1.txt",O_RDWR);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char word[50];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read(fd,word,sizeof(word));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const char *buf="Okay Read from file1 and written to file2";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ssize_t nr;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nr=write(fd,buf,strlen(buf));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 xml:space="preserve">    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Output: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47895" cy="1767840"/>
            <wp:effectExtent l="0" t="0" r="6985" b="0"/>
            <wp:docPr id="2" name="Picture 2" descr="nandu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ndu_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</w:rPr>
        <w:t>2. Manage EINTR while accessing file using system calls.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#include&lt;stdio.h&gt;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#include&lt;fcntl.h&gt;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#include&lt;errno.h&gt;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#include&lt;stdlib.h&gt;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#include&lt;string.h&gt;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{   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int fd = open("file1.txt",  O_RDONLY 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int sz;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sz = write(fd, "I am Inevitable\n", strlen("I am Inevitable"));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if (sz == -1 &amp;&amp; errno != EINTR) 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       perror("Read");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       exit(EXIT_FAILURE);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 return 0;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994410"/>
            <wp:effectExtent l="0" t="0" r="2540" b="11430"/>
            <wp:docPr id="3" name="Picture 3" descr="nandu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andu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3. Do Non-Block read and write using system calls.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&lt;sys/types.h&gt;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&lt;fcntl.h&gt;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&lt;string.h&gt;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&lt;errno.h&gt;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#include &lt;unistd.h&gt;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int fd,ret;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fd=open("/home/karthik17mis1020/file1.txt",O_RDWR);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ssize_t nr;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char buf[BUFSIZ];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start: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nr=read(fd,buf,BUFSIZ);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while(BUFSIZ!=0 &amp;&amp; (ret = read(fd,buf,BUFSIZ))!=0)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if(nr==-1)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if(errno == EINTR)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    goto start;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if(errno == EAGAIN)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    continue;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else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 xml:space="preserve">                perror("Read");    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    break;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    }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 xml:space="preserve">    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ilvl w:val="0"/>
          <w:numId w:val="0"/>
        </w:numPr>
        <w:ind w:left="360" w:leftChars="0"/>
      </w:pPr>
      <w:r>
        <w:rPr>
          <w:lang w:val="en-US" w:eastAsia="zh-CN"/>
        </w:rPr>
        <w:br w:type="textWrapping"/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File </w:t>
      </w:r>
    </w:p>
    <w:p>
      <w:pPr>
        <w:numPr>
          <w:ilvl w:val="0"/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drawing>
          <wp:inline distT="0" distB="0" distL="114300" distR="114300">
            <wp:extent cx="1965960" cy="495300"/>
            <wp:effectExtent l="0" t="0" r="0" b="7620"/>
            <wp:docPr id="4" name="Picture 4" descr="nandu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ndu_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</w:rPr>
        <w:t>Permissions:</w:t>
      </w:r>
    </w:p>
    <w:p>
      <w:pPr>
        <w:numPr>
          <w:ilvl w:val="0"/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4. Disable Write permissions to user for all the files in specific folder.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So let’s create a directory called “acldemo” and create two files namely file1.txt,file2.txt in it.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Changing permissions to r-x i.e, disabling write permissions.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84220" cy="2682240"/>
            <wp:effectExtent l="0" t="0" r="7620" b="0"/>
            <wp:docPr id="5" name="Picture 5" descr="nandu_q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andu_q5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w:t>5.</w:t>
      </w:r>
      <w:r>
        <w:rPr>
          <w:lang w:val="en-US" w:eastAsia="zh-CN"/>
        </w:rPr>
        <w:t>Set write permission for only one user on a file</w:t>
      </w:r>
    </w:p>
    <w:p>
      <w:pPr>
        <w:numPr>
          <w:ilvl w:val="0"/>
          <w:numId w:val="0"/>
        </w:numPr>
        <w:ind w:left="360" w:leftChars="0"/>
        <w:rPr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4008755" cy="1501140"/>
            <wp:effectExtent l="0" t="0" r="14605" b="7620"/>
            <wp:docPr id="6" name="Picture 6" descr="nandu_q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andu_q5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00F6"/>
    <w:rsid w:val="1D300042"/>
    <w:rsid w:val="50E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2020-02-18T16:54:00Z</dcterms:created>
  <dc:creator>nandu</dc:creator>
  <cp:lastModifiedBy>nandu</cp:lastModifiedBy>
  <dcterms:modified xsi:type="dcterms:W3CDTF">2020-02-18T16:57:32Z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