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78815"/>
        <w:docPartObj>
          <w:docPartGallery w:val="Cover Pages"/>
          <w:docPartUnique/>
        </w:docPartObj>
      </w:sdtPr>
      <w:sdtEndPr>
        <w:rPr>
          <w:rFonts w:cstheme="minorHAnsi"/>
          <w:sz w:val="28"/>
          <w:szCs w:val="28"/>
        </w:rPr>
      </w:sdtEndPr>
      <w:sdtContent>
        <w:p w:rsidR="00743030" w:rsidRDefault="0025386E">
          <w:r>
            <w:rPr>
              <w:noProof/>
            </w:rPr>
            <w:pict>
              <v:group id="_x0000_s1026" style="position:absolute;margin-left:195.6pt;margin-top:0;width:235.6pt;height:838.5pt;z-index:251660288;mso-width-percent:400;mso-position-horizontal:right;mso-position-horizontal-relative:page;mso-position-vertical:top;mso-position-vertical-relative:page;mso-width-percent:4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4bacc6 [3208]" strokecolor="#f2f2f2 [3041]" strokeweight="3pt">
                    <v:fill rotate="t"/>
                    <v:shadow on="t" type="perspective" color="#205867 [1608]" opacity=".5" offset="1pt" offset2="-1p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10367608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55747" w:rsidRDefault="00355747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2013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2"/>
                          </w:rPr>
                          <w:alias w:val="Author"/>
                          <w:id w:val="10367609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355747" w:rsidRPr="00F952F6" w:rsidRDefault="00355747">
                            <w:pPr>
                              <w:pStyle w:val="NoSpacing"/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F952F6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2"/>
                              </w:rPr>
                              <w:t>Government Polytechnic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2"/>
                          </w:rPr>
                          <w:alias w:val="Company"/>
                          <w:id w:val="103676099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55747" w:rsidRPr="00F952F6" w:rsidRDefault="00355747">
                            <w:pPr>
                              <w:pStyle w:val="NoSpacing"/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F952F6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2"/>
                              </w:rPr>
                              <w:t>Sorab</w:t>
                            </w:r>
                          </w:p>
                        </w:sdtContent>
                      </w:sdt>
                      <w:p w:rsidR="00355747" w:rsidRDefault="00355747">
                        <w:pPr>
                          <w:pStyle w:val="NoSpacing"/>
                          <w:spacing w:line="360" w:lineRule="auto"/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 w:rsidR="003242AE">
            <w:rPr>
              <w:noProof/>
            </w:rPr>
            <w:pict>
              <v:rect id="_x0000_s1032" style="position:absolute;margin-left:0;margin-top:198.65pt;width:549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55747" w:rsidRDefault="0025386E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Proposal for Rashtriya Uchachatar Shiksha Abhiyan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743030" w:rsidRDefault="00743030">
          <w:pPr>
            <w:rPr>
              <w:rFonts w:cstheme="minorHAnsi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6534150" cy="3914775"/>
                <wp:effectExtent l="19050" t="19050" r="19050" b="28575"/>
                <wp:wrapNone/>
                <wp:docPr id="4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4150" cy="39147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cstheme="minorHAnsi"/>
              <w:sz w:val="28"/>
              <w:szCs w:val="28"/>
            </w:rPr>
            <w:br w:type="page"/>
          </w:r>
        </w:p>
      </w:sdtContent>
    </w:sdt>
    <w:p w:rsidR="005001E0" w:rsidRPr="00944DC0" w:rsidRDefault="004070AC" w:rsidP="004070AC">
      <w:pPr>
        <w:jc w:val="center"/>
        <w:rPr>
          <w:rFonts w:cstheme="minorHAnsi"/>
          <w:b/>
          <w:sz w:val="24"/>
          <w:szCs w:val="24"/>
        </w:rPr>
      </w:pPr>
      <w:r w:rsidRPr="00944DC0">
        <w:rPr>
          <w:rFonts w:ascii="Calibri-Bold" w:hAnsi="Calibri-Bold" w:cs="Calibri-Bold"/>
          <w:b/>
          <w:bCs/>
          <w:color w:val="002060"/>
          <w:sz w:val="24"/>
          <w:szCs w:val="24"/>
        </w:rPr>
        <w:lastRenderedPageBreak/>
        <w:t>INSTITUTIONAL DEVELOPMENT PROPOSAL</w:t>
      </w:r>
    </w:p>
    <w:p w:rsidR="005001E0" w:rsidRPr="00944DC0" w:rsidRDefault="004070AC" w:rsidP="004070AC">
      <w:pPr>
        <w:jc w:val="center"/>
        <w:rPr>
          <w:rFonts w:cstheme="minorHAnsi"/>
          <w:b/>
          <w:color w:val="0F243E" w:themeColor="text2" w:themeShade="80"/>
          <w:sz w:val="24"/>
          <w:szCs w:val="24"/>
        </w:rPr>
      </w:pPr>
      <w:r w:rsidRPr="00944DC0">
        <w:rPr>
          <w:rFonts w:ascii="Calibri-Bold" w:hAnsi="Calibri-Bold" w:cs="Calibri-Bold"/>
          <w:b/>
          <w:bCs/>
          <w:color w:val="0F243E" w:themeColor="text2" w:themeShade="80"/>
          <w:sz w:val="24"/>
          <w:szCs w:val="24"/>
        </w:rPr>
        <w:t>CONTENTS</w:t>
      </w:r>
    </w:p>
    <w:tbl>
      <w:tblPr>
        <w:tblStyle w:val="TableGrid"/>
        <w:tblW w:w="0" w:type="auto"/>
        <w:tblInd w:w="108" w:type="dxa"/>
        <w:tblLook w:val="04A0"/>
      </w:tblPr>
      <w:tblGrid>
        <w:gridCol w:w="1221"/>
        <w:gridCol w:w="4979"/>
        <w:gridCol w:w="1400"/>
        <w:gridCol w:w="1535"/>
      </w:tblGrid>
      <w:tr w:rsidR="004070AC" w:rsidRPr="00944DC0" w:rsidTr="0051501D">
        <w:trPr>
          <w:trHeight w:val="692"/>
        </w:trPr>
        <w:tc>
          <w:tcPr>
            <w:tcW w:w="1260" w:type="dxa"/>
            <w:vAlign w:val="center"/>
          </w:tcPr>
          <w:p w:rsidR="004070AC" w:rsidRPr="00944DC0" w:rsidRDefault="004070AC" w:rsidP="004070AC">
            <w:pPr>
              <w:pStyle w:val="NoSpacing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44DC0">
              <w:rPr>
                <w:b/>
                <w:color w:val="000000" w:themeColor="text1"/>
                <w:sz w:val="24"/>
                <w:szCs w:val="24"/>
              </w:rPr>
              <w:t>SL. NO.</w:t>
            </w:r>
          </w:p>
        </w:tc>
        <w:tc>
          <w:tcPr>
            <w:tcW w:w="5220" w:type="dxa"/>
            <w:vAlign w:val="center"/>
          </w:tcPr>
          <w:p w:rsidR="004070AC" w:rsidRPr="00944DC0" w:rsidRDefault="004070AC" w:rsidP="004070AC">
            <w:pPr>
              <w:pStyle w:val="NoSpacing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44DC0">
              <w:rPr>
                <w:b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440" w:type="dxa"/>
            <w:vAlign w:val="center"/>
          </w:tcPr>
          <w:p w:rsidR="004070AC" w:rsidRPr="00944DC0" w:rsidRDefault="004070AC" w:rsidP="004070AC">
            <w:pPr>
              <w:pStyle w:val="NoSpacing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44DC0">
              <w:rPr>
                <w:b/>
                <w:color w:val="000000" w:themeColor="text1"/>
                <w:sz w:val="24"/>
                <w:szCs w:val="24"/>
              </w:rPr>
              <w:t>PAGE NO</w:t>
            </w:r>
          </w:p>
        </w:tc>
        <w:tc>
          <w:tcPr>
            <w:tcW w:w="1548" w:type="dxa"/>
            <w:vAlign w:val="center"/>
          </w:tcPr>
          <w:p w:rsidR="004070AC" w:rsidRPr="00944DC0" w:rsidRDefault="004070AC" w:rsidP="004070AC">
            <w:pPr>
              <w:pStyle w:val="NoSpacing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44DC0">
              <w:rPr>
                <w:b/>
                <w:color w:val="000000" w:themeColor="text1"/>
                <w:sz w:val="24"/>
                <w:szCs w:val="24"/>
              </w:rPr>
              <w:t>ANNEXURE</w:t>
            </w:r>
          </w:p>
        </w:tc>
      </w:tr>
      <w:tr w:rsidR="004070AC" w:rsidRPr="00944DC0" w:rsidTr="0051501D">
        <w:trPr>
          <w:trHeight w:val="710"/>
        </w:trPr>
        <w:tc>
          <w:tcPr>
            <w:tcW w:w="126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44DC0">
              <w:rPr>
                <w:rFonts w:cstheme="minorHAnsi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22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070AC" w:rsidRPr="00944DC0" w:rsidTr="0051501D">
        <w:trPr>
          <w:trHeight w:val="710"/>
        </w:trPr>
        <w:tc>
          <w:tcPr>
            <w:tcW w:w="126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44DC0">
              <w:rPr>
                <w:rFonts w:cstheme="minorHAnsi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22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070AC" w:rsidRPr="00944DC0" w:rsidTr="0051501D">
        <w:trPr>
          <w:trHeight w:val="710"/>
        </w:trPr>
        <w:tc>
          <w:tcPr>
            <w:tcW w:w="126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44DC0">
              <w:rPr>
                <w:rFonts w:cstheme="minorHAnsi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22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070AC" w:rsidRPr="00944DC0" w:rsidTr="0051501D">
        <w:trPr>
          <w:trHeight w:val="710"/>
        </w:trPr>
        <w:tc>
          <w:tcPr>
            <w:tcW w:w="126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44DC0">
              <w:rPr>
                <w:rFonts w:cstheme="minorHAnsi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22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070AC" w:rsidRPr="00944DC0" w:rsidTr="0051501D">
        <w:trPr>
          <w:trHeight w:val="710"/>
        </w:trPr>
        <w:tc>
          <w:tcPr>
            <w:tcW w:w="126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44DC0">
              <w:rPr>
                <w:rFonts w:cstheme="minorHAnsi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22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070AC" w:rsidRPr="00944DC0" w:rsidTr="0051501D">
        <w:trPr>
          <w:trHeight w:val="710"/>
        </w:trPr>
        <w:tc>
          <w:tcPr>
            <w:tcW w:w="126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44DC0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22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070AC" w:rsidRPr="00944DC0" w:rsidTr="0051501D">
        <w:trPr>
          <w:trHeight w:val="710"/>
        </w:trPr>
        <w:tc>
          <w:tcPr>
            <w:tcW w:w="126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44DC0">
              <w:rPr>
                <w:rFonts w:cstheme="minorHAnsi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22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70AC" w:rsidRPr="00944DC0" w:rsidRDefault="004070AC" w:rsidP="004070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5001E0" w:rsidRDefault="005001E0" w:rsidP="00005C68">
      <w:pPr>
        <w:jc w:val="both"/>
        <w:rPr>
          <w:rFonts w:cstheme="minorHAnsi"/>
          <w:b/>
          <w:sz w:val="28"/>
          <w:szCs w:val="28"/>
        </w:rPr>
      </w:pPr>
    </w:p>
    <w:p w:rsidR="005001E0" w:rsidRDefault="005001E0" w:rsidP="00005C68">
      <w:pPr>
        <w:jc w:val="both"/>
        <w:rPr>
          <w:rFonts w:cstheme="minorHAnsi"/>
          <w:b/>
          <w:sz w:val="28"/>
          <w:szCs w:val="28"/>
        </w:rPr>
      </w:pPr>
    </w:p>
    <w:p w:rsidR="005001E0" w:rsidRDefault="005001E0" w:rsidP="00005C68">
      <w:pPr>
        <w:jc w:val="both"/>
        <w:rPr>
          <w:rFonts w:cstheme="minorHAnsi"/>
          <w:b/>
          <w:sz w:val="28"/>
          <w:szCs w:val="28"/>
        </w:rPr>
      </w:pPr>
    </w:p>
    <w:p w:rsidR="005001E0" w:rsidRDefault="005001E0" w:rsidP="00005C68">
      <w:pPr>
        <w:jc w:val="both"/>
        <w:rPr>
          <w:rFonts w:cstheme="minorHAnsi"/>
          <w:b/>
          <w:sz w:val="28"/>
          <w:szCs w:val="28"/>
        </w:rPr>
      </w:pPr>
    </w:p>
    <w:p w:rsidR="005001E0" w:rsidRDefault="005001E0" w:rsidP="00005C68">
      <w:pPr>
        <w:jc w:val="both"/>
        <w:rPr>
          <w:rFonts w:cstheme="minorHAnsi"/>
          <w:b/>
          <w:sz w:val="28"/>
          <w:szCs w:val="28"/>
        </w:rPr>
      </w:pPr>
    </w:p>
    <w:p w:rsidR="005001E0" w:rsidRDefault="005001E0" w:rsidP="00005C68">
      <w:pPr>
        <w:jc w:val="both"/>
        <w:rPr>
          <w:rFonts w:cstheme="minorHAnsi"/>
          <w:b/>
          <w:sz w:val="28"/>
          <w:szCs w:val="28"/>
        </w:rPr>
      </w:pPr>
    </w:p>
    <w:p w:rsidR="005001E0" w:rsidRDefault="005001E0" w:rsidP="00005C68">
      <w:pPr>
        <w:jc w:val="both"/>
        <w:rPr>
          <w:rFonts w:cstheme="minorHAnsi"/>
          <w:b/>
          <w:sz w:val="28"/>
          <w:szCs w:val="28"/>
        </w:rPr>
      </w:pPr>
    </w:p>
    <w:p w:rsidR="005001E0" w:rsidRDefault="005001E0" w:rsidP="00005C68">
      <w:pPr>
        <w:jc w:val="both"/>
        <w:rPr>
          <w:rFonts w:cstheme="minorHAnsi"/>
          <w:b/>
          <w:sz w:val="28"/>
          <w:szCs w:val="28"/>
        </w:rPr>
      </w:pPr>
    </w:p>
    <w:p w:rsidR="005001E0" w:rsidRDefault="005001E0" w:rsidP="00005C68">
      <w:pPr>
        <w:jc w:val="both"/>
        <w:rPr>
          <w:rFonts w:cstheme="minorHAnsi"/>
          <w:b/>
          <w:sz w:val="28"/>
          <w:szCs w:val="28"/>
        </w:rPr>
      </w:pPr>
    </w:p>
    <w:p w:rsidR="00991196" w:rsidRDefault="00991196" w:rsidP="00005C68">
      <w:pPr>
        <w:jc w:val="both"/>
        <w:rPr>
          <w:rFonts w:cstheme="minorHAnsi"/>
          <w:b/>
          <w:sz w:val="28"/>
          <w:szCs w:val="28"/>
        </w:rPr>
      </w:pPr>
    </w:p>
    <w:p w:rsidR="00991196" w:rsidRDefault="00991196" w:rsidP="00005C68">
      <w:pPr>
        <w:jc w:val="both"/>
        <w:rPr>
          <w:rFonts w:cstheme="minorHAnsi"/>
          <w:b/>
          <w:sz w:val="28"/>
          <w:szCs w:val="28"/>
        </w:rPr>
      </w:pPr>
    </w:p>
    <w:p w:rsidR="0025386E" w:rsidRDefault="0025386E" w:rsidP="00005C68">
      <w:pPr>
        <w:jc w:val="both"/>
        <w:rPr>
          <w:rFonts w:cstheme="minorHAnsi"/>
          <w:b/>
          <w:sz w:val="28"/>
          <w:szCs w:val="28"/>
        </w:rPr>
        <w:sectPr w:rsidR="0025386E" w:rsidSect="00355747">
          <w:headerReference w:type="even" r:id="rId11"/>
          <w:headerReference w:type="default" r:id="rId12"/>
          <w:headerReference w:type="first" r:id="rId13"/>
          <w:pgSz w:w="11907" w:h="16839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4C575D" w:rsidRDefault="004C575D" w:rsidP="00005C68">
      <w:pPr>
        <w:jc w:val="both"/>
        <w:rPr>
          <w:rFonts w:asciiTheme="majorHAnsi" w:hAnsiTheme="majorHAnsi" w:cstheme="minorHAnsi"/>
          <w:b/>
          <w:bCs/>
          <w:color w:val="17365D" w:themeColor="text2" w:themeShade="BF"/>
          <w:sz w:val="24"/>
          <w:szCs w:val="24"/>
        </w:rPr>
      </w:pPr>
    </w:p>
    <w:p w:rsidR="004F2D22" w:rsidRPr="00D30B7B" w:rsidRDefault="004F2D22" w:rsidP="00005C68">
      <w:pPr>
        <w:jc w:val="both"/>
        <w:rPr>
          <w:rFonts w:asciiTheme="majorHAnsi" w:hAnsiTheme="majorHAnsi" w:cstheme="minorHAnsi"/>
          <w:b/>
          <w:color w:val="17365D" w:themeColor="text2" w:themeShade="BF"/>
          <w:sz w:val="24"/>
          <w:szCs w:val="24"/>
        </w:rPr>
      </w:pPr>
      <w:r w:rsidRPr="00D30B7B">
        <w:rPr>
          <w:rFonts w:asciiTheme="majorHAnsi" w:hAnsiTheme="majorHAnsi" w:cstheme="minorHAnsi"/>
          <w:b/>
          <w:bCs/>
          <w:color w:val="17365D" w:themeColor="text2" w:themeShade="BF"/>
          <w:sz w:val="24"/>
          <w:szCs w:val="24"/>
        </w:rPr>
        <w:t>1. INSTITUTIONAL BASIC INFORMATION</w:t>
      </w:r>
    </w:p>
    <w:p w:rsidR="004F2D22" w:rsidRPr="00D30B7B" w:rsidRDefault="004F2D22" w:rsidP="004F2D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F243E" w:themeColor="text2" w:themeShade="80"/>
          <w:sz w:val="24"/>
          <w:szCs w:val="24"/>
        </w:rPr>
      </w:pPr>
      <w:r w:rsidRPr="00D30B7B">
        <w:rPr>
          <w:rFonts w:cstheme="minorHAnsi"/>
          <w:b/>
          <w:bCs/>
          <w:color w:val="0F243E" w:themeColor="text2" w:themeShade="80"/>
          <w:sz w:val="24"/>
          <w:szCs w:val="24"/>
        </w:rPr>
        <w:t>1.1 Institutional Identity:</w:t>
      </w:r>
    </w:p>
    <w:p w:rsidR="006558E4" w:rsidRPr="00D30B7B" w:rsidRDefault="006558E4" w:rsidP="004F2D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2"/>
        <w:gridCol w:w="356"/>
        <w:gridCol w:w="4267"/>
      </w:tblGrid>
      <w:tr w:rsidR="006558E4" w:rsidRPr="00D30B7B" w:rsidTr="006558E4">
        <w:trPr>
          <w:trHeight w:val="530"/>
        </w:trPr>
        <w:tc>
          <w:tcPr>
            <w:tcW w:w="4320" w:type="dxa"/>
            <w:vAlign w:val="center"/>
          </w:tcPr>
          <w:p w:rsidR="006558E4" w:rsidRPr="00D30B7B" w:rsidRDefault="006558E4" w:rsidP="006558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Name of the Institution</w:t>
            </w:r>
          </w:p>
        </w:tc>
        <w:tc>
          <w:tcPr>
            <w:tcW w:w="360" w:type="dxa"/>
            <w:vAlign w:val="center"/>
          </w:tcPr>
          <w:p w:rsidR="006558E4" w:rsidRPr="00D30B7B" w:rsidRDefault="006558E4" w:rsidP="006558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428" w:type="dxa"/>
            <w:vAlign w:val="center"/>
          </w:tcPr>
          <w:p w:rsidR="006558E4" w:rsidRPr="00D30B7B" w:rsidRDefault="006558E4" w:rsidP="006558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Government Polytechnic</w:t>
            </w:r>
          </w:p>
        </w:tc>
      </w:tr>
      <w:tr w:rsidR="006558E4" w:rsidRPr="00D30B7B" w:rsidTr="006558E4">
        <w:trPr>
          <w:trHeight w:val="530"/>
        </w:trPr>
        <w:tc>
          <w:tcPr>
            <w:tcW w:w="4320" w:type="dxa"/>
            <w:vAlign w:val="center"/>
          </w:tcPr>
          <w:p w:rsidR="006558E4" w:rsidRPr="00D30B7B" w:rsidRDefault="006558E4" w:rsidP="006558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Is the Institution approved by regulatory body?</w:t>
            </w:r>
          </w:p>
        </w:tc>
        <w:tc>
          <w:tcPr>
            <w:tcW w:w="360" w:type="dxa"/>
            <w:vAlign w:val="center"/>
          </w:tcPr>
          <w:p w:rsidR="006558E4" w:rsidRPr="00D30B7B" w:rsidRDefault="006558E4" w:rsidP="006558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428" w:type="dxa"/>
            <w:vAlign w:val="center"/>
          </w:tcPr>
          <w:p w:rsidR="006558E4" w:rsidRPr="00D30B7B" w:rsidRDefault="006558E4" w:rsidP="006558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6558E4" w:rsidRPr="00D30B7B" w:rsidTr="006558E4">
        <w:trPr>
          <w:trHeight w:val="530"/>
        </w:trPr>
        <w:tc>
          <w:tcPr>
            <w:tcW w:w="4320" w:type="dxa"/>
            <w:vAlign w:val="center"/>
          </w:tcPr>
          <w:p w:rsidR="006558E4" w:rsidRPr="00D30B7B" w:rsidRDefault="006558E4" w:rsidP="006558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Furnish approval no.</w:t>
            </w:r>
          </w:p>
        </w:tc>
        <w:tc>
          <w:tcPr>
            <w:tcW w:w="360" w:type="dxa"/>
            <w:vAlign w:val="center"/>
          </w:tcPr>
          <w:p w:rsidR="006558E4" w:rsidRPr="00D30B7B" w:rsidRDefault="006558E4" w:rsidP="006558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428" w:type="dxa"/>
            <w:vAlign w:val="center"/>
          </w:tcPr>
          <w:p w:rsidR="006558E4" w:rsidRPr="00D30B7B" w:rsidRDefault="006558E4" w:rsidP="006558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6558E4" w:rsidRPr="00D30B7B" w:rsidTr="006558E4">
        <w:trPr>
          <w:trHeight w:val="530"/>
        </w:trPr>
        <w:tc>
          <w:tcPr>
            <w:tcW w:w="4320" w:type="dxa"/>
            <w:vAlign w:val="center"/>
          </w:tcPr>
          <w:p w:rsidR="006558E4" w:rsidRPr="00D30B7B" w:rsidRDefault="006558E4" w:rsidP="006558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Type of Institution</w:t>
            </w:r>
          </w:p>
        </w:tc>
        <w:tc>
          <w:tcPr>
            <w:tcW w:w="360" w:type="dxa"/>
            <w:vAlign w:val="center"/>
          </w:tcPr>
          <w:p w:rsidR="006558E4" w:rsidRPr="00D30B7B" w:rsidRDefault="006558E4" w:rsidP="006558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428" w:type="dxa"/>
            <w:vAlign w:val="center"/>
          </w:tcPr>
          <w:p w:rsidR="006558E4" w:rsidRPr="00D30B7B" w:rsidRDefault="006558E4" w:rsidP="006558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Govt. funded</w:t>
            </w:r>
          </w:p>
        </w:tc>
      </w:tr>
      <w:tr w:rsidR="006558E4" w:rsidRPr="00D30B7B" w:rsidTr="006558E4">
        <w:trPr>
          <w:trHeight w:val="530"/>
        </w:trPr>
        <w:tc>
          <w:tcPr>
            <w:tcW w:w="4320" w:type="dxa"/>
            <w:vAlign w:val="center"/>
          </w:tcPr>
          <w:p w:rsidR="006558E4" w:rsidRPr="00D30B7B" w:rsidRDefault="006558E4" w:rsidP="006558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Status of Institution</w:t>
            </w:r>
          </w:p>
        </w:tc>
        <w:tc>
          <w:tcPr>
            <w:tcW w:w="360" w:type="dxa"/>
            <w:vAlign w:val="center"/>
          </w:tcPr>
          <w:p w:rsidR="006558E4" w:rsidRPr="00D30B7B" w:rsidRDefault="006558E4" w:rsidP="006558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428" w:type="dxa"/>
            <w:vAlign w:val="center"/>
          </w:tcPr>
          <w:p w:rsidR="006558E4" w:rsidRPr="00D30B7B" w:rsidRDefault="006558E4" w:rsidP="006558E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Constituent Institution</w:t>
            </w:r>
          </w:p>
        </w:tc>
      </w:tr>
    </w:tbl>
    <w:p w:rsidR="006558E4" w:rsidRPr="00D30B7B" w:rsidRDefault="006558E4" w:rsidP="004F2D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F2D22" w:rsidRPr="00D30B7B" w:rsidRDefault="00CD6412" w:rsidP="00005C68">
      <w:pPr>
        <w:jc w:val="both"/>
        <w:rPr>
          <w:rFonts w:cstheme="minorHAnsi"/>
          <w:b/>
          <w:sz w:val="24"/>
          <w:szCs w:val="24"/>
        </w:rPr>
      </w:pPr>
      <w:r w:rsidRPr="00D30B7B">
        <w:rPr>
          <w:rFonts w:cstheme="minorHAnsi"/>
          <w:b/>
          <w:sz w:val="24"/>
          <w:szCs w:val="24"/>
        </w:rPr>
        <w:t>Name of Head of Institution and Project Nodal Officers</w:t>
      </w:r>
    </w:p>
    <w:tbl>
      <w:tblPr>
        <w:tblStyle w:val="TableGrid"/>
        <w:tblW w:w="0" w:type="auto"/>
        <w:tblInd w:w="108" w:type="dxa"/>
        <w:tblLook w:val="04A0"/>
      </w:tblPr>
      <w:tblGrid>
        <w:gridCol w:w="2129"/>
        <w:gridCol w:w="1633"/>
        <w:gridCol w:w="1323"/>
        <w:gridCol w:w="1405"/>
        <w:gridCol w:w="1323"/>
        <w:gridCol w:w="1322"/>
      </w:tblGrid>
      <w:tr w:rsidR="00CD6412" w:rsidRPr="00D30B7B" w:rsidTr="0051501D">
        <w:trPr>
          <w:trHeight w:val="512"/>
        </w:trPr>
        <w:tc>
          <w:tcPr>
            <w:tcW w:w="2160" w:type="dxa"/>
            <w:vAlign w:val="center"/>
          </w:tcPr>
          <w:p w:rsidR="00CD6412" w:rsidRPr="00D30B7B" w:rsidRDefault="00CD6412" w:rsidP="00CD641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Head and Nodal</w:t>
            </w:r>
          </w:p>
          <w:p w:rsidR="00CD6412" w:rsidRPr="00D30B7B" w:rsidRDefault="00CD6412" w:rsidP="00CD6412">
            <w:pPr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Officer</w:t>
            </w:r>
          </w:p>
        </w:tc>
        <w:tc>
          <w:tcPr>
            <w:tcW w:w="171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Phone</w:t>
            </w:r>
          </w:p>
          <w:p w:rsidR="00CD6412" w:rsidRPr="00D30B7B" w:rsidRDefault="00CD6412" w:rsidP="00CD6412">
            <w:pPr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Number</w:t>
            </w:r>
          </w:p>
        </w:tc>
        <w:tc>
          <w:tcPr>
            <w:tcW w:w="1440" w:type="dxa"/>
            <w:vAlign w:val="center"/>
          </w:tcPr>
          <w:p w:rsidR="00CD6412" w:rsidRPr="00D30B7B" w:rsidRDefault="00CD6412" w:rsidP="00CD641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Mobile</w:t>
            </w:r>
          </w:p>
          <w:p w:rsidR="00CD6412" w:rsidRPr="00D30B7B" w:rsidRDefault="00CD6412" w:rsidP="00CD6412">
            <w:pPr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Number</w:t>
            </w: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Fax</w:t>
            </w:r>
          </w:p>
          <w:p w:rsidR="00CD6412" w:rsidRPr="00D30B7B" w:rsidRDefault="00CD6412" w:rsidP="00CD6412">
            <w:pPr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Number</w:t>
            </w: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E-mail</w:t>
            </w:r>
          </w:p>
          <w:p w:rsidR="00CD6412" w:rsidRPr="00D30B7B" w:rsidRDefault="00CD6412" w:rsidP="00CD6412">
            <w:pPr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Address</w:t>
            </w:r>
          </w:p>
        </w:tc>
      </w:tr>
      <w:tr w:rsidR="00CD6412" w:rsidRPr="00D30B7B" w:rsidTr="0051501D">
        <w:trPr>
          <w:trHeight w:val="458"/>
        </w:trPr>
        <w:tc>
          <w:tcPr>
            <w:tcW w:w="2160" w:type="dxa"/>
            <w:vAlign w:val="center"/>
          </w:tcPr>
          <w:p w:rsidR="00CD6412" w:rsidRPr="00D30B7B" w:rsidRDefault="00CD6412" w:rsidP="00CD641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Head of the Institution</w:t>
            </w:r>
          </w:p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(Full time appointee)</w:t>
            </w:r>
          </w:p>
        </w:tc>
        <w:tc>
          <w:tcPr>
            <w:tcW w:w="171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D6412" w:rsidRPr="00D30B7B" w:rsidTr="0051501D">
        <w:trPr>
          <w:trHeight w:val="422"/>
        </w:trPr>
        <w:tc>
          <w:tcPr>
            <w:tcW w:w="2160" w:type="dxa"/>
            <w:vAlign w:val="center"/>
          </w:tcPr>
          <w:p w:rsidR="00CD6412" w:rsidRPr="00D30B7B" w:rsidRDefault="00CD6412" w:rsidP="00CD641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RUSA Institutional</w:t>
            </w:r>
          </w:p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coordinator</w:t>
            </w:r>
          </w:p>
        </w:tc>
        <w:tc>
          <w:tcPr>
            <w:tcW w:w="171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501D" w:rsidRPr="00D30B7B" w:rsidTr="004A7774">
        <w:trPr>
          <w:trHeight w:val="458"/>
        </w:trPr>
        <w:tc>
          <w:tcPr>
            <w:tcW w:w="9360" w:type="dxa"/>
            <w:gridSpan w:val="6"/>
            <w:vAlign w:val="center"/>
          </w:tcPr>
          <w:p w:rsidR="0051501D" w:rsidRPr="00D30B7B" w:rsidRDefault="0051501D" w:rsidP="00CD6412">
            <w:pPr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Nodal Officers for:</w:t>
            </w:r>
          </w:p>
        </w:tc>
      </w:tr>
      <w:tr w:rsidR="00CD6412" w:rsidRPr="00D30B7B" w:rsidTr="0051501D">
        <w:trPr>
          <w:trHeight w:val="422"/>
        </w:trPr>
        <w:tc>
          <w:tcPr>
            <w:tcW w:w="216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Academic Activities</w:t>
            </w:r>
          </w:p>
        </w:tc>
        <w:tc>
          <w:tcPr>
            <w:tcW w:w="171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D6412" w:rsidRPr="00D30B7B" w:rsidTr="0051501D">
        <w:trPr>
          <w:trHeight w:val="458"/>
        </w:trPr>
        <w:tc>
          <w:tcPr>
            <w:tcW w:w="2160" w:type="dxa"/>
            <w:vAlign w:val="center"/>
          </w:tcPr>
          <w:p w:rsidR="0051501D" w:rsidRPr="00D30B7B" w:rsidRDefault="0051501D" w:rsidP="0051501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Civil Works including</w:t>
            </w:r>
          </w:p>
          <w:p w:rsidR="0051501D" w:rsidRPr="00D30B7B" w:rsidRDefault="0051501D" w:rsidP="0051501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Environment</w:t>
            </w:r>
          </w:p>
          <w:p w:rsidR="00CD6412" w:rsidRPr="00D30B7B" w:rsidRDefault="0051501D" w:rsidP="0051501D">
            <w:pPr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Management</w:t>
            </w:r>
          </w:p>
        </w:tc>
        <w:tc>
          <w:tcPr>
            <w:tcW w:w="171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D6412" w:rsidRPr="00D30B7B" w:rsidTr="0051501D">
        <w:trPr>
          <w:trHeight w:val="512"/>
        </w:trPr>
        <w:tc>
          <w:tcPr>
            <w:tcW w:w="2160" w:type="dxa"/>
            <w:vAlign w:val="center"/>
          </w:tcPr>
          <w:p w:rsidR="00CD6412" w:rsidRPr="00D30B7B" w:rsidRDefault="0051501D" w:rsidP="00CD6412">
            <w:pPr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Procurement</w:t>
            </w:r>
          </w:p>
        </w:tc>
        <w:tc>
          <w:tcPr>
            <w:tcW w:w="171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D6412" w:rsidRPr="00D30B7B" w:rsidTr="0051501D">
        <w:trPr>
          <w:trHeight w:val="458"/>
        </w:trPr>
        <w:tc>
          <w:tcPr>
            <w:tcW w:w="2160" w:type="dxa"/>
            <w:vAlign w:val="center"/>
          </w:tcPr>
          <w:p w:rsidR="00CD6412" w:rsidRPr="00D30B7B" w:rsidRDefault="0051501D" w:rsidP="00CD6412">
            <w:pPr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Financial aspects</w:t>
            </w:r>
          </w:p>
        </w:tc>
        <w:tc>
          <w:tcPr>
            <w:tcW w:w="171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D6412" w:rsidRPr="00D30B7B" w:rsidTr="0051501D">
        <w:trPr>
          <w:trHeight w:val="395"/>
        </w:trPr>
        <w:tc>
          <w:tcPr>
            <w:tcW w:w="2160" w:type="dxa"/>
            <w:vAlign w:val="center"/>
          </w:tcPr>
          <w:p w:rsidR="0051501D" w:rsidRPr="00D30B7B" w:rsidRDefault="0051501D" w:rsidP="0051501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Equity Assurance Plan</w:t>
            </w:r>
          </w:p>
          <w:p w:rsidR="00CD6412" w:rsidRPr="00D30B7B" w:rsidRDefault="0051501D" w:rsidP="0051501D">
            <w:pPr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Implementation</w:t>
            </w:r>
          </w:p>
        </w:tc>
        <w:tc>
          <w:tcPr>
            <w:tcW w:w="171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D6412" w:rsidRPr="00D30B7B" w:rsidRDefault="00CD6412" w:rsidP="00CD641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D30B7B" w:rsidRDefault="00D30B7B" w:rsidP="00AC37FE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</w:p>
    <w:p w:rsidR="00D30B7B" w:rsidRDefault="00D30B7B" w:rsidP="00AC37FE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</w:p>
    <w:p w:rsidR="00D30B7B" w:rsidRDefault="00D30B7B" w:rsidP="00AC37FE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</w:p>
    <w:p w:rsidR="00991196" w:rsidRDefault="00991196" w:rsidP="00AC37FE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</w:p>
    <w:p w:rsidR="00991196" w:rsidRDefault="00991196" w:rsidP="00AC37FE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</w:p>
    <w:p w:rsidR="001E5C22" w:rsidRPr="00D30B7B" w:rsidRDefault="001E5C22" w:rsidP="00AC37FE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 w:rsidRPr="00D30B7B">
        <w:rPr>
          <w:rFonts w:cstheme="minorHAnsi"/>
          <w:b/>
          <w:bCs/>
          <w:sz w:val="24"/>
          <w:szCs w:val="24"/>
        </w:rPr>
        <w:lastRenderedPageBreak/>
        <w:t>1.2 Academic Information:</w:t>
      </w:r>
    </w:p>
    <w:p w:rsidR="00CD6412" w:rsidRPr="00D30B7B" w:rsidRDefault="001E5C22" w:rsidP="001E5C22">
      <w:pPr>
        <w:ind w:firstLine="720"/>
        <w:jc w:val="both"/>
        <w:rPr>
          <w:rFonts w:cstheme="minorHAnsi"/>
          <w:sz w:val="24"/>
          <w:szCs w:val="24"/>
        </w:rPr>
      </w:pPr>
      <w:r w:rsidRPr="00D30B7B">
        <w:rPr>
          <w:rFonts w:cstheme="minorHAnsi"/>
          <w:sz w:val="24"/>
          <w:szCs w:val="24"/>
        </w:rPr>
        <w:t xml:space="preserve"> </w:t>
      </w:r>
      <w:r w:rsidR="00C27A7E" w:rsidRPr="00D30B7B">
        <w:rPr>
          <w:rFonts w:cstheme="minorHAnsi"/>
          <w:bCs/>
          <w:sz w:val="24"/>
          <w:szCs w:val="24"/>
        </w:rPr>
        <w:t>Diploma</w:t>
      </w:r>
      <w:r w:rsidRPr="00D30B7B">
        <w:rPr>
          <w:rFonts w:cstheme="minorHAnsi"/>
          <w:bCs/>
          <w:sz w:val="24"/>
          <w:szCs w:val="24"/>
        </w:rPr>
        <w:t xml:space="preserve"> programs offered in Academic year 20</w:t>
      </w:r>
      <w:r w:rsidR="00E13E4C" w:rsidRPr="00D30B7B">
        <w:rPr>
          <w:rFonts w:cstheme="minorHAnsi"/>
          <w:bCs/>
          <w:sz w:val="24"/>
          <w:szCs w:val="24"/>
        </w:rPr>
        <w:t>12</w:t>
      </w:r>
      <w:r w:rsidRPr="00D30B7B">
        <w:rPr>
          <w:rFonts w:cstheme="minorHAnsi"/>
          <w:bCs/>
          <w:sz w:val="24"/>
          <w:szCs w:val="24"/>
        </w:rPr>
        <w:t>-</w:t>
      </w:r>
      <w:r w:rsidR="00E13E4C" w:rsidRPr="00D30B7B">
        <w:rPr>
          <w:rFonts w:cstheme="minorHAnsi"/>
          <w:bCs/>
          <w:sz w:val="24"/>
          <w:szCs w:val="24"/>
        </w:rPr>
        <w:t>13</w:t>
      </w:r>
    </w:p>
    <w:tbl>
      <w:tblPr>
        <w:tblStyle w:val="TableGrid"/>
        <w:tblW w:w="0" w:type="auto"/>
        <w:tblInd w:w="108" w:type="dxa"/>
        <w:tblLook w:val="04A0"/>
      </w:tblPr>
      <w:tblGrid>
        <w:gridCol w:w="853"/>
        <w:gridCol w:w="2145"/>
        <w:gridCol w:w="1177"/>
        <w:gridCol w:w="1226"/>
        <w:gridCol w:w="1133"/>
        <w:gridCol w:w="1465"/>
        <w:gridCol w:w="1136"/>
      </w:tblGrid>
      <w:tr w:rsidR="001E5C22" w:rsidRPr="00D30B7B" w:rsidTr="00D30B7B">
        <w:trPr>
          <w:trHeight w:val="467"/>
        </w:trPr>
        <w:tc>
          <w:tcPr>
            <w:tcW w:w="900" w:type="dxa"/>
            <w:vAlign w:val="center"/>
          </w:tcPr>
          <w:p w:rsidR="001E5C22" w:rsidRPr="00D30B7B" w:rsidRDefault="001E5C22" w:rsidP="001E5C2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Sl. No.</w:t>
            </w:r>
          </w:p>
        </w:tc>
        <w:tc>
          <w:tcPr>
            <w:tcW w:w="2209" w:type="dxa"/>
            <w:vAlign w:val="center"/>
          </w:tcPr>
          <w:p w:rsidR="001E5C22" w:rsidRPr="00D30B7B" w:rsidRDefault="001E5C22" w:rsidP="001E5C2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Title of programs</w:t>
            </w:r>
          </w:p>
        </w:tc>
        <w:tc>
          <w:tcPr>
            <w:tcW w:w="1202" w:type="dxa"/>
            <w:vAlign w:val="center"/>
          </w:tcPr>
          <w:p w:rsidR="001E5C22" w:rsidRPr="00D30B7B" w:rsidRDefault="001E5C22" w:rsidP="001E5C22">
            <w:pPr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Level</w:t>
            </w:r>
          </w:p>
        </w:tc>
        <w:tc>
          <w:tcPr>
            <w:tcW w:w="1248" w:type="dxa"/>
            <w:vAlign w:val="center"/>
          </w:tcPr>
          <w:p w:rsidR="001E5C22" w:rsidRPr="00D30B7B" w:rsidRDefault="001E5C22" w:rsidP="001E5C22">
            <w:pPr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Duration (Years)</w:t>
            </w:r>
          </w:p>
        </w:tc>
        <w:tc>
          <w:tcPr>
            <w:tcW w:w="1159" w:type="dxa"/>
            <w:vAlign w:val="center"/>
          </w:tcPr>
          <w:p w:rsidR="001E5C22" w:rsidRPr="00D30B7B" w:rsidRDefault="001E5C22" w:rsidP="001E5C2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Year of</w:t>
            </w:r>
          </w:p>
          <w:p w:rsidR="001E5C22" w:rsidRPr="00D30B7B" w:rsidRDefault="001E5C22" w:rsidP="001E5C22">
            <w:pPr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starting</w:t>
            </w:r>
          </w:p>
        </w:tc>
        <w:tc>
          <w:tcPr>
            <w:tcW w:w="1492" w:type="dxa"/>
            <w:vAlign w:val="center"/>
          </w:tcPr>
          <w:p w:rsidR="001E5C22" w:rsidRPr="00D30B7B" w:rsidRDefault="001E5C22" w:rsidP="001E5C2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sanctioned</w:t>
            </w:r>
          </w:p>
          <w:p w:rsidR="001E5C22" w:rsidRPr="00D30B7B" w:rsidRDefault="001E5C22" w:rsidP="001E5C2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annual Intake</w:t>
            </w:r>
          </w:p>
        </w:tc>
        <w:tc>
          <w:tcPr>
            <w:tcW w:w="1150" w:type="dxa"/>
            <w:vAlign w:val="center"/>
          </w:tcPr>
          <w:p w:rsidR="001E5C22" w:rsidRPr="00D30B7B" w:rsidRDefault="001E5C22" w:rsidP="001E5C2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Total student</w:t>
            </w:r>
          </w:p>
          <w:p w:rsidR="001E5C22" w:rsidRPr="00D30B7B" w:rsidRDefault="001E5C22" w:rsidP="001E5C22">
            <w:pPr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strength</w:t>
            </w:r>
          </w:p>
        </w:tc>
      </w:tr>
      <w:tr w:rsidR="001E5C22" w:rsidRPr="00D30B7B" w:rsidTr="00D30B7B">
        <w:trPr>
          <w:trHeight w:val="440"/>
        </w:trPr>
        <w:tc>
          <w:tcPr>
            <w:tcW w:w="900" w:type="dxa"/>
            <w:vAlign w:val="center"/>
          </w:tcPr>
          <w:p w:rsidR="001E5C22" w:rsidRPr="00D30B7B" w:rsidRDefault="001E5C22" w:rsidP="001E5C22">
            <w:pPr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09" w:type="dxa"/>
            <w:vAlign w:val="center"/>
          </w:tcPr>
          <w:p w:rsidR="001E5C22" w:rsidRPr="00D30B7B" w:rsidRDefault="001E5C22" w:rsidP="001E5C22">
            <w:pPr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Civil Engineering</w:t>
            </w:r>
          </w:p>
        </w:tc>
        <w:tc>
          <w:tcPr>
            <w:tcW w:w="1202" w:type="dxa"/>
            <w:vAlign w:val="center"/>
          </w:tcPr>
          <w:p w:rsidR="001E5C22" w:rsidRPr="00D30B7B" w:rsidRDefault="001E5C22" w:rsidP="001E5C22">
            <w:pPr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Diploma</w:t>
            </w:r>
          </w:p>
        </w:tc>
        <w:tc>
          <w:tcPr>
            <w:tcW w:w="1248" w:type="dxa"/>
            <w:vAlign w:val="center"/>
          </w:tcPr>
          <w:p w:rsidR="001E5C22" w:rsidRPr="00D30B7B" w:rsidRDefault="001E5C22" w:rsidP="00B419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59" w:type="dxa"/>
            <w:vAlign w:val="center"/>
          </w:tcPr>
          <w:p w:rsidR="001E5C22" w:rsidRPr="00D30B7B" w:rsidRDefault="00B419F2" w:rsidP="00B419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1996</w:t>
            </w:r>
          </w:p>
        </w:tc>
        <w:tc>
          <w:tcPr>
            <w:tcW w:w="1492" w:type="dxa"/>
            <w:vAlign w:val="center"/>
          </w:tcPr>
          <w:p w:rsidR="001E5C22" w:rsidRPr="00D30B7B" w:rsidRDefault="00B419F2" w:rsidP="00B419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150" w:type="dxa"/>
            <w:vAlign w:val="center"/>
          </w:tcPr>
          <w:p w:rsidR="001E5C22" w:rsidRPr="00D30B7B" w:rsidRDefault="001E5C22" w:rsidP="00B419F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E5C22" w:rsidRPr="00D30B7B" w:rsidTr="00D30B7B">
        <w:trPr>
          <w:trHeight w:val="440"/>
        </w:trPr>
        <w:tc>
          <w:tcPr>
            <w:tcW w:w="900" w:type="dxa"/>
            <w:vAlign w:val="center"/>
          </w:tcPr>
          <w:p w:rsidR="001E5C22" w:rsidRPr="00D30B7B" w:rsidRDefault="001E5C22" w:rsidP="001E5C22">
            <w:pPr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09" w:type="dxa"/>
            <w:vAlign w:val="center"/>
          </w:tcPr>
          <w:p w:rsidR="001E5C22" w:rsidRPr="00D30B7B" w:rsidRDefault="001E5C22" w:rsidP="001E5C22">
            <w:pPr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Electronics and Communication Engineering</w:t>
            </w:r>
          </w:p>
        </w:tc>
        <w:tc>
          <w:tcPr>
            <w:tcW w:w="1202" w:type="dxa"/>
            <w:vAlign w:val="center"/>
          </w:tcPr>
          <w:p w:rsidR="001E5C22" w:rsidRPr="00D30B7B" w:rsidRDefault="001E5C22" w:rsidP="001E5C22">
            <w:pPr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Diploma</w:t>
            </w:r>
          </w:p>
        </w:tc>
        <w:tc>
          <w:tcPr>
            <w:tcW w:w="1248" w:type="dxa"/>
            <w:vAlign w:val="center"/>
          </w:tcPr>
          <w:p w:rsidR="001E5C22" w:rsidRPr="00D30B7B" w:rsidRDefault="001E5C22" w:rsidP="00B419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59" w:type="dxa"/>
            <w:vAlign w:val="center"/>
          </w:tcPr>
          <w:p w:rsidR="001E5C22" w:rsidRPr="00D30B7B" w:rsidRDefault="00B419F2" w:rsidP="00B419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1996</w:t>
            </w:r>
          </w:p>
        </w:tc>
        <w:tc>
          <w:tcPr>
            <w:tcW w:w="1492" w:type="dxa"/>
            <w:vAlign w:val="center"/>
          </w:tcPr>
          <w:p w:rsidR="001E5C22" w:rsidRPr="00D30B7B" w:rsidRDefault="00B419F2" w:rsidP="00B419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150" w:type="dxa"/>
            <w:vAlign w:val="center"/>
          </w:tcPr>
          <w:p w:rsidR="001E5C22" w:rsidRPr="00D30B7B" w:rsidRDefault="001E5C22" w:rsidP="00B419F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E5C22" w:rsidRPr="00D30B7B" w:rsidTr="00D30B7B">
        <w:trPr>
          <w:trHeight w:val="440"/>
        </w:trPr>
        <w:tc>
          <w:tcPr>
            <w:tcW w:w="900" w:type="dxa"/>
            <w:vAlign w:val="center"/>
          </w:tcPr>
          <w:p w:rsidR="001E5C22" w:rsidRPr="00D30B7B" w:rsidRDefault="001E5C22" w:rsidP="001E5C22">
            <w:pPr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09" w:type="dxa"/>
            <w:vAlign w:val="center"/>
          </w:tcPr>
          <w:p w:rsidR="001E5C22" w:rsidRPr="00D30B7B" w:rsidRDefault="001E5C22" w:rsidP="001E5C22">
            <w:pPr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Computer Science and Engineering</w:t>
            </w:r>
          </w:p>
        </w:tc>
        <w:tc>
          <w:tcPr>
            <w:tcW w:w="1202" w:type="dxa"/>
            <w:vAlign w:val="center"/>
          </w:tcPr>
          <w:p w:rsidR="001E5C22" w:rsidRPr="00D30B7B" w:rsidRDefault="001E5C22" w:rsidP="001E5C22">
            <w:pPr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Diploma</w:t>
            </w:r>
          </w:p>
        </w:tc>
        <w:tc>
          <w:tcPr>
            <w:tcW w:w="1248" w:type="dxa"/>
            <w:vAlign w:val="center"/>
          </w:tcPr>
          <w:p w:rsidR="001E5C22" w:rsidRPr="00D30B7B" w:rsidRDefault="001E5C22" w:rsidP="00B419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59" w:type="dxa"/>
            <w:vAlign w:val="center"/>
          </w:tcPr>
          <w:p w:rsidR="001E5C22" w:rsidRPr="00D30B7B" w:rsidRDefault="00B419F2" w:rsidP="00B419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1996</w:t>
            </w:r>
          </w:p>
        </w:tc>
        <w:tc>
          <w:tcPr>
            <w:tcW w:w="1492" w:type="dxa"/>
            <w:vAlign w:val="center"/>
          </w:tcPr>
          <w:p w:rsidR="001E5C22" w:rsidRPr="00D30B7B" w:rsidRDefault="00B419F2" w:rsidP="00B419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150" w:type="dxa"/>
            <w:vAlign w:val="center"/>
          </w:tcPr>
          <w:p w:rsidR="001E5C22" w:rsidRPr="00D30B7B" w:rsidRDefault="001E5C22" w:rsidP="00B419F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E5C22" w:rsidRPr="00D30B7B" w:rsidTr="00D30B7B">
        <w:trPr>
          <w:trHeight w:val="440"/>
        </w:trPr>
        <w:tc>
          <w:tcPr>
            <w:tcW w:w="900" w:type="dxa"/>
            <w:vAlign w:val="center"/>
          </w:tcPr>
          <w:p w:rsidR="001E5C22" w:rsidRPr="00D30B7B" w:rsidRDefault="001E5C22" w:rsidP="001E5C22">
            <w:pPr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09" w:type="dxa"/>
            <w:vAlign w:val="center"/>
          </w:tcPr>
          <w:p w:rsidR="001E5C22" w:rsidRPr="00D30B7B" w:rsidRDefault="001E5C22" w:rsidP="001E5C22">
            <w:pPr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Commercial Practice</w:t>
            </w:r>
          </w:p>
        </w:tc>
        <w:tc>
          <w:tcPr>
            <w:tcW w:w="1202" w:type="dxa"/>
            <w:vAlign w:val="center"/>
          </w:tcPr>
          <w:p w:rsidR="001E5C22" w:rsidRPr="00D30B7B" w:rsidRDefault="001E5C22" w:rsidP="001E5C22">
            <w:pPr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Diploma</w:t>
            </w:r>
          </w:p>
        </w:tc>
        <w:tc>
          <w:tcPr>
            <w:tcW w:w="1248" w:type="dxa"/>
            <w:vAlign w:val="center"/>
          </w:tcPr>
          <w:p w:rsidR="001E5C22" w:rsidRPr="00D30B7B" w:rsidRDefault="001E5C22" w:rsidP="00B419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59" w:type="dxa"/>
            <w:vAlign w:val="center"/>
          </w:tcPr>
          <w:p w:rsidR="001E5C22" w:rsidRPr="00D30B7B" w:rsidRDefault="00B419F2" w:rsidP="00B419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1996</w:t>
            </w:r>
          </w:p>
        </w:tc>
        <w:tc>
          <w:tcPr>
            <w:tcW w:w="1492" w:type="dxa"/>
            <w:vAlign w:val="center"/>
          </w:tcPr>
          <w:p w:rsidR="001E5C22" w:rsidRPr="00D30B7B" w:rsidRDefault="00B419F2" w:rsidP="00B419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0B7B"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150" w:type="dxa"/>
            <w:vAlign w:val="center"/>
          </w:tcPr>
          <w:p w:rsidR="001E5C22" w:rsidRPr="00D30B7B" w:rsidRDefault="001E5C22" w:rsidP="00B419F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AC37FE" w:rsidRPr="00D30B7B" w:rsidRDefault="00AC37FE" w:rsidP="00AC37FE">
      <w:pPr>
        <w:pStyle w:val="NoSpacing"/>
        <w:rPr>
          <w:rFonts w:ascii="OpenSans-Light" w:hAnsi="OpenSans-Light" w:cs="OpenSans-Light"/>
          <w:sz w:val="24"/>
          <w:szCs w:val="24"/>
        </w:rPr>
      </w:pPr>
    </w:p>
    <w:p w:rsidR="00D30B7B" w:rsidRDefault="00D30B7B" w:rsidP="00AC37FE">
      <w:pPr>
        <w:pStyle w:val="NoSpacing"/>
        <w:rPr>
          <w:b/>
          <w:sz w:val="24"/>
          <w:szCs w:val="24"/>
        </w:rPr>
      </w:pPr>
    </w:p>
    <w:p w:rsidR="00CD6412" w:rsidRPr="00D30B7B" w:rsidRDefault="00C27A7E" w:rsidP="00AC37FE">
      <w:pPr>
        <w:pStyle w:val="NoSpacing"/>
        <w:rPr>
          <w:b/>
          <w:sz w:val="24"/>
          <w:szCs w:val="24"/>
        </w:rPr>
      </w:pPr>
      <w:r w:rsidRPr="00D30B7B">
        <w:rPr>
          <w:b/>
          <w:sz w:val="24"/>
          <w:szCs w:val="24"/>
        </w:rPr>
        <w:t>1.3 Faculty Status (Regular/On-Contract Faculty as on March 31st, 2013)</w:t>
      </w:r>
    </w:p>
    <w:tbl>
      <w:tblPr>
        <w:tblStyle w:val="TableGrid"/>
        <w:tblpPr w:leftFromText="180" w:rightFromText="180" w:vertAnchor="text" w:horzAnchor="margin" w:tblpX="108" w:tblpY="253"/>
        <w:tblW w:w="0" w:type="auto"/>
        <w:tblLayout w:type="fixed"/>
        <w:tblLook w:val="04A0"/>
      </w:tblPr>
      <w:tblGrid>
        <w:gridCol w:w="1335"/>
        <w:gridCol w:w="534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824"/>
        <w:gridCol w:w="551"/>
        <w:gridCol w:w="734"/>
      </w:tblGrid>
      <w:tr w:rsidR="006D4E90" w:rsidRPr="00D30B7B" w:rsidTr="00D30B7B">
        <w:trPr>
          <w:trHeight w:val="707"/>
        </w:trPr>
        <w:tc>
          <w:tcPr>
            <w:tcW w:w="1335" w:type="dxa"/>
            <w:vMerge w:val="restart"/>
            <w:textDirection w:val="btLr"/>
          </w:tcPr>
          <w:p w:rsidR="00C27A7E" w:rsidRPr="00D30B7B" w:rsidRDefault="006D4E90" w:rsidP="00D30B7B">
            <w:pPr>
              <w:autoSpaceDE w:val="0"/>
              <w:autoSpaceDN w:val="0"/>
              <w:adjustRightInd w:val="0"/>
              <w:ind w:left="113" w:right="113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Faculty</w:t>
            </w:r>
            <w:r w:rsidR="000A53F1" w:rsidRPr="00D30B7B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D30B7B">
              <w:rPr>
                <w:rFonts w:cstheme="minorHAnsi"/>
                <w:b/>
                <w:sz w:val="24"/>
                <w:szCs w:val="24"/>
              </w:rPr>
              <w:t>Rank</w:t>
            </w:r>
          </w:p>
        </w:tc>
        <w:tc>
          <w:tcPr>
            <w:tcW w:w="534" w:type="dxa"/>
            <w:vMerge w:val="restart"/>
            <w:textDirection w:val="btLr"/>
          </w:tcPr>
          <w:p w:rsidR="00C27A7E" w:rsidRPr="00D30B7B" w:rsidRDefault="006D4E90" w:rsidP="00D30B7B">
            <w:pPr>
              <w:ind w:left="113" w:right="113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No. of Sanctioned Regular Posts</w:t>
            </w:r>
          </w:p>
        </w:tc>
        <w:tc>
          <w:tcPr>
            <w:tcW w:w="5400" w:type="dxa"/>
            <w:gridSpan w:val="12"/>
          </w:tcPr>
          <w:p w:rsidR="00C27A7E" w:rsidRPr="00D30B7B" w:rsidRDefault="006D4E90" w:rsidP="00D30B7B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Present Status : Number in Position by Highest Qualification</w:t>
            </w:r>
          </w:p>
        </w:tc>
        <w:tc>
          <w:tcPr>
            <w:tcW w:w="824" w:type="dxa"/>
            <w:vMerge w:val="restart"/>
            <w:textDirection w:val="btLr"/>
          </w:tcPr>
          <w:p w:rsidR="006D4E90" w:rsidRPr="00D30B7B" w:rsidRDefault="006D4E90" w:rsidP="00D30B7B">
            <w:pPr>
              <w:autoSpaceDE w:val="0"/>
              <w:autoSpaceDN w:val="0"/>
              <w:adjustRightInd w:val="0"/>
              <w:ind w:left="113" w:right="113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Total Number of regular faculty</w:t>
            </w:r>
          </w:p>
          <w:p w:rsidR="00C27A7E" w:rsidRPr="00D30B7B" w:rsidRDefault="006D4E90" w:rsidP="00D30B7B">
            <w:pPr>
              <w:ind w:left="113" w:right="113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in Position</w:t>
            </w:r>
          </w:p>
        </w:tc>
        <w:tc>
          <w:tcPr>
            <w:tcW w:w="551" w:type="dxa"/>
            <w:vMerge w:val="restart"/>
            <w:textDirection w:val="btLr"/>
          </w:tcPr>
          <w:p w:rsidR="00C27A7E" w:rsidRPr="00D30B7B" w:rsidRDefault="006D4E90" w:rsidP="00D30B7B">
            <w:pPr>
              <w:ind w:left="113" w:right="113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Total Vacancies</w:t>
            </w:r>
          </w:p>
        </w:tc>
        <w:tc>
          <w:tcPr>
            <w:tcW w:w="734" w:type="dxa"/>
            <w:vMerge w:val="restart"/>
            <w:textDirection w:val="btLr"/>
          </w:tcPr>
          <w:p w:rsidR="006D4E90" w:rsidRPr="00D30B7B" w:rsidRDefault="006D4E90" w:rsidP="00D30B7B">
            <w:pPr>
              <w:autoSpaceDE w:val="0"/>
              <w:autoSpaceDN w:val="0"/>
              <w:adjustRightInd w:val="0"/>
              <w:ind w:left="113" w:right="113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Total Number of contract faculty</w:t>
            </w:r>
          </w:p>
          <w:p w:rsidR="00C27A7E" w:rsidRPr="00D30B7B" w:rsidRDefault="006D4E90" w:rsidP="00D30B7B">
            <w:pPr>
              <w:ind w:left="113" w:right="113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in Position</w:t>
            </w:r>
          </w:p>
        </w:tc>
      </w:tr>
      <w:tr w:rsidR="006D4E90" w:rsidRPr="00D30B7B" w:rsidTr="00D30B7B">
        <w:trPr>
          <w:trHeight w:val="707"/>
        </w:trPr>
        <w:tc>
          <w:tcPr>
            <w:tcW w:w="1335" w:type="dxa"/>
            <w:vMerge/>
          </w:tcPr>
          <w:p w:rsidR="00C27A7E" w:rsidRPr="00D30B7B" w:rsidRDefault="00C27A7E" w:rsidP="00D30B7B">
            <w:pPr>
              <w:jc w:val="both"/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534" w:type="dxa"/>
            <w:vMerge/>
          </w:tcPr>
          <w:p w:rsidR="00C27A7E" w:rsidRPr="00D30B7B" w:rsidRDefault="00C27A7E" w:rsidP="00D30B7B">
            <w:pPr>
              <w:jc w:val="both"/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1800" w:type="dxa"/>
            <w:gridSpan w:val="4"/>
          </w:tcPr>
          <w:p w:rsidR="006D4E90" w:rsidRPr="00D30B7B" w:rsidRDefault="006D4E90" w:rsidP="00D30B7B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Doctoral</w:t>
            </w:r>
          </w:p>
          <w:p w:rsidR="00C27A7E" w:rsidRPr="00D30B7B" w:rsidRDefault="006D4E90" w:rsidP="00D30B7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Degree</w:t>
            </w:r>
          </w:p>
        </w:tc>
        <w:tc>
          <w:tcPr>
            <w:tcW w:w="1800" w:type="dxa"/>
            <w:gridSpan w:val="4"/>
          </w:tcPr>
          <w:p w:rsidR="006D4E90" w:rsidRPr="00D30B7B" w:rsidRDefault="006D4E90" w:rsidP="00D30B7B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Masters</w:t>
            </w:r>
          </w:p>
          <w:p w:rsidR="00C27A7E" w:rsidRPr="00D30B7B" w:rsidRDefault="006D4E90" w:rsidP="00D30B7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Degree</w:t>
            </w:r>
          </w:p>
        </w:tc>
        <w:tc>
          <w:tcPr>
            <w:tcW w:w="1800" w:type="dxa"/>
            <w:gridSpan w:val="4"/>
          </w:tcPr>
          <w:p w:rsidR="00C27A7E" w:rsidRPr="00D30B7B" w:rsidRDefault="006D4E90" w:rsidP="00D30B7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Bachelor Degree</w:t>
            </w:r>
          </w:p>
        </w:tc>
        <w:tc>
          <w:tcPr>
            <w:tcW w:w="824" w:type="dxa"/>
            <w:vMerge/>
          </w:tcPr>
          <w:p w:rsidR="00C27A7E" w:rsidRPr="00D30B7B" w:rsidRDefault="00C27A7E" w:rsidP="00D30B7B">
            <w:pPr>
              <w:jc w:val="both"/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551" w:type="dxa"/>
            <w:vMerge/>
          </w:tcPr>
          <w:p w:rsidR="00C27A7E" w:rsidRPr="00D30B7B" w:rsidRDefault="00C27A7E" w:rsidP="00D30B7B">
            <w:pPr>
              <w:jc w:val="both"/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734" w:type="dxa"/>
            <w:vMerge/>
          </w:tcPr>
          <w:p w:rsidR="00C27A7E" w:rsidRPr="00D30B7B" w:rsidRDefault="00C27A7E" w:rsidP="00D30B7B">
            <w:pPr>
              <w:jc w:val="both"/>
              <w:rPr>
                <w:rFonts w:ascii="OpenSans-Light" w:hAnsi="OpenSans-Light" w:cs="OpenSans-Light"/>
                <w:sz w:val="24"/>
                <w:szCs w:val="24"/>
              </w:rPr>
            </w:pPr>
          </w:p>
        </w:tc>
      </w:tr>
      <w:tr w:rsidR="006D4E90" w:rsidRPr="00D30B7B" w:rsidTr="00FE04EB">
        <w:trPr>
          <w:cantSplit/>
          <w:trHeight w:val="1967"/>
        </w:trPr>
        <w:tc>
          <w:tcPr>
            <w:tcW w:w="1335" w:type="dxa"/>
            <w:vMerge/>
          </w:tcPr>
          <w:p w:rsidR="00C27A7E" w:rsidRPr="00D30B7B" w:rsidRDefault="00C27A7E" w:rsidP="00D30B7B">
            <w:pPr>
              <w:jc w:val="both"/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534" w:type="dxa"/>
            <w:vMerge/>
          </w:tcPr>
          <w:p w:rsidR="00C27A7E" w:rsidRPr="00D30B7B" w:rsidRDefault="00C27A7E" w:rsidP="00D30B7B">
            <w:pPr>
              <w:jc w:val="both"/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extDirection w:val="btLr"/>
          </w:tcPr>
          <w:p w:rsidR="006D4E90" w:rsidRPr="00D30B7B" w:rsidRDefault="006D4E90" w:rsidP="00D30B7B">
            <w:pPr>
              <w:autoSpaceDE w:val="0"/>
              <w:autoSpaceDN w:val="0"/>
              <w:adjustRightInd w:val="0"/>
              <w:ind w:left="113" w:right="113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Engineering</w:t>
            </w:r>
          </w:p>
          <w:p w:rsidR="00C27A7E" w:rsidRPr="00D30B7B" w:rsidRDefault="006D4E90" w:rsidP="00D30B7B">
            <w:pPr>
              <w:ind w:left="113" w:right="113"/>
              <w:jc w:val="both"/>
              <w:rPr>
                <w:rFonts w:ascii="OpenSans-Light" w:hAnsi="OpenSans-Light" w:cs="OpenSans-Light"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Disciplines</w:t>
            </w:r>
          </w:p>
        </w:tc>
        <w:tc>
          <w:tcPr>
            <w:tcW w:w="900" w:type="dxa"/>
            <w:gridSpan w:val="2"/>
            <w:textDirection w:val="btLr"/>
          </w:tcPr>
          <w:p w:rsidR="006D4E90" w:rsidRPr="00D30B7B" w:rsidRDefault="006D4E90" w:rsidP="00D30B7B">
            <w:pPr>
              <w:autoSpaceDE w:val="0"/>
              <w:autoSpaceDN w:val="0"/>
              <w:adjustRightInd w:val="0"/>
              <w:ind w:left="113" w:right="113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Other</w:t>
            </w:r>
          </w:p>
          <w:p w:rsidR="00C27A7E" w:rsidRPr="00D30B7B" w:rsidRDefault="006D4E90" w:rsidP="00D30B7B">
            <w:pPr>
              <w:ind w:left="113" w:right="113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Disciplines</w:t>
            </w:r>
          </w:p>
        </w:tc>
        <w:tc>
          <w:tcPr>
            <w:tcW w:w="900" w:type="dxa"/>
            <w:gridSpan w:val="2"/>
            <w:textDirection w:val="btLr"/>
          </w:tcPr>
          <w:p w:rsidR="006D4E90" w:rsidRPr="00D30B7B" w:rsidRDefault="006D4E90" w:rsidP="00D30B7B">
            <w:pPr>
              <w:autoSpaceDE w:val="0"/>
              <w:autoSpaceDN w:val="0"/>
              <w:adjustRightInd w:val="0"/>
              <w:ind w:left="113" w:right="113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Engineering</w:t>
            </w:r>
          </w:p>
          <w:p w:rsidR="00C27A7E" w:rsidRPr="00D30B7B" w:rsidRDefault="006D4E90" w:rsidP="00D30B7B">
            <w:pPr>
              <w:ind w:left="113" w:right="113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Disciplines</w:t>
            </w:r>
          </w:p>
        </w:tc>
        <w:tc>
          <w:tcPr>
            <w:tcW w:w="900" w:type="dxa"/>
            <w:gridSpan w:val="2"/>
            <w:textDirection w:val="btLr"/>
          </w:tcPr>
          <w:p w:rsidR="006D4E90" w:rsidRPr="00D30B7B" w:rsidRDefault="006D4E90" w:rsidP="00D30B7B">
            <w:pPr>
              <w:autoSpaceDE w:val="0"/>
              <w:autoSpaceDN w:val="0"/>
              <w:adjustRightInd w:val="0"/>
              <w:ind w:left="113" w:right="113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Other</w:t>
            </w:r>
          </w:p>
          <w:p w:rsidR="00C27A7E" w:rsidRPr="00D30B7B" w:rsidRDefault="006D4E90" w:rsidP="00D30B7B">
            <w:pPr>
              <w:ind w:left="113" w:right="113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Disciplines</w:t>
            </w:r>
          </w:p>
        </w:tc>
        <w:tc>
          <w:tcPr>
            <w:tcW w:w="900" w:type="dxa"/>
            <w:gridSpan w:val="2"/>
            <w:textDirection w:val="btLr"/>
          </w:tcPr>
          <w:p w:rsidR="006D4E90" w:rsidRPr="00D30B7B" w:rsidRDefault="006D4E90" w:rsidP="00D30B7B">
            <w:pPr>
              <w:autoSpaceDE w:val="0"/>
              <w:autoSpaceDN w:val="0"/>
              <w:adjustRightInd w:val="0"/>
              <w:ind w:left="113" w:right="113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Engineering</w:t>
            </w:r>
          </w:p>
          <w:p w:rsidR="00C27A7E" w:rsidRPr="00D30B7B" w:rsidRDefault="006D4E90" w:rsidP="00D30B7B">
            <w:pPr>
              <w:ind w:left="113" w:right="113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Disciplines</w:t>
            </w:r>
          </w:p>
        </w:tc>
        <w:tc>
          <w:tcPr>
            <w:tcW w:w="900" w:type="dxa"/>
            <w:gridSpan w:val="2"/>
            <w:textDirection w:val="btLr"/>
          </w:tcPr>
          <w:p w:rsidR="006D4E90" w:rsidRPr="00D30B7B" w:rsidRDefault="006D4E90" w:rsidP="00D30B7B">
            <w:pPr>
              <w:autoSpaceDE w:val="0"/>
              <w:autoSpaceDN w:val="0"/>
              <w:adjustRightInd w:val="0"/>
              <w:ind w:left="113" w:right="113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Other</w:t>
            </w:r>
          </w:p>
          <w:p w:rsidR="00C27A7E" w:rsidRPr="00D30B7B" w:rsidRDefault="006D4E90" w:rsidP="00D30B7B">
            <w:pPr>
              <w:ind w:left="113" w:right="113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Disciplines</w:t>
            </w:r>
          </w:p>
        </w:tc>
        <w:tc>
          <w:tcPr>
            <w:tcW w:w="824" w:type="dxa"/>
            <w:vMerge/>
          </w:tcPr>
          <w:p w:rsidR="00C27A7E" w:rsidRPr="00D30B7B" w:rsidRDefault="00C27A7E" w:rsidP="00D30B7B">
            <w:pPr>
              <w:jc w:val="both"/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551" w:type="dxa"/>
            <w:vMerge/>
          </w:tcPr>
          <w:p w:rsidR="00C27A7E" w:rsidRPr="00D30B7B" w:rsidRDefault="00C27A7E" w:rsidP="00D30B7B">
            <w:pPr>
              <w:jc w:val="both"/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734" w:type="dxa"/>
            <w:vMerge/>
          </w:tcPr>
          <w:p w:rsidR="00C27A7E" w:rsidRPr="00D30B7B" w:rsidRDefault="00C27A7E" w:rsidP="00D30B7B">
            <w:pPr>
              <w:jc w:val="both"/>
              <w:rPr>
                <w:rFonts w:ascii="OpenSans-Light" w:hAnsi="OpenSans-Light" w:cs="OpenSans-Light"/>
                <w:sz w:val="24"/>
                <w:szCs w:val="24"/>
              </w:rPr>
            </w:pPr>
          </w:p>
        </w:tc>
      </w:tr>
      <w:tr w:rsidR="006D4E90" w:rsidRPr="00D30B7B" w:rsidTr="00FE04EB">
        <w:trPr>
          <w:trHeight w:val="815"/>
        </w:trPr>
        <w:tc>
          <w:tcPr>
            <w:tcW w:w="1335" w:type="dxa"/>
            <w:vMerge/>
          </w:tcPr>
          <w:p w:rsidR="006D4E90" w:rsidRPr="00D30B7B" w:rsidRDefault="006D4E90" w:rsidP="00D30B7B">
            <w:pPr>
              <w:jc w:val="both"/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534" w:type="dxa"/>
            <w:vMerge/>
          </w:tcPr>
          <w:p w:rsidR="006D4E90" w:rsidRPr="00D30B7B" w:rsidRDefault="006D4E90" w:rsidP="00D30B7B">
            <w:pPr>
              <w:jc w:val="both"/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R</w:t>
            </w: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R</w:t>
            </w: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R</w:t>
            </w: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R</w:t>
            </w: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R</w:t>
            </w: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R</w:t>
            </w: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824" w:type="dxa"/>
            <w:vMerge/>
          </w:tcPr>
          <w:p w:rsidR="006D4E90" w:rsidRPr="00D30B7B" w:rsidRDefault="006D4E90" w:rsidP="00D30B7B">
            <w:pPr>
              <w:jc w:val="both"/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551" w:type="dxa"/>
            <w:vMerge/>
          </w:tcPr>
          <w:p w:rsidR="006D4E90" w:rsidRPr="00D30B7B" w:rsidRDefault="006D4E90" w:rsidP="00D30B7B">
            <w:pPr>
              <w:jc w:val="both"/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734" w:type="dxa"/>
            <w:vMerge/>
          </w:tcPr>
          <w:p w:rsidR="006D4E90" w:rsidRPr="00D30B7B" w:rsidRDefault="006D4E90" w:rsidP="00D30B7B">
            <w:pPr>
              <w:jc w:val="both"/>
              <w:rPr>
                <w:rFonts w:ascii="OpenSans-Light" w:hAnsi="OpenSans-Light" w:cs="OpenSans-Light"/>
                <w:sz w:val="24"/>
                <w:szCs w:val="24"/>
              </w:rPr>
            </w:pPr>
          </w:p>
        </w:tc>
      </w:tr>
      <w:tr w:rsidR="006D4E90" w:rsidRPr="00D30B7B" w:rsidTr="00D30B7B">
        <w:trPr>
          <w:trHeight w:val="437"/>
        </w:trPr>
        <w:tc>
          <w:tcPr>
            <w:tcW w:w="1335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534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</w:tr>
      <w:tr w:rsidR="006D4E90" w:rsidRPr="00D30B7B" w:rsidTr="00D30B7B">
        <w:trPr>
          <w:trHeight w:val="437"/>
        </w:trPr>
        <w:tc>
          <w:tcPr>
            <w:tcW w:w="1335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534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</w:tr>
      <w:tr w:rsidR="006D4E90" w:rsidRPr="00D30B7B" w:rsidTr="00D30B7B">
        <w:trPr>
          <w:trHeight w:val="437"/>
        </w:trPr>
        <w:tc>
          <w:tcPr>
            <w:tcW w:w="1335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534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</w:tr>
      <w:tr w:rsidR="006D4E90" w:rsidRPr="00D30B7B" w:rsidTr="00D30B7B">
        <w:trPr>
          <w:trHeight w:val="437"/>
        </w:trPr>
        <w:tc>
          <w:tcPr>
            <w:tcW w:w="1335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534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</w:tr>
      <w:tr w:rsidR="006D4E90" w:rsidRPr="00D30B7B" w:rsidTr="00D30B7B">
        <w:trPr>
          <w:trHeight w:val="437"/>
        </w:trPr>
        <w:tc>
          <w:tcPr>
            <w:tcW w:w="1335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534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</w:tr>
      <w:tr w:rsidR="006D4E90" w:rsidRPr="00D30B7B" w:rsidTr="00D30B7B">
        <w:trPr>
          <w:trHeight w:val="455"/>
        </w:trPr>
        <w:tc>
          <w:tcPr>
            <w:tcW w:w="1335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534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6D4E90" w:rsidRPr="00D30B7B" w:rsidRDefault="006D4E90" w:rsidP="00D30B7B">
            <w:pPr>
              <w:rPr>
                <w:rFonts w:ascii="OpenSans-Light" w:hAnsi="OpenSans-Light" w:cs="OpenSans-Light"/>
                <w:sz w:val="24"/>
                <w:szCs w:val="24"/>
              </w:rPr>
            </w:pPr>
          </w:p>
        </w:tc>
      </w:tr>
    </w:tbl>
    <w:p w:rsidR="00CD6412" w:rsidRPr="00D30B7B" w:rsidRDefault="00CD6412" w:rsidP="00D30B7B">
      <w:pPr>
        <w:pStyle w:val="NoSpacing"/>
        <w:rPr>
          <w:sz w:val="24"/>
        </w:rPr>
      </w:pPr>
    </w:p>
    <w:p w:rsidR="00D30B7B" w:rsidRDefault="00D30B7B" w:rsidP="00D30B7B">
      <w:pPr>
        <w:pStyle w:val="NoSpacing"/>
        <w:rPr>
          <w:b/>
        </w:rPr>
      </w:pPr>
      <w:r>
        <w:rPr>
          <w:b/>
          <w:sz w:val="24"/>
        </w:rPr>
        <w:t>Note</w:t>
      </w:r>
      <w:r w:rsidRPr="00D30B7B">
        <w:rPr>
          <w:b/>
        </w:rPr>
        <w:t>:</w:t>
      </w:r>
    </w:p>
    <w:p w:rsidR="00D30B7B" w:rsidRDefault="00D30B7B" w:rsidP="00D30B7B">
      <w:pPr>
        <w:pStyle w:val="NoSpacing"/>
        <w:rPr>
          <w:b/>
        </w:rPr>
      </w:pPr>
    </w:p>
    <w:p w:rsidR="00991196" w:rsidRDefault="00991196" w:rsidP="00D30B7B">
      <w:pPr>
        <w:pStyle w:val="NoSpacing"/>
        <w:rPr>
          <w:b/>
        </w:rPr>
      </w:pPr>
    </w:p>
    <w:p w:rsidR="00991196" w:rsidRDefault="00991196" w:rsidP="00D30B7B">
      <w:pPr>
        <w:pStyle w:val="NoSpacing"/>
        <w:rPr>
          <w:b/>
        </w:rPr>
      </w:pPr>
    </w:p>
    <w:p w:rsidR="00991196" w:rsidRDefault="00991196" w:rsidP="00D30B7B">
      <w:pPr>
        <w:pStyle w:val="NoSpacing"/>
        <w:rPr>
          <w:b/>
        </w:rPr>
      </w:pPr>
    </w:p>
    <w:p w:rsidR="00CD6412" w:rsidRPr="00D30B7B" w:rsidRDefault="004534CC" w:rsidP="00005C68">
      <w:pPr>
        <w:jc w:val="both"/>
        <w:rPr>
          <w:rFonts w:cstheme="minorHAnsi"/>
          <w:sz w:val="24"/>
          <w:szCs w:val="24"/>
        </w:rPr>
      </w:pPr>
      <w:r w:rsidRPr="00D30B7B">
        <w:rPr>
          <w:rFonts w:cstheme="minorHAnsi"/>
          <w:b/>
          <w:bCs/>
          <w:sz w:val="24"/>
          <w:szCs w:val="24"/>
        </w:rPr>
        <w:t>1.4 Baseline Data (</w:t>
      </w:r>
      <w:r w:rsidRPr="00D30B7B">
        <w:rPr>
          <w:rFonts w:cstheme="minorHAnsi"/>
          <w:b/>
          <w:bCs/>
          <w:i/>
          <w:iCs/>
          <w:sz w:val="24"/>
          <w:szCs w:val="24"/>
        </w:rPr>
        <w:t>all data given for the following parameters to ALL disciplines</w:t>
      </w:r>
      <w:r w:rsidRPr="00D30B7B">
        <w:rPr>
          <w:rFonts w:cstheme="minorHAnsi"/>
          <w:b/>
          <w:bCs/>
          <w:sz w:val="24"/>
          <w:szCs w:val="24"/>
        </w:rPr>
        <w:t>)</w:t>
      </w:r>
    </w:p>
    <w:tbl>
      <w:tblPr>
        <w:tblW w:w="93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5"/>
        <w:gridCol w:w="7380"/>
        <w:gridCol w:w="1170"/>
      </w:tblGrid>
      <w:tr w:rsidR="00394103" w:rsidRPr="00D30B7B" w:rsidTr="0096153C">
        <w:trPr>
          <w:trHeight w:val="620"/>
        </w:trPr>
        <w:tc>
          <w:tcPr>
            <w:tcW w:w="825" w:type="dxa"/>
            <w:vAlign w:val="center"/>
          </w:tcPr>
          <w:p w:rsidR="00394103" w:rsidRPr="00D30B7B" w:rsidRDefault="00394103" w:rsidP="0039410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D30B7B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SL. No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394103" w:rsidRPr="00D30B7B" w:rsidRDefault="00394103" w:rsidP="0039410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D30B7B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1170" w:type="dxa"/>
            <w:vAlign w:val="center"/>
          </w:tcPr>
          <w:p w:rsidR="00394103" w:rsidRPr="00D30B7B" w:rsidRDefault="00394103" w:rsidP="0039410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Total strength of students in all programs and all years of study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Total women students in all programs and all years of study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Total SC students in all programs and all years of study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Total ST students in all programs and all years of study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Total OBC students in all programs and all years of study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Number of fully functional P-4 and above level computers available for students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Total number of text books and reference books available in library for UG and PG students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0A53F1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Student-teacher ratio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% of UG students placed through campus interviews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% of PG students placed through campus interviews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% of high quality undergraduates (&gt;75% marks) passed out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% of high quality postgraduates (&gt;75% marks) passed out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Number of research publications in Indian refereed journals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Number of research publications in International refereed journals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Number of patents obtained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394103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patents fi</w:t>
            </w:r>
            <w:r w:rsidR="000A53F1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led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Number of sponsored research projects completed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transition rate of students in percentage from 1st year to 2nd year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for : (i) all students (ii) SC (iii) ST (iv) OBC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IRG from students’ fee and other charges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  <w:r w:rsidR="00394103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(Rs. In lakh)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IRG from externally funded R&amp;D projects, consultancies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  <w:r w:rsidR="00394103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(Rs. in lakh)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Total IRG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(Rs. in lakh)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A53F1" w:rsidRPr="00D30B7B" w:rsidTr="0096153C">
        <w:trPr>
          <w:trHeight w:val="300"/>
        </w:trPr>
        <w:tc>
          <w:tcPr>
            <w:tcW w:w="825" w:type="dxa"/>
            <w:vAlign w:val="center"/>
          </w:tcPr>
          <w:p w:rsidR="000A53F1" w:rsidRPr="00D30B7B" w:rsidRDefault="00394103" w:rsidP="00920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Total annual recurring expenditure of the institution in the year </w:t>
            </w:r>
            <w:r w:rsidR="00A3473B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2012-13</w:t>
            </w: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(Rs. </w:t>
            </w:r>
            <w:r w:rsidR="00394103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</w:t>
            </w:r>
            <w:r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  <w:r w:rsidR="00394103" w:rsidRPr="00D30B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lakh)</w:t>
            </w:r>
          </w:p>
        </w:tc>
        <w:tc>
          <w:tcPr>
            <w:tcW w:w="1170" w:type="dxa"/>
            <w:vAlign w:val="center"/>
          </w:tcPr>
          <w:p w:rsidR="000A53F1" w:rsidRPr="00D30B7B" w:rsidRDefault="000A53F1" w:rsidP="00394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CD6412" w:rsidRDefault="00CD6412" w:rsidP="00005C68">
      <w:pPr>
        <w:jc w:val="both"/>
        <w:rPr>
          <w:rFonts w:ascii="OpenSans-Light" w:hAnsi="OpenSans-Light" w:cs="OpenSans-Light"/>
          <w:sz w:val="24"/>
          <w:szCs w:val="24"/>
        </w:rPr>
      </w:pPr>
    </w:p>
    <w:p w:rsidR="00991196" w:rsidRDefault="00991196" w:rsidP="00005C68">
      <w:pPr>
        <w:jc w:val="both"/>
        <w:rPr>
          <w:rFonts w:ascii="OpenSans-Light" w:hAnsi="OpenSans-Light" w:cs="OpenSans-Light"/>
          <w:sz w:val="24"/>
          <w:szCs w:val="24"/>
        </w:rPr>
      </w:pPr>
    </w:p>
    <w:p w:rsidR="004C575D" w:rsidRDefault="004C575D" w:rsidP="00005C68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EC383D" w:rsidRPr="00355747" w:rsidRDefault="004F7006" w:rsidP="00005C68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355747">
        <w:rPr>
          <w:rFonts w:asciiTheme="majorHAnsi" w:hAnsiTheme="majorHAnsi" w:cstheme="minorHAnsi"/>
          <w:b/>
          <w:sz w:val="28"/>
          <w:szCs w:val="28"/>
        </w:rPr>
        <w:lastRenderedPageBreak/>
        <w:t>SWOT ANALYSIS</w:t>
      </w:r>
    </w:p>
    <w:p w:rsidR="00355747" w:rsidRDefault="004F7006" w:rsidP="00005C68">
      <w:p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SWOT Analysis was carried out by taking into consideration the views of various stake holders viz. faculty, students, administrat</w:t>
      </w:r>
      <w:r w:rsidR="00560CBB" w:rsidRPr="00CC1BED">
        <w:rPr>
          <w:rFonts w:cstheme="minorHAnsi"/>
          <w:sz w:val="24"/>
          <w:szCs w:val="28"/>
        </w:rPr>
        <w:t>ive staff, Group-D employees,</w:t>
      </w:r>
      <w:r w:rsidRPr="00CC1BED">
        <w:rPr>
          <w:rFonts w:cstheme="minorHAnsi"/>
          <w:sz w:val="24"/>
          <w:szCs w:val="28"/>
        </w:rPr>
        <w:t xml:space="preserve"> </w:t>
      </w:r>
      <w:r w:rsidR="00560CBB" w:rsidRPr="00CC1BED">
        <w:rPr>
          <w:rFonts w:cstheme="minorHAnsi"/>
          <w:sz w:val="24"/>
          <w:szCs w:val="28"/>
        </w:rPr>
        <w:t xml:space="preserve">and </w:t>
      </w:r>
      <w:r w:rsidRPr="00CC1BED">
        <w:rPr>
          <w:rFonts w:cstheme="minorHAnsi"/>
          <w:sz w:val="24"/>
          <w:szCs w:val="28"/>
        </w:rPr>
        <w:t xml:space="preserve">few External </w:t>
      </w:r>
      <w:r w:rsidR="002A073A" w:rsidRPr="00CC1BED">
        <w:rPr>
          <w:rFonts w:cstheme="minorHAnsi"/>
          <w:sz w:val="24"/>
          <w:szCs w:val="28"/>
        </w:rPr>
        <w:t>Entities. SWOT analysis was carried department wise and was consolidated to the institutional SWOT.</w:t>
      </w:r>
    </w:p>
    <w:p w:rsidR="00355747" w:rsidRDefault="00355747" w:rsidP="00355747">
      <w:pPr>
        <w:jc w:val="center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>
            <wp:extent cx="3505200" cy="2518707"/>
            <wp:effectExtent l="19050" t="0" r="0" b="0"/>
            <wp:docPr id="2" name="Picture 2" descr="C:\Users\windows\Desktop\nandan\sw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\Desktop\nandan\swot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06" w:rsidRPr="00300E6B" w:rsidRDefault="002A073A" w:rsidP="00300E6B">
      <w:pPr>
        <w:pStyle w:val="NoSpacing"/>
        <w:spacing w:line="276" w:lineRule="auto"/>
        <w:rPr>
          <w:b/>
          <w:sz w:val="28"/>
        </w:rPr>
      </w:pPr>
      <w:r w:rsidRPr="00300E6B">
        <w:rPr>
          <w:b/>
          <w:sz w:val="24"/>
        </w:rPr>
        <w:t xml:space="preserve"> </w:t>
      </w:r>
      <w:r w:rsidR="004F7006" w:rsidRPr="00300E6B">
        <w:rPr>
          <w:b/>
          <w:sz w:val="24"/>
        </w:rPr>
        <w:t>The following are the details of SWOT Analysis</w:t>
      </w:r>
      <w:r w:rsidRPr="00300E6B">
        <w:rPr>
          <w:b/>
          <w:sz w:val="24"/>
        </w:rPr>
        <w:t>,</w:t>
      </w:r>
      <w:r w:rsidR="004F7006" w:rsidRPr="00300E6B">
        <w:rPr>
          <w:b/>
          <w:sz w:val="24"/>
        </w:rPr>
        <w:t xml:space="preserve"> </w:t>
      </w:r>
    </w:p>
    <w:p w:rsidR="00355747" w:rsidRPr="00CC1BED" w:rsidRDefault="00EA6405" w:rsidP="00005C6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4314825</wp:posOffset>
            </wp:positionH>
            <wp:positionV relativeFrom="margin">
              <wp:posOffset>4552950</wp:posOffset>
            </wp:positionV>
            <wp:extent cx="1352550" cy="1114425"/>
            <wp:effectExtent l="285750" t="209550" r="266700" b="161925"/>
            <wp:wrapSquare wrapText="bothSides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14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300E6B">
        <w:rPr>
          <w:rFonts w:cstheme="minorHAnsi"/>
          <w:noProof/>
          <w:sz w:val="24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276225</wp:posOffset>
            </wp:positionH>
            <wp:positionV relativeFrom="margin">
              <wp:posOffset>4362450</wp:posOffset>
            </wp:positionV>
            <wp:extent cx="1428750" cy="1390650"/>
            <wp:effectExtent l="1905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0E6B" w:rsidRDefault="00300E6B" w:rsidP="00300E6B">
      <w:pPr>
        <w:pStyle w:val="NoSpacing"/>
        <w:jc w:val="center"/>
        <w:rPr>
          <w:rFonts w:asciiTheme="majorHAnsi" w:hAnsiTheme="majorHAnsi"/>
          <w:b/>
          <w:sz w:val="40"/>
        </w:rPr>
      </w:pPr>
    </w:p>
    <w:p w:rsidR="00355747" w:rsidRPr="00FE6E25" w:rsidRDefault="00FE6E25" w:rsidP="00300E6B">
      <w:pPr>
        <w:pStyle w:val="NoSpacing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40"/>
        </w:rPr>
        <w:t>STRENGTHS</w:t>
      </w:r>
    </w:p>
    <w:p w:rsidR="00355747" w:rsidRDefault="00355747" w:rsidP="00355747">
      <w:pPr>
        <w:pStyle w:val="NoSpacing"/>
        <w:spacing w:line="360" w:lineRule="auto"/>
      </w:pPr>
    </w:p>
    <w:p w:rsidR="00355747" w:rsidRPr="00355747" w:rsidRDefault="00355747" w:rsidP="00355747">
      <w:pPr>
        <w:pStyle w:val="NoSpacing"/>
      </w:pPr>
    </w:p>
    <w:p w:rsidR="00355747" w:rsidRDefault="00355747" w:rsidP="00355747">
      <w:pPr>
        <w:pStyle w:val="NoSpacing"/>
        <w:spacing w:line="360" w:lineRule="auto"/>
        <w:rPr>
          <w:sz w:val="6"/>
          <w:szCs w:val="6"/>
        </w:rPr>
      </w:pPr>
    </w:p>
    <w:p w:rsidR="00300E6B" w:rsidRDefault="00300E6B" w:rsidP="00355747">
      <w:pPr>
        <w:pStyle w:val="NoSpacing"/>
        <w:spacing w:line="360" w:lineRule="auto"/>
        <w:rPr>
          <w:sz w:val="6"/>
          <w:szCs w:val="6"/>
        </w:rPr>
      </w:pPr>
    </w:p>
    <w:p w:rsidR="00EA6405" w:rsidRDefault="00EA6405" w:rsidP="00355747">
      <w:pPr>
        <w:pStyle w:val="NoSpacing"/>
        <w:spacing w:line="360" w:lineRule="auto"/>
        <w:rPr>
          <w:sz w:val="6"/>
          <w:szCs w:val="6"/>
        </w:rPr>
      </w:pPr>
    </w:p>
    <w:p w:rsidR="00EA6405" w:rsidRDefault="00EA6405" w:rsidP="00355747">
      <w:pPr>
        <w:pStyle w:val="NoSpacing"/>
        <w:spacing w:line="360" w:lineRule="auto"/>
        <w:rPr>
          <w:sz w:val="6"/>
          <w:szCs w:val="6"/>
        </w:rPr>
      </w:pPr>
    </w:p>
    <w:p w:rsidR="00300E6B" w:rsidRPr="00355747" w:rsidRDefault="00300E6B" w:rsidP="00355747">
      <w:pPr>
        <w:pStyle w:val="NoSpacing"/>
        <w:spacing w:line="360" w:lineRule="auto"/>
        <w:rPr>
          <w:sz w:val="6"/>
          <w:szCs w:val="6"/>
        </w:rPr>
      </w:pPr>
    </w:p>
    <w:p w:rsidR="004F7006" w:rsidRPr="00CC1BED" w:rsidRDefault="004F7006" w:rsidP="00005C6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Institution is located in an environmental friendly space with spacious land (25 Acres).</w:t>
      </w:r>
    </w:p>
    <w:p w:rsidR="004F7006" w:rsidRPr="00CC1BED" w:rsidRDefault="004F7006" w:rsidP="00005C6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Cost effective, Ragging free, Quality education.</w:t>
      </w:r>
    </w:p>
    <w:p w:rsidR="004F7006" w:rsidRPr="00CC1BED" w:rsidRDefault="00104291" w:rsidP="00005C6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 xml:space="preserve">Competent and Enthusiastic faculty </w:t>
      </w:r>
      <w:r w:rsidR="004F7006" w:rsidRPr="00CC1BED">
        <w:rPr>
          <w:rFonts w:cstheme="minorHAnsi"/>
          <w:sz w:val="24"/>
          <w:szCs w:val="28"/>
        </w:rPr>
        <w:t xml:space="preserve">and </w:t>
      </w:r>
      <w:r w:rsidR="009031B8" w:rsidRPr="00CC1BED">
        <w:rPr>
          <w:rFonts w:cstheme="minorHAnsi"/>
          <w:sz w:val="24"/>
          <w:szCs w:val="28"/>
        </w:rPr>
        <w:t>good</w:t>
      </w:r>
      <w:r w:rsidR="004F7006" w:rsidRPr="00CC1BED">
        <w:rPr>
          <w:rFonts w:cstheme="minorHAnsi"/>
          <w:sz w:val="24"/>
          <w:szCs w:val="28"/>
        </w:rPr>
        <w:t xml:space="preserve"> student teacher relationship.</w:t>
      </w:r>
    </w:p>
    <w:p w:rsidR="004F7006" w:rsidRPr="00CC1BED" w:rsidRDefault="004F7006" w:rsidP="00005C6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Excellent Academic performance.</w:t>
      </w:r>
    </w:p>
    <w:p w:rsidR="004F7006" w:rsidRPr="00CC1BED" w:rsidRDefault="005E2435" w:rsidP="00005C6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 xml:space="preserve">Creative and </w:t>
      </w:r>
      <w:r w:rsidR="004F7006" w:rsidRPr="00CC1BED">
        <w:rPr>
          <w:rFonts w:cstheme="minorHAnsi"/>
          <w:sz w:val="24"/>
          <w:szCs w:val="28"/>
        </w:rPr>
        <w:t>Competitive student</w:t>
      </w:r>
      <w:r w:rsidRPr="00CC1BED">
        <w:rPr>
          <w:rFonts w:cstheme="minorHAnsi"/>
          <w:sz w:val="24"/>
          <w:szCs w:val="28"/>
        </w:rPr>
        <w:t>s</w:t>
      </w:r>
      <w:r w:rsidR="004F7006" w:rsidRPr="00CC1BED">
        <w:rPr>
          <w:rFonts w:cstheme="minorHAnsi"/>
          <w:sz w:val="24"/>
          <w:szCs w:val="28"/>
        </w:rPr>
        <w:t>.</w:t>
      </w:r>
    </w:p>
    <w:p w:rsidR="004F7006" w:rsidRPr="00CC1BED" w:rsidRDefault="004F7006" w:rsidP="00005C6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Excellent regional reputation.</w:t>
      </w:r>
    </w:p>
    <w:p w:rsidR="004F7006" w:rsidRPr="00CC1BED" w:rsidRDefault="004F7006" w:rsidP="00005C6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 xml:space="preserve">Executing </w:t>
      </w:r>
      <w:r w:rsidR="009031B8" w:rsidRPr="00CC1BED">
        <w:rPr>
          <w:rFonts w:cstheme="minorHAnsi"/>
          <w:sz w:val="24"/>
          <w:szCs w:val="28"/>
        </w:rPr>
        <w:t xml:space="preserve">centrally sponsored </w:t>
      </w:r>
      <w:r w:rsidRPr="00CC1BED">
        <w:rPr>
          <w:rFonts w:cstheme="minorHAnsi"/>
          <w:sz w:val="24"/>
          <w:szCs w:val="28"/>
        </w:rPr>
        <w:t xml:space="preserve">schemes like </w:t>
      </w:r>
      <w:r w:rsidR="00560CBB" w:rsidRPr="00CC1BED">
        <w:rPr>
          <w:rFonts w:cstheme="minorHAnsi"/>
          <w:b/>
          <w:sz w:val="24"/>
          <w:szCs w:val="28"/>
        </w:rPr>
        <w:t>CDTP, MODROBS</w:t>
      </w:r>
      <w:r w:rsidR="00560CBB" w:rsidRPr="00CC1BED">
        <w:rPr>
          <w:rFonts w:cstheme="minorHAnsi"/>
          <w:sz w:val="24"/>
          <w:szCs w:val="28"/>
        </w:rPr>
        <w:t xml:space="preserve"> and </w:t>
      </w:r>
      <w:r w:rsidR="00560CBB" w:rsidRPr="00CC1BED">
        <w:rPr>
          <w:rFonts w:cstheme="minorHAnsi"/>
          <w:b/>
          <w:sz w:val="24"/>
          <w:szCs w:val="28"/>
        </w:rPr>
        <w:t>NSS</w:t>
      </w:r>
      <w:r w:rsidR="00560CBB" w:rsidRPr="00CC1BED">
        <w:rPr>
          <w:rFonts w:cstheme="minorHAnsi"/>
          <w:sz w:val="24"/>
          <w:szCs w:val="28"/>
        </w:rPr>
        <w:t>.</w:t>
      </w:r>
    </w:p>
    <w:p w:rsidR="00560CBB" w:rsidRPr="00CC1BED" w:rsidRDefault="00560CBB" w:rsidP="00005C6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CCTECH and Alumni Association.</w:t>
      </w:r>
    </w:p>
    <w:p w:rsidR="008273C1" w:rsidRPr="00CC1BED" w:rsidRDefault="007C358B" w:rsidP="00005C6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 xml:space="preserve">Carrying out </w:t>
      </w:r>
      <w:r w:rsidR="008273C1" w:rsidRPr="00CC1BED">
        <w:rPr>
          <w:rFonts w:cstheme="minorHAnsi"/>
          <w:sz w:val="24"/>
          <w:szCs w:val="28"/>
        </w:rPr>
        <w:t>Equity initiatives as per government norms.</w:t>
      </w:r>
    </w:p>
    <w:p w:rsidR="007C358B" w:rsidRDefault="007C358B" w:rsidP="00005C6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 xml:space="preserve">AICTE approval for </w:t>
      </w:r>
      <w:r w:rsidR="00AE68FF" w:rsidRPr="00CC1BED">
        <w:rPr>
          <w:rFonts w:cstheme="minorHAnsi"/>
          <w:sz w:val="24"/>
          <w:szCs w:val="28"/>
        </w:rPr>
        <w:t>three new courses viz. Architecture, Mechanical and Automobile Engineering.</w:t>
      </w:r>
    </w:p>
    <w:p w:rsidR="00355747" w:rsidRDefault="00355747" w:rsidP="00355747">
      <w:pPr>
        <w:jc w:val="both"/>
        <w:rPr>
          <w:rFonts w:cstheme="minorHAnsi"/>
          <w:sz w:val="24"/>
          <w:szCs w:val="28"/>
        </w:rPr>
      </w:pPr>
    </w:p>
    <w:p w:rsidR="00355747" w:rsidRPr="00355747" w:rsidRDefault="004C575D" w:rsidP="00355747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276225</wp:posOffset>
            </wp:positionH>
            <wp:positionV relativeFrom="margin">
              <wp:posOffset>76200</wp:posOffset>
            </wp:positionV>
            <wp:extent cx="1463040" cy="1362075"/>
            <wp:effectExtent l="19050" t="0" r="3810" b="0"/>
            <wp:wrapSquare wrapText="bothSides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60B6">
        <w:rPr>
          <w:rFonts w:cstheme="minorHAnsi"/>
          <w:noProof/>
          <w:sz w:val="24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211455</wp:posOffset>
            </wp:positionV>
            <wp:extent cx="1285875" cy="1055370"/>
            <wp:effectExtent l="285750" t="190500" r="257175" b="163830"/>
            <wp:wrapSquare wrapText="bothSides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55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355747" w:rsidRDefault="00355747" w:rsidP="00005C68">
      <w:pPr>
        <w:jc w:val="both"/>
        <w:rPr>
          <w:rFonts w:cstheme="minorHAnsi"/>
          <w:b/>
          <w:sz w:val="24"/>
          <w:szCs w:val="28"/>
        </w:rPr>
      </w:pPr>
    </w:p>
    <w:p w:rsidR="00560CBB" w:rsidRPr="00355747" w:rsidRDefault="00300E6B" w:rsidP="00071CE4">
      <w:pPr>
        <w:pStyle w:val="NoSpacing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40"/>
        </w:rPr>
        <w:t xml:space="preserve">        </w:t>
      </w:r>
      <w:r w:rsidR="00071CE4" w:rsidRPr="00355747">
        <w:rPr>
          <w:rFonts w:asciiTheme="majorHAnsi" w:hAnsiTheme="majorHAnsi"/>
          <w:b/>
          <w:sz w:val="40"/>
        </w:rPr>
        <w:t>WEAKNESS</w:t>
      </w:r>
    </w:p>
    <w:p w:rsidR="00355747" w:rsidRDefault="00355747" w:rsidP="00005C68">
      <w:pPr>
        <w:jc w:val="both"/>
        <w:rPr>
          <w:rFonts w:cstheme="minorHAnsi"/>
          <w:b/>
          <w:sz w:val="24"/>
          <w:szCs w:val="28"/>
        </w:rPr>
      </w:pPr>
    </w:p>
    <w:p w:rsidR="007660B6" w:rsidRDefault="007660B6" w:rsidP="007660B6">
      <w:pPr>
        <w:pStyle w:val="NoSpacing"/>
        <w:rPr>
          <w:rFonts w:cstheme="minorHAnsi"/>
          <w:b/>
          <w:sz w:val="24"/>
          <w:szCs w:val="28"/>
        </w:rPr>
      </w:pPr>
    </w:p>
    <w:p w:rsidR="004C575D" w:rsidRPr="007660B6" w:rsidRDefault="004C575D" w:rsidP="007660B6">
      <w:pPr>
        <w:pStyle w:val="NoSpacing"/>
        <w:rPr>
          <w:sz w:val="12"/>
          <w:szCs w:val="28"/>
        </w:rPr>
      </w:pPr>
    </w:p>
    <w:p w:rsidR="00560CBB" w:rsidRPr="00CC1BED" w:rsidRDefault="00560CBB" w:rsidP="007660B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 xml:space="preserve">Lack of infrastructure viz. Buildings, Classrooms, </w:t>
      </w:r>
      <w:r w:rsidR="00DE38F2" w:rsidRPr="00CC1BED">
        <w:rPr>
          <w:rFonts w:cstheme="minorHAnsi"/>
          <w:sz w:val="24"/>
          <w:szCs w:val="28"/>
        </w:rPr>
        <w:t>Laboratory</w:t>
      </w:r>
      <w:r w:rsidRPr="00CC1BED">
        <w:rPr>
          <w:rFonts w:cstheme="minorHAnsi"/>
          <w:sz w:val="24"/>
          <w:szCs w:val="28"/>
        </w:rPr>
        <w:t xml:space="preserve"> Equipments</w:t>
      </w:r>
      <w:r w:rsidR="00DE38F2" w:rsidRPr="00CC1BED">
        <w:rPr>
          <w:rFonts w:cstheme="minorHAnsi"/>
          <w:sz w:val="24"/>
          <w:szCs w:val="28"/>
        </w:rPr>
        <w:t xml:space="preserve"> and furniture’s</w:t>
      </w:r>
      <w:r w:rsidRPr="00CC1BED">
        <w:rPr>
          <w:rFonts w:cstheme="minorHAnsi"/>
          <w:sz w:val="24"/>
          <w:szCs w:val="28"/>
        </w:rPr>
        <w:t>.</w:t>
      </w:r>
    </w:p>
    <w:p w:rsidR="00560CBB" w:rsidRPr="00CC1BED" w:rsidRDefault="00560CBB" w:rsidP="007660B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In</w:t>
      </w:r>
      <w:r w:rsidR="00DE38F2" w:rsidRPr="00CC1BED">
        <w:rPr>
          <w:rFonts w:cstheme="minorHAnsi"/>
          <w:sz w:val="24"/>
          <w:szCs w:val="28"/>
        </w:rPr>
        <w:t>sufficient</w:t>
      </w:r>
      <w:r w:rsidRPr="00CC1BED">
        <w:rPr>
          <w:rFonts w:cstheme="minorHAnsi"/>
          <w:sz w:val="24"/>
          <w:szCs w:val="28"/>
        </w:rPr>
        <w:t xml:space="preserve"> staff.</w:t>
      </w:r>
    </w:p>
    <w:p w:rsidR="00560CBB" w:rsidRPr="00CC1BED" w:rsidRDefault="00DE38F2" w:rsidP="007660B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No research activities due to inadequate</w:t>
      </w:r>
      <w:r w:rsidR="00560CBB" w:rsidRPr="00CC1BED">
        <w:rPr>
          <w:rFonts w:cstheme="minorHAnsi"/>
          <w:sz w:val="24"/>
          <w:szCs w:val="28"/>
        </w:rPr>
        <w:t xml:space="preserve"> internal funding.</w:t>
      </w:r>
    </w:p>
    <w:p w:rsidR="00560CBB" w:rsidRPr="00CC1BED" w:rsidRDefault="00DE38F2" w:rsidP="007660B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Student teacher ratio is not according to AICTE Norms.</w:t>
      </w:r>
    </w:p>
    <w:p w:rsidR="00560CBB" w:rsidRPr="00CC1BED" w:rsidRDefault="00560CBB" w:rsidP="007660B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Lack of Industry orientation.</w:t>
      </w:r>
    </w:p>
    <w:p w:rsidR="00560CBB" w:rsidRPr="00CC1BED" w:rsidRDefault="00AB2EF4" w:rsidP="007660B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Inadequate access to knowledge resource (Library and Digital Library).</w:t>
      </w:r>
    </w:p>
    <w:p w:rsidR="00AB2EF4" w:rsidRPr="00CC1BED" w:rsidRDefault="00AB2EF4" w:rsidP="007660B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No placement opportunities in campus.</w:t>
      </w:r>
    </w:p>
    <w:p w:rsidR="00AB2EF4" w:rsidRPr="00CC1BED" w:rsidRDefault="00AB2EF4" w:rsidP="007660B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Lack of communication skills among students.</w:t>
      </w:r>
    </w:p>
    <w:p w:rsidR="00AB2EF4" w:rsidRPr="00CC1BED" w:rsidRDefault="00AB2EF4" w:rsidP="007660B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Inadequate faculty development programs.</w:t>
      </w:r>
    </w:p>
    <w:p w:rsidR="00AB2EF4" w:rsidRPr="00CC1BED" w:rsidRDefault="00AB2EF4" w:rsidP="007660B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Inadequate facility for</w:t>
      </w:r>
      <w:r w:rsidR="00532FE5" w:rsidRPr="00CC1BED">
        <w:rPr>
          <w:rFonts w:cstheme="minorHAnsi"/>
          <w:sz w:val="24"/>
          <w:szCs w:val="28"/>
        </w:rPr>
        <w:t xml:space="preserve"> </w:t>
      </w:r>
      <w:r w:rsidR="005C2072" w:rsidRPr="00CC1BED">
        <w:rPr>
          <w:rFonts w:cstheme="minorHAnsi"/>
          <w:sz w:val="24"/>
          <w:szCs w:val="28"/>
        </w:rPr>
        <w:t>institutional</w:t>
      </w:r>
      <w:r w:rsidRPr="00CC1BED">
        <w:rPr>
          <w:rFonts w:cstheme="minorHAnsi"/>
          <w:sz w:val="24"/>
          <w:szCs w:val="28"/>
        </w:rPr>
        <w:t xml:space="preserve"> consultancy </w:t>
      </w:r>
      <w:r w:rsidR="00DE38F2" w:rsidRPr="00CC1BED">
        <w:rPr>
          <w:rFonts w:cstheme="minorHAnsi"/>
          <w:sz w:val="24"/>
          <w:szCs w:val="28"/>
        </w:rPr>
        <w:t>activities</w:t>
      </w:r>
      <w:r w:rsidRPr="00CC1BED">
        <w:rPr>
          <w:rFonts w:cstheme="minorHAnsi"/>
          <w:sz w:val="24"/>
          <w:szCs w:val="28"/>
        </w:rPr>
        <w:t>.</w:t>
      </w:r>
    </w:p>
    <w:p w:rsidR="00AB2EF4" w:rsidRPr="00CC1BED" w:rsidRDefault="00AB2EF4" w:rsidP="007660B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In</w:t>
      </w:r>
      <w:r w:rsidR="00532FE5" w:rsidRPr="00CC1BED">
        <w:rPr>
          <w:rFonts w:cstheme="minorHAnsi"/>
          <w:sz w:val="24"/>
          <w:szCs w:val="28"/>
        </w:rPr>
        <w:t>adequate facility for remedial coaching and co-curricular activities.</w:t>
      </w:r>
    </w:p>
    <w:p w:rsidR="007C358B" w:rsidRPr="00CC1BED" w:rsidRDefault="00DE38F2" w:rsidP="007660B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Inadequate training programs for administrative staff.</w:t>
      </w:r>
    </w:p>
    <w:p w:rsidR="007C358B" w:rsidRPr="00CC1BED" w:rsidRDefault="007C358B" w:rsidP="007660B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Lack of infrastructure and Learning resources for disabled group.</w:t>
      </w:r>
    </w:p>
    <w:p w:rsidR="00CC1BED" w:rsidRDefault="00CC1BED" w:rsidP="007660B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Not able to get sanction for AICTE approved</w:t>
      </w:r>
      <w:r w:rsidR="00761CBF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>course</w:t>
      </w:r>
      <w:r w:rsidR="00761CBF">
        <w:rPr>
          <w:rFonts w:cstheme="minorHAnsi"/>
          <w:sz w:val="24"/>
          <w:szCs w:val="28"/>
        </w:rPr>
        <w:t>s.</w:t>
      </w:r>
    </w:p>
    <w:p w:rsidR="00D64A05" w:rsidRPr="00CC1BED" w:rsidRDefault="00D64A05" w:rsidP="007660B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Lack of student centric activities.</w:t>
      </w:r>
    </w:p>
    <w:p w:rsidR="00300E6B" w:rsidRDefault="00300E6B" w:rsidP="00300E6B">
      <w:pPr>
        <w:pStyle w:val="NoSpacing"/>
      </w:pPr>
    </w:p>
    <w:p w:rsidR="00300E6B" w:rsidRDefault="004C575D" w:rsidP="00300E6B">
      <w:pPr>
        <w:pStyle w:val="NoSpacing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104775</wp:posOffset>
            </wp:positionH>
            <wp:positionV relativeFrom="margin">
              <wp:posOffset>5324475</wp:posOffset>
            </wp:positionV>
            <wp:extent cx="1711325" cy="1619250"/>
            <wp:effectExtent l="19050" t="0" r="3175" b="0"/>
            <wp:wrapSquare wrapText="bothSides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0E6B" w:rsidRDefault="00300E6B" w:rsidP="00300E6B">
      <w:pPr>
        <w:pStyle w:val="NoSpacing"/>
      </w:pPr>
    </w:p>
    <w:p w:rsidR="00300E6B" w:rsidRDefault="004C575D" w:rsidP="00300E6B">
      <w:pPr>
        <w:pStyle w:val="NoSpacing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4391025</wp:posOffset>
            </wp:positionH>
            <wp:positionV relativeFrom="margin">
              <wp:posOffset>5705475</wp:posOffset>
            </wp:positionV>
            <wp:extent cx="1333500" cy="1169035"/>
            <wp:effectExtent l="304800" t="190500" r="266700" b="164465"/>
            <wp:wrapSquare wrapText="bothSides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69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336720" w:rsidRPr="00300E6B" w:rsidRDefault="00300E6B" w:rsidP="00EA6405">
      <w:pPr>
        <w:pStyle w:val="NoSpacing"/>
        <w:jc w:val="center"/>
        <w:rPr>
          <w:rFonts w:asciiTheme="majorHAnsi" w:hAnsiTheme="majorHAnsi"/>
          <w:sz w:val="36"/>
        </w:rPr>
      </w:pPr>
      <w:r w:rsidRPr="00300E6B">
        <w:rPr>
          <w:rFonts w:asciiTheme="majorHAnsi" w:hAnsiTheme="majorHAnsi" w:cstheme="minorHAnsi"/>
          <w:b/>
          <w:sz w:val="40"/>
          <w:szCs w:val="28"/>
        </w:rPr>
        <w:t>OPPORTUNITIES</w:t>
      </w:r>
    </w:p>
    <w:p w:rsidR="00336720" w:rsidRDefault="00336720" w:rsidP="00005C68">
      <w:pPr>
        <w:jc w:val="both"/>
        <w:rPr>
          <w:rFonts w:cstheme="minorHAnsi"/>
          <w:b/>
          <w:sz w:val="24"/>
          <w:szCs w:val="28"/>
        </w:rPr>
      </w:pPr>
    </w:p>
    <w:p w:rsidR="00300E6B" w:rsidRDefault="00300E6B" w:rsidP="00005C68">
      <w:pPr>
        <w:jc w:val="both"/>
        <w:rPr>
          <w:rFonts w:cstheme="minorHAnsi"/>
          <w:b/>
          <w:sz w:val="24"/>
          <w:szCs w:val="28"/>
        </w:rPr>
      </w:pPr>
    </w:p>
    <w:p w:rsidR="00300E6B" w:rsidRDefault="00300E6B" w:rsidP="00005C68">
      <w:pPr>
        <w:jc w:val="both"/>
        <w:rPr>
          <w:rFonts w:cstheme="minorHAnsi"/>
          <w:b/>
          <w:sz w:val="24"/>
          <w:szCs w:val="28"/>
        </w:rPr>
      </w:pPr>
    </w:p>
    <w:p w:rsidR="00DE38F2" w:rsidRPr="00CC1BED" w:rsidRDefault="00DE38F2" w:rsidP="00005C6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Wide openings in public as well as private sectors.</w:t>
      </w:r>
    </w:p>
    <w:p w:rsidR="00DE38F2" w:rsidRPr="00CC1BED" w:rsidRDefault="00F71843" w:rsidP="00005C6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 xml:space="preserve">Better Hands-on Experience </w:t>
      </w:r>
      <w:r w:rsidR="005E2435" w:rsidRPr="00CC1BED">
        <w:rPr>
          <w:rFonts w:cstheme="minorHAnsi"/>
          <w:sz w:val="24"/>
          <w:szCs w:val="28"/>
        </w:rPr>
        <w:t>helps s</w:t>
      </w:r>
      <w:r w:rsidR="00DE38F2" w:rsidRPr="00CC1BED">
        <w:rPr>
          <w:rFonts w:cstheme="minorHAnsi"/>
          <w:sz w:val="24"/>
          <w:szCs w:val="28"/>
        </w:rPr>
        <w:t xml:space="preserve">elf </w:t>
      </w:r>
      <w:r w:rsidR="005E2435" w:rsidRPr="00CC1BED">
        <w:rPr>
          <w:rFonts w:cstheme="minorHAnsi"/>
          <w:sz w:val="24"/>
          <w:szCs w:val="28"/>
        </w:rPr>
        <w:t>employability.</w:t>
      </w:r>
    </w:p>
    <w:p w:rsidR="00DE38F2" w:rsidRPr="00CC1BED" w:rsidRDefault="00DE38F2" w:rsidP="00005C6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Local consultancy services.</w:t>
      </w:r>
    </w:p>
    <w:p w:rsidR="00DE38F2" w:rsidRPr="00CC1BED" w:rsidRDefault="00DE38F2" w:rsidP="00005C6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 xml:space="preserve">Opportunities for conducting </w:t>
      </w:r>
      <w:r w:rsidR="00577A6A" w:rsidRPr="00CC1BED">
        <w:rPr>
          <w:rFonts w:cstheme="minorHAnsi"/>
          <w:sz w:val="24"/>
          <w:szCs w:val="28"/>
        </w:rPr>
        <w:t xml:space="preserve">skill development programs, </w:t>
      </w:r>
      <w:r w:rsidRPr="00CC1BED">
        <w:rPr>
          <w:rFonts w:cstheme="minorHAnsi"/>
          <w:sz w:val="24"/>
          <w:szCs w:val="28"/>
        </w:rPr>
        <w:t>Job fairs, career guidance program, technical Exhibitions.</w:t>
      </w:r>
    </w:p>
    <w:p w:rsidR="00DE38F2" w:rsidRPr="00CC1BED" w:rsidRDefault="00577A6A" w:rsidP="00005C6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Quality Improvement Programs for faculty development</w:t>
      </w:r>
      <w:r w:rsidR="007724B3" w:rsidRPr="00CC1BED">
        <w:rPr>
          <w:rFonts w:cstheme="minorHAnsi"/>
          <w:sz w:val="24"/>
          <w:szCs w:val="28"/>
        </w:rPr>
        <w:t xml:space="preserve"> and Administrative staff training</w:t>
      </w:r>
      <w:r w:rsidRPr="00CC1BED">
        <w:rPr>
          <w:rFonts w:cstheme="minorHAnsi"/>
          <w:sz w:val="24"/>
          <w:szCs w:val="28"/>
        </w:rPr>
        <w:t>.</w:t>
      </w:r>
    </w:p>
    <w:p w:rsidR="00577A6A" w:rsidRPr="00CC1BED" w:rsidRDefault="00F71843" w:rsidP="00005C6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To start new courses</w:t>
      </w:r>
      <w:r w:rsidR="00577A6A" w:rsidRPr="00CC1BED">
        <w:rPr>
          <w:rFonts w:cstheme="minorHAnsi"/>
          <w:sz w:val="24"/>
          <w:szCs w:val="28"/>
        </w:rPr>
        <w:t>.</w:t>
      </w:r>
    </w:p>
    <w:p w:rsidR="00577A6A" w:rsidRPr="00CC1BED" w:rsidRDefault="00577A6A" w:rsidP="00005C6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lastRenderedPageBreak/>
        <w:t xml:space="preserve">Conducting </w:t>
      </w:r>
      <w:r w:rsidR="004A7774" w:rsidRPr="00CC1BED">
        <w:rPr>
          <w:rFonts w:cstheme="minorHAnsi"/>
          <w:sz w:val="24"/>
          <w:szCs w:val="28"/>
        </w:rPr>
        <w:t>remedial /coaching</w:t>
      </w:r>
      <w:r w:rsidRPr="00CC1BED">
        <w:rPr>
          <w:rFonts w:cstheme="minorHAnsi"/>
          <w:sz w:val="24"/>
          <w:szCs w:val="28"/>
        </w:rPr>
        <w:t xml:space="preserve"> classes for </w:t>
      </w:r>
      <w:r w:rsidR="004A7774" w:rsidRPr="00CC1BED">
        <w:rPr>
          <w:rFonts w:cstheme="minorHAnsi"/>
          <w:sz w:val="24"/>
          <w:szCs w:val="28"/>
        </w:rPr>
        <w:t>Exams/</w:t>
      </w:r>
      <w:r w:rsidRPr="00CC1BED">
        <w:rPr>
          <w:rFonts w:cstheme="minorHAnsi"/>
          <w:sz w:val="24"/>
          <w:szCs w:val="28"/>
        </w:rPr>
        <w:t>Competitive Exams.</w:t>
      </w:r>
    </w:p>
    <w:p w:rsidR="00577A6A" w:rsidRPr="00CC1BED" w:rsidRDefault="00577A6A" w:rsidP="00005C6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Industry institute collaboration.</w:t>
      </w:r>
    </w:p>
    <w:p w:rsidR="007C358B" w:rsidRPr="00CC1BED" w:rsidRDefault="007C358B" w:rsidP="00005C6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Provision for Providing infrastructure and Learning facilities for the disabled.</w:t>
      </w:r>
    </w:p>
    <w:p w:rsidR="00AE68FF" w:rsidRPr="00CC1BED" w:rsidRDefault="00AE68FF" w:rsidP="00005C6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Increase in gross enrollment ratio (GER), Employability by addition of three new courses.</w:t>
      </w:r>
    </w:p>
    <w:p w:rsidR="00EA6405" w:rsidRDefault="004C575D" w:rsidP="00005C68">
      <w:pPr>
        <w:jc w:val="both"/>
        <w:rPr>
          <w:rFonts w:cstheme="minorHAnsi"/>
          <w:b/>
          <w:sz w:val="24"/>
          <w:szCs w:val="28"/>
        </w:rPr>
      </w:pPr>
      <w:r>
        <w:rPr>
          <w:rFonts w:cstheme="minorHAnsi"/>
          <w:b/>
          <w:noProof/>
          <w:sz w:val="24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171450</wp:posOffset>
            </wp:positionH>
            <wp:positionV relativeFrom="margin">
              <wp:posOffset>1264920</wp:posOffset>
            </wp:positionV>
            <wp:extent cx="1762125" cy="1647825"/>
            <wp:effectExtent l="19050" t="0" r="9525" b="0"/>
            <wp:wrapSquare wrapText="bothSides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6405" w:rsidRDefault="004C575D" w:rsidP="00005C68">
      <w:pPr>
        <w:jc w:val="both"/>
        <w:rPr>
          <w:rFonts w:cstheme="minorHAnsi"/>
          <w:b/>
          <w:sz w:val="24"/>
          <w:szCs w:val="28"/>
        </w:rPr>
      </w:pPr>
      <w:r>
        <w:rPr>
          <w:rFonts w:cstheme="minorHAnsi"/>
          <w:b/>
          <w:noProof/>
          <w:sz w:val="24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4105275</wp:posOffset>
            </wp:positionH>
            <wp:positionV relativeFrom="margin">
              <wp:posOffset>1652270</wp:posOffset>
            </wp:positionV>
            <wp:extent cx="1524000" cy="1262380"/>
            <wp:effectExtent l="323850" t="209550" r="266700" b="166370"/>
            <wp:wrapSquare wrapText="bothSides"/>
            <wp:docPr id="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62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577A6A" w:rsidRPr="00EA6405" w:rsidRDefault="00EA6405" w:rsidP="00EA6405">
      <w:pPr>
        <w:jc w:val="center"/>
        <w:rPr>
          <w:rFonts w:asciiTheme="majorHAnsi" w:hAnsiTheme="majorHAnsi" w:cstheme="minorHAnsi"/>
          <w:b/>
          <w:sz w:val="40"/>
          <w:szCs w:val="40"/>
        </w:rPr>
      </w:pPr>
      <w:r w:rsidRPr="00EA6405">
        <w:rPr>
          <w:rFonts w:asciiTheme="majorHAnsi" w:hAnsiTheme="majorHAnsi" w:cstheme="minorHAnsi"/>
          <w:b/>
          <w:sz w:val="40"/>
          <w:szCs w:val="40"/>
        </w:rPr>
        <w:t>THREATS</w:t>
      </w:r>
    </w:p>
    <w:p w:rsidR="00EA6405" w:rsidRDefault="00EA6405" w:rsidP="00005C68">
      <w:pPr>
        <w:jc w:val="both"/>
        <w:rPr>
          <w:rFonts w:cstheme="minorHAnsi"/>
          <w:b/>
          <w:sz w:val="24"/>
          <w:szCs w:val="28"/>
        </w:rPr>
      </w:pPr>
    </w:p>
    <w:p w:rsidR="00EA6405" w:rsidRDefault="00EA6405" w:rsidP="00EA6405">
      <w:pPr>
        <w:pStyle w:val="NoSpacing"/>
        <w:rPr>
          <w:rFonts w:cstheme="minorHAnsi"/>
          <w:b/>
          <w:sz w:val="24"/>
          <w:szCs w:val="28"/>
        </w:rPr>
      </w:pPr>
    </w:p>
    <w:p w:rsidR="00F13DDB" w:rsidRPr="00CC1BED" w:rsidRDefault="00F13DDB" w:rsidP="00F13DDB">
      <w:pPr>
        <w:pStyle w:val="NoSpacing"/>
        <w:spacing w:line="276" w:lineRule="auto"/>
      </w:pPr>
    </w:p>
    <w:p w:rsidR="00577A6A" w:rsidRPr="00CC1BED" w:rsidRDefault="00577A6A" w:rsidP="00005C68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Frequent change in government policies.</w:t>
      </w:r>
    </w:p>
    <w:p w:rsidR="00886F79" w:rsidRPr="00CC1BED" w:rsidRDefault="004D51DD" w:rsidP="00005C68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4"/>
        </w:rPr>
        <w:t>Staff pattern not approved for new courses</w:t>
      </w:r>
      <w:r w:rsidRPr="00CC1BED">
        <w:rPr>
          <w:rFonts w:cstheme="minorHAnsi"/>
          <w:sz w:val="28"/>
          <w:szCs w:val="28"/>
        </w:rPr>
        <w:t xml:space="preserve"> </w:t>
      </w:r>
      <w:r w:rsidRPr="00CC1BED">
        <w:rPr>
          <w:rFonts w:cstheme="minorHAnsi"/>
          <w:sz w:val="24"/>
          <w:szCs w:val="28"/>
        </w:rPr>
        <w:t>and attracting</w:t>
      </w:r>
      <w:r w:rsidR="00886F79" w:rsidRPr="00CC1BED">
        <w:rPr>
          <w:rFonts w:cstheme="minorHAnsi"/>
          <w:sz w:val="24"/>
          <w:szCs w:val="28"/>
        </w:rPr>
        <w:t xml:space="preserve"> faculty is a big Challenge for rural and backward area.</w:t>
      </w:r>
    </w:p>
    <w:p w:rsidR="00577A6A" w:rsidRPr="00CC1BED" w:rsidRDefault="00577A6A" w:rsidP="00005C68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 xml:space="preserve">Decline </w:t>
      </w:r>
      <w:r w:rsidR="00C45C66" w:rsidRPr="00CC1BED">
        <w:rPr>
          <w:rFonts w:cstheme="minorHAnsi"/>
          <w:sz w:val="24"/>
          <w:szCs w:val="28"/>
        </w:rPr>
        <w:t>in the overall quality of student intake due eligibility criteria.</w:t>
      </w:r>
    </w:p>
    <w:p w:rsidR="00C45C66" w:rsidRPr="00CC1BED" w:rsidRDefault="00C45C66" w:rsidP="00005C68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Present system of curriculum not in line with rapid change in technology.</w:t>
      </w:r>
    </w:p>
    <w:p w:rsidR="00C45C66" w:rsidRPr="00CC1BED" w:rsidRDefault="00C45C66" w:rsidP="00005C68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8"/>
        </w:rPr>
      </w:pPr>
      <w:r w:rsidRPr="00CC1BED">
        <w:rPr>
          <w:rFonts w:cstheme="minorHAnsi"/>
          <w:sz w:val="24"/>
          <w:szCs w:val="28"/>
        </w:rPr>
        <w:t>Institution located in a rural</w:t>
      </w:r>
      <w:r w:rsidR="002D195B" w:rsidRPr="00CC1BED">
        <w:rPr>
          <w:rFonts w:cstheme="minorHAnsi"/>
          <w:sz w:val="24"/>
          <w:szCs w:val="28"/>
        </w:rPr>
        <w:t>ly</w:t>
      </w:r>
      <w:r w:rsidRPr="00CC1BED">
        <w:rPr>
          <w:rFonts w:cstheme="minorHAnsi"/>
          <w:sz w:val="24"/>
          <w:szCs w:val="28"/>
        </w:rPr>
        <w:t xml:space="preserve"> backward area with minimum basic facilities.</w:t>
      </w:r>
    </w:p>
    <w:p w:rsidR="00944DC0" w:rsidRDefault="00944DC0" w:rsidP="00944DC0">
      <w:pPr>
        <w:pStyle w:val="NoSpacing"/>
      </w:pPr>
    </w:p>
    <w:p w:rsidR="00F71843" w:rsidRPr="00466EA6" w:rsidRDefault="00466EA6" w:rsidP="00F71843">
      <w:pPr>
        <w:jc w:val="both"/>
        <w:rPr>
          <w:rFonts w:cstheme="minorHAnsi"/>
          <w:b/>
          <w:sz w:val="28"/>
          <w:szCs w:val="28"/>
        </w:rPr>
      </w:pPr>
      <w:r w:rsidRPr="00466EA6">
        <w:rPr>
          <w:rFonts w:cstheme="minorHAnsi"/>
          <w:b/>
          <w:sz w:val="28"/>
          <w:szCs w:val="28"/>
        </w:rPr>
        <w:t>Objectives based on SWOT analysis:</w:t>
      </w:r>
    </w:p>
    <w:tbl>
      <w:tblPr>
        <w:tblStyle w:val="TableGrid"/>
        <w:tblW w:w="9450" w:type="dxa"/>
        <w:tblInd w:w="108" w:type="dxa"/>
        <w:tblLayout w:type="fixed"/>
        <w:tblLook w:val="04A0"/>
      </w:tblPr>
      <w:tblGrid>
        <w:gridCol w:w="630"/>
        <w:gridCol w:w="1620"/>
        <w:gridCol w:w="1890"/>
        <w:gridCol w:w="1980"/>
        <w:gridCol w:w="1890"/>
        <w:gridCol w:w="1440"/>
      </w:tblGrid>
      <w:tr w:rsidR="00886F79" w:rsidTr="0096153C">
        <w:trPr>
          <w:trHeight w:val="683"/>
        </w:trPr>
        <w:tc>
          <w:tcPr>
            <w:tcW w:w="630" w:type="dxa"/>
            <w:vAlign w:val="center"/>
          </w:tcPr>
          <w:p w:rsidR="00F71843" w:rsidRPr="00A825FA" w:rsidRDefault="00F71843" w:rsidP="00F71843">
            <w:pPr>
              <w:rPr>
                <w:rFonts w:cstheme="minorHAnsi"/>
                <w:b/>
                <w:sz w:val="24"/>
                <w:szCs w:val="24"/>
              </w:rPr>
            </w:pPr>
            <w:r w:rsidRPr="00A825FA">
              <w:rPr>
                <w:rFonts w:cstheme="minorHAnsi"/>
                <w:b/>
                <w:sz w:val="24"/>
                <w:szCs w:val="24"/>
              </w:rPr>
              <w:t>Sl. No.</w:t>
            </w:r>
          </w:p>
        </w:tc>
        <w:tc>
          <w:tcPr>
            <w:tcW w:w="1620" w:type="dxa"/>
            <w:vAlign w:val="center"/>
          </w:tcPr>
          <w:p w:rsidR="00F71843" w:rsidRPr="00A825FA" w:rsidRDefault="00F71843" w:rsidP="00F71843">
            <w:pPr>
              <w:rPr>
                <w:rFonts w:cstheme="minorHAnsi"/>
                <w:b/>
                <w:sz w:val="24"/>
                <w:szCs w:val="24"/>
              </w:rPr>
            </w:pPr>
            <w:r w:rsidRPr="00A825FA">
              <w:rPr>
                <w:rFonts w:cstheme="minorHAnsi"/>
                <w:b/>
                <w:sz w:val="24"/>
                <w:szCs w:val="24"/>
              </w:rPr>
              <w:t>Objective</w:t>
            </w:r>
          </w:p>
        </w:tc>
        <w:tc>
          <w:tcPr>
            <w:tcW w:w="1890" w:type="dxa"/>
            <w:vAlign w:val="center"/>
          </w:tcPr>
          <w:p w:rsidR="00F71843" w:rsidRPr="00A825FA" w:rsidRDefault="00F71843" w:rsidP="00F71843">
            <w:pPr>
              <w:rPr>
                <w:rFonts w:cstheme="minorHAnsi"/>
                <w:b/>
                <w:sz w:val="24"/>
                <w:szCs w:val="24"/>
              </w:rPr>
            </w:pPr>
            <w:r w:rsidRPr="00A825FA">
              <w:rPr>
                <w:rFonts w:cstheme="minorHAnsi"/>
                <w:b/>
                <w:sz w:val="24"/>
                <w:szCs w:val="24"/>
              </w:rPr>
              <w:t>Strength</w:t>
            </w:r>
          </w:p>
        </w:tc>
        <w:tc>
          <w:tcPr>
            <w:tcW w:w="1980" w:type="dxa"/>
            <w:vAlign w:val="center"/>
          </w:tcPr>
          <w:p w:rsidR="00F71843" w:rsidRPr="00A825FA" w:rsidRDefault="00F71843" w:rsidP="00F71843">
            <w:pPr>
              <w:rPr>
                <w:rFonts w:cstheme="minorHAnsi"/>
                <w:b/>
                <w:sz w:val="24"/>
                <w:szCs w:val="24"/>
              </w:rPr>
            </w:pPr>
            <w:r w:rsidRPr="00A825FA">
              <w:rPr>
                <w:rFonts w:cstheme="minorHAnsi"/>
                <w:b/>
                <w:sz w:val="24"/>
                <w:szCs w:val="24"/>
              </w:rPr>
              <w:t>Weakness</w:t>
            </w:r>
          </w:p>
        </w:tc>
        <w:tc>
          <w:tcPr>
            <w:tcW w:w="1890" w:type="dxa"/>
            <w:vAlign w:val="center"/>
          </w:tcPr>
          <w:p w:rsidR="00F71843" w:rsidRPr="00A825FA" w:rsidRDefault="00F71843" w:rsidP="00F71843">
            <w:pPr>
              <w:rPr>
                <w:rFonts w:cstheme="minorHAnsi"/>
                <w:b/>
                <w:sz w:val="24"/>
                <w:szCs w:val="24"/>
              </w:rPr>
            </w:pPr>
            <w:r w:rsidRPr="00A825FA">
              <w:rPr>
                <w:rFonts w:cstheme="minorHAnsi"/>
                <w:b/>
                <w:sz w:val="24"/>
                <w:szCs w:val="24"/>
              </w:rPr>
              <w:t>Opportunity</w:t>
            </w:r>
          </w:p>
        </w:tc>
        <w:tc>
          <w:tcPr>
            <w:tcW w:w="1440" w:type="dxa"/>
            <w:vAlign w:val="center"/>
          </w:tcPr>
          <w:p w:rsidR="00F71843" w:rsidRPr="00A825FA" w:rsidRDefault="00F71843" w:rsidP="00F71843">
            <w:pPr>
              <w:rPr>
                <w:rFonts w:cstheme="minorHAnsi"/>
                <w:b/>
                <w:sz w:val="24"/>
                <w:szCs w:val="24"/>
              </w:rPr>
            </w:pPr>
            <w:r w:rsidRPr="00A825FA">
              <w:rPr>
                <w:rFonts w:cstheme="minorHAnsi"/>
                <w:b/>
                <w:sz w:val="24"/>
                <w:szCs w:val="24"/>
              </w:rPr>
              <w:t>Threat</w:t>
            </w:r>
          </w:p>
        </w:tc>
      </w:tr>
      <w:tr w:rsidR="00886F79" w:rsidTr="0096153C">
        <w:trPr>
          <w:trHeight w:val="710"/>
        </w:trPr>
        <w:tc>
          <w:tcPr>
            <w:tcW w:w="630" w:type="dxa"/>
            <w:vAlign w:val="center"/>
          </w:tcPr>
          <w:p w:rsidR="00F71843" w:rsidRPr="00A825FA" w:rsidRDefault="00F71843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>1</w:t>
            </w:r>
            <w:r w:rsidR="00886F79" w:rsidRPr="00A825F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620" w:type="dxa"/>
            <w:vAlign w:val="center"/>
          </w:tcPr>
          <w:p w:rsidR="00F71843" w:rsidRPr="00A825FA" w:rsidRDefault="00F71843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 xml:space="preserve">Infrastructure Development </w:t>
            </w:r>
          </w:p>
        </w:tc>
        <w:tc>
          <w:tcPr>
            <w:tcW w:w="1890" w:type="dxa"/>
            <w:vAlign w:val="center"/>
          </w:tcPr>
          <w:p w:rsidR="00F71843" w:rsidRPr="00A825FA" w:rsidRDefault="00F71843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 xml:space="preserve">Spacious land of 25 Acres. </w:t>
            </w:r>
            <w:r w:rsidRPr="00C564D6">
              <w:rPr>
                <w:rFonts w:cstheme="minorHAnsi"/>
                <w:b/>
                <w:sz w:val="24"/>
                <w:szCs w:val="24"/>
              </w:rPr>
              <w:t>[1]</w:t>
            </w:r>
          </w:p>
        </w:tc>
        <w:tc>
          <w:tcPr>
            <w:tcW w:w="1980" w:type="dxa"/>
            <w:vAlign w:val="center"/>
          </w:tcPr>
          <w:p w:rsidR="00F71843" w:rsidRPr="00A825FA" w:rsidRDefault="00F71843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>Lack of Infrastructure</w:t>
            </w:r>
            <w:r w:rsidR="005E2435" w:rsidRPr="00A825FA">
              <w:rPr>
                <w:rFonts w:cstheme="minorHAnsi"/>
                <w:sz w:val="24"/>
                <w:szCs w:val="24"/>
              </w:rPr>
              <w:t xml:space="preserve">. </w:t>
            </w:r>
            <w:r w:rsidR="005E2435" w:rsidRPr="00C564D6">
              <w:rPr>
                <w:rFonts w:cstheme="minorHAnsi"/>
                <w:b/>
                <w:sz w:val="24"/>
                <w:szCs w:val="24"/>
              </w:rPr>
              <w:t>[1]</w:t>
            </w:r>
          </w:p>
        </w:tc>
        <w:tc>
          <w:tcPr>
            <w:tcW w:w="1890" w:type="dxa"/>
            <w:vAlign w:val="center"/>
          </w:tcPr>
          <w:p w:rsidR="00F71843" w:rsidRPr="00A825FA" w:rsidRDefault="005E2435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 xml:space="preserve">Better Hands-on Experience. </w:t>
            </w:r>
            <w:r w:rsidRPr="00C564D6">
              <w:rPr>
                <w:rFonts w:cstheme="minorHAnsi"/>
                <w:b/>
                <w:sz w:val="24"/>
                <w:szCs w:val="24"/>
              </w:rPr>
              <w:t>[1]</w:t>
            </w:r>
          </w:p>
        </w:tc>
        <w:tc>
          <w:tcPr>
            <w:tcW w:w="1440" w:type="dxa"/>
            <w:vAlign w:val="center"/>
          </w:tcPr>
          <w:p w:rsidR="00F71843" w:rsidRPr="00A825FA" w:rsidRDefault="002D195B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 xml:space="preserve">Institution located in a rurally backward area. </w:t>
            </w:r>
            <w:r w:rsidR="004F7324">
              <w:rPr>
                <w:rFonts w:cstheme="minorHAnsi"/>
                <w:b/>
                <w:sz w:val="24"/>
                <w:szCs w:val="24"/>
              </w:rPr>
              <w:t>[5</w:t>
            </w:r>
            <w:r w:rsidRPr="00C564D6">
              <w:rPr>
                <w:rFonts w:cstheme="minorHAnsi"/>
                <w:b/>
                <w:sz w:val="24"/>
                <w:szCs w:val="24"/>
              </w:rPr>
              <w:t>]</w:t>
            </w:r>
          </w:p>
        </w:tc>
      </w:tr>
      <w:tr w:rsidR="00886F79" w:rsidTr="0096153C">
        <w:trPr>
          <w:trHeight w:val="710"/>
        </w:trPr>
        <w:tc>
          <w:tcPr>
            <w:tcW w:w="630" w:type="dxa"/>
            <w:vAlign w:val="center"/>
          </w:tcPr>
          <w:p w:rsidR="00F71843" w:rsidRPr="00A825FA" w:rsidRDefault="005E2435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>2</w:t>
            </w:r>
            <w:r w:rsidR="00886F79" w:rsidRPr="00A825F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620" w:type="dxa"/>
            <w:vAlign w:val="center"/>
          </w:tcPr>
          <w:p w:rsidR="00F71843" w:rsidRPr="00A825FA" w:rsidRDefault="005E2435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>Research and Development</w:t>
            </w:r>
          </w:p>
        </w:tc>
        <w:tc>
          <w:tcPr>
            <w:tcW w:w="1890" w:type="dxa"/>
            <w:vAlign w:val="center"/>
          </w:tcPr>
          <w:p w:rsidR="005E2435" w:rsidRPr="00A825FA" w:rsidRDefault="005E2435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 xml:space="preserve">Creative and Competitive students. </w:t>
            </w:r>
            <w:r w:rsidRPr="00C564D6">
              <w:rPr>
                <w:rFonts w:cstheme="minorHAnsi"/>
                <w:b/>
                <w:sz w:val="24"/>
                <w:szCs w:val="24"/>
              </w:rPr>
              <w:t>[5]</w:t>
            </w:r>
          </w:p>
          <w:p w:rsidR="00F71843" w:rsidRPr="00A825FA" w:rsidRDefault="00F71843" w:rsidP="0085406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F71843" w:rsidRPr="00A825FA" w:rsidRDefault="005E2435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 xml:space="preserve">No research activities. </w:t>
            </w:r>
            <w:r w:rsidRPr="00C564D6">
              <w:rPr>
                <w:rFonts w:cstheme="minorHAnsi"/>
                <w:b/>
                <w:sz w:val="24"/>
                <w:szCs w:val="24"/>
              </w:rPr>
              <w:t>[3]</w:t>
            </w:r>
          </w:p>
          <w:p w:rsidR="00854060" w:rsidRDefault="00854060" w:rsidP="00854060">
            <w:pPr>
              <w:rPr>
                <w:rFonts w:cstheme="minorHAnsi"/>
                <w:sz w:val="24"/>
                <w:szCs w:val="24"/>
              </w:rPr>
            </w:pPr>
          </w:p>
          <w:p w:rsidR="00A825FA" w:rsidRPr="00A825FA" w:rsidRDefault="00A825FA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 xml:space="preserve">Lack of Industry orientation. </w:t>
            </w:r>
            <w:r w:rsidRPr="00C564D6">
              <w:rPr>
                <w:rFonts w:cstheme="minorHAnsi"/>
                <w:b/>
                <w:sz w:val="24"/>
                <w:szCs w:val="24"/>
              </w:rPr>
              <w:t>[5]</w:t>
            </w:r>
          </w:p>
          <w:p w:rsidR="00A825FA" w:rsidRPr="00A825FA" w:rsidRDefault="00A825FA" w:rsidP="0085406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1843" w:rsidRPr="00A825FA" w:rsidRDefault="008D24DB" w:rsidP="0010614A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 xml:space="preserve">Industry institute collaboration. </w:t>
            </w:r>
            <w:r w:rsidRPr="00C564D6">
              <w:rPr>
                <w:rFonts w:cstheme="minorHAnsi"/>
                <w:b/>
                <w:sz w:val="24"/>
                <w:szCs w:val="24"/>
              </w:rPr>
              <w:t>[8]</w:t>
            </w:r>
          </w:p>
        </w:tc>
        <w:tc>
          <w:tcPr>
            <w:tcW w:w="1440" w:type="dxa"/>
            <w:vAlign w:val="center"/>
          </w:tcPr>
          <w:p w:rsidR="00F71843" w:rsidRPr="00A825FA" w:rsidRDefault="002D195B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 xml:space="preserve">Institution located in a </w:t>
            </w:r>
            <w:r w:rsidR="008D24DB" w:rsidRPr="00A825FA">
              <w:rPr>
                <w:rFonts w:cstheme="minorHAnsi"/>
                <w:sz w:val="24"/>
                <w:szCs w:val="24"/>
              </w:rPr>
              <w:t xml:space="preserve">rurally backward area. </w:t>
            </w:r>
            <w:r w:rsidR="004F7324">
              <w:rPr>
                <w:rFonts w:cstheme="minorHAnsi"/>
                <w:b/>
                <w:sz w:val="24"/>
                <w:szCs w:val="24"/>
              </w:rPr>
              <w:t>[5</w:t>
            </w:r>
            <w:r w:rsidR="008D24DB" w:rsidRPr="00C564D6">
              <w:rPr>
                <w:rFonts w:cstheme="minorHAnsi"/>
                <w:b/>
                <w:sz w:val="24"/>
                <w:szCs w:val="24"/>
              </w:rPr>
              <w:t>]</w:t>
            </w:r>
          </w:p>
        </w:tc>
      </w:tr>
      <w:tr w:rsidR="00886F79" w:rsidTr="0096153C">
        <w:trPr>
          <w:trHeight w:val="710"/>
        </w:trPr>
        <w:tc>
          <w:tcPr>
            <w:tcW w:w="630" w:type="dxa"/>
            <w:vAlign w:val="center"/>
          </w:tcPr>
          <w:p w:rsidR="00F71843" w:rsidRPr="00A825FA" w:rsidRDefault="008D24DB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>3</w:t>
            </w:r>
            <w:r w:rsidR="00886F79" w:rsidRPr="00A825F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620" w:type="dxa"/>
            <w:vAlign w:val="center"/>
          </w:tcPr>
          <w:p w:rsidR="00F71843" w:rsidRPr="00A825FA" w:rsidRDefault="00104291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>Faculty Development</w:t>
            </w:r>
          </w:p>
        </w:tc>
        <w:tc>
          <w:tcPr>
            <w:tcW w:w="1890" w:type="dxa"/>
            <w:vAlign w:val="center"/>
          </w:tcPr>
          <w:p w:rsidR="00F71843" w:rsidRPr="00A825FA" w:rsidRDefault="00104291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 xml:space="preserve">Competent and Enthusiastic Faculty. </w:t>
            </w:r>
            <w:r w:rsidRPr="00C564D6">
              <w:rPr>
                <w:rFonts w:cstheme="minorHAnsi"/>
                <w:b/>
                <w:sz w:val="24"/>
                <w:szCs w:val="24"/>
              </w:rPr>
              <w:t>[3]</w:t>
            </w:r>
            <w:r w:rsidRPr="00A825FA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  <w:vAlign w:val="center"/>
          </w:tcPr>
          <w:p w:rsidR="00F71843" w:rsidRPr="00A825FA" w:rsidRDefault="00886F79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 xml:space="preserve">Inadequate faculty development programs. </w:t>
            </w:r>
            <w:r w:rsidRPr="00C564D6">
              <w:rPr>
                <w:rFonts w:cstheme="minorHAnsi"/>
                <w:b/>
                <w:sz w:val="24"/>
                <w:szCs w:val="24"/>
              </w:rPr>
              <w:t>[9]</w:t>
            </w:r>
          </w:p>
        </w:tc>
        <w:tc>
          <w:tcPr>
            <w:tcW w:w="1890" w:type="dxa"/>
            <w:vAlign w:val="center"/>
          </w:tcPr>
          <w:p w:rsidR="00886F79" w:rsidRPr="00A825FA" w:rsidRDefault="00886F79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 xml:space="preserve">Q.I.P for faculty development. </w:t>
            </w:r>
            <w:r w:rsidRPr="00C564D6">
              <w:rPr>
                <w:rFonts w:cstheme="minorHAnsi"/>
                <w:b/>
                <w:sz w:val="24"/>
                <w:szCs w:val="24"/>
              </w:rPr>
              <w:t>[5]</w:t>
            </w:r>
          </w:p>
          <w:p w:rsidR="00F71843" w:rsidRPr="00A825FA" w:rsidRDefault="00F71843" w:rsidP="0085406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86F79" w:rsidRPr="00C564D6" w:rsidRDefault="00886F79" w:rsidP="00854060">
            <w:pPr>
              <w:rPr>
                <w:rFonts w:cstheme="minorHAnsi"/>
                <w:b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 xml:space="preserve">Attracting faculty is a big Challenge for rural and backward area. </w:t>
            </w:r>
            <w:r w:rsidRPr="00C564D6">
              <w:rPr>
                <w:rFonts w:cstheme="minorHAnsi"/>
                <w:b/>
                <w:sz w:val="24"/>
                <w:szCs w:val="24"/>
              </w:rPr>
              <w:t>[2]</w:t>
            </w:r>
          </w:p>
          <w:p w:rsidR="00F71843" w:rsidRPr="00A825FA" w:rsidRDefault="00F71843" w:rsidP="008540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86F79" w:rsidTr="0096153C">
        <w:trPr>
          <w:trHeight w:val="710"/>
        </w:trPr>
        <w:tc>
          <w:tcPr>
            <w:tcW w:w="630" w:type="dxa"/>
            <w:vAlign w:val="center"/>
          </w:tcPr>
          <w:p w:rsidR="00F71843" w:rsidRPr="00A825FA" w:rsidRDefault="00886F79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lastRenderedPageBreak/>
              <w:t>4.</w:t>
            </w:r>
          </w:p>
        </w:tc>
        <w:tc>
          <w:tcPr>
            <w:tcW w:w="1620" w:type="dxa"/>
            <w:vAlign w:val="center"/>
          </w:tcPr>
          <w:p w:rsidR="00F71843" w:rsidRPr="00A825FA" w:rsidRDefault="00886F79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>Employability</w:t>
            </w:r>
          </w:p>
        </w:tc>
        <w:tc>
          <w:tcPr>
            <w:tcW w:w="1890" w:type="dxa"/>
            <w:vAlign w:val="center"/>
          </w:tcPr>
          <w:p w:rsidR="00886F79" w:rsidRPr="00854060" w:rsidRDefault="00886F79" w:rsidP="00854060">
            <w:pPr>
              <w:ind w:left="-108"/>
              <w:rPr>
                <w:rFonts w:cstheme="minorHAnsi"/>
                <w:sz w:val="24"/>
                <w:szCs w:val="24"/>
              </w:rPr>
            </w:pPr>
            <w:r w:rsidRPr="00854060">
              <w:rPr>
                <w:rFonts w:cstheme="minorHAnsi"/>
                <w:sz w:val="24"/>
                <w:szCs w:val="24"/>
              </w:rPr>
              <w:t xml:space="preserve">Excellent Academic performance. </w:t>
            </w:r>
            <w:r w:rsidRPr="00C564D6">
              <w:rPr>
                <w:rFonts w:cstheme="minorHAnsi"/>
                <w:b/>
                <w:sz w:val="24"/>
                <w:szCs w:val="24"/>
              </w:rPr>
              <w:t>[4]</w:t>
            </w:r>
          </w:p>
          <w:p w:rsidR="00854060" w:rsidRDefault="00854060" w:rsidP="00854060">
            <w:pPr>
              <w:ind w:left="-108"/>
              <w:rPr>
                <w:rFonts w:cstheme="minorHAnsi"/>
                <w:sz w:val="24"/>
                <w:szCs w:val="24"/>
              </w:rPr>
            </w:pPr>
          </w:p>
          <w:p w:rsidR="00A825FA" w:rsidRPr="00854060" w:rsidRDefault="00A825FA" w:rsidP="00854060">
            <w:pPr>
              <w:ind w:left="-108"/>
              <w:rPr>
                <w:rFonts w:cstheme="minorHAnsi"/>
                <w:sz w:val="24"/>
                <w:szCs w:val="24"/>
              </w:rPr>
            </w:pPr>
            <w:r w:rsidRPr="00854060">
              <w:rPr>
                <w:rFonts w:cstheme="minorHAnsi"/>
                <w:sz w:val="24"/>
                <w:szCs w:val="24"/>
              </w:rPr>
              <w:t>Creative and Competitive students</w:t>
            </w:r>
            <w:r w:rsidR="00C564D6">
              <w:rPr>
                <w:rFonts w:cstheme="minorHAnsi"/>
                <w:sz w:val="24"/>
                <w:szCs w:val="24"/>
              </w:rPr>
              <w:t xml:space="preserve">. </w:t>
            </w:r>
            <w:r w:rsidRPr="00C564D6">
              <w:rPr>
                <w:rFonts w:cstheme="minorHAnsi"/>
                <w:b/>
                <w:sz w:val="24"/>
                <w:szCs w:val="24"/>
              </w:rPr>
              <w:t>[5]</w:t>
            </w:r>
          </w:p>
          <w:p w:rsidR="00854060" w:rsidRDefault="00854060" w:rsidP="00854060">
            <w:pPr>
              <w:ind w:left="-108"/>
              <w:rPr>
                <w:rFonts w:cstheme="minorHAnsi"/>
                <w:sz w:val="24"/>
                <w:szCs w:val="24"/>
              </w:rPr>
            </w:pPr>
          </w:p>
          <w:p w:rsidR="00A825FA" w:rsidRPr="00854060" w:rsidRDefault="00886F79" w:rsidP="00854060">
            <w:pPr>
              <w:ind w:left="-108"/>
              <w:rPr>
                <w:rFonts w:cstheme="minorHAnsi"/>
                <w:sz w:val="24"/>
                <w:szCs w:val="24"/>
              </w:rPr>
            </w:pPr>
            <w:r w:rsidRPr="00854060">
              <w:rPr>
                <w:rFonts w:cstheme="minorHAnsi"/>
                <w:sz w:val="24"/>
                <w:szCs w:val="24"/>
              </w:rPr>
              <w:t xml:space="preserve">Excellent regional reputation. </w:t>
            </w:r>
            <w:r w:rsidRPr="00C564D6">
              <w:rPr>
                <w:rFonts w:cstheme="minorHAnsi"/>
                <w:b/>
                <w:sz w:val="24"/>
                <w:szCs w:val="24"/>
              </w:rPr>
              <w:t>[6]</w:t>
            </w:r>
          </w:p>
        </w:tc>
        <w:tc>
          <w:tcPr>
            <w:tcW w:w="1980" w:type="dxa"/>
            <w:vAlign w:val="center"/>
          </w:tcPr>
          <w:p w:rsidR="00F71843" w:rsidRPr="00C564D6" w:rsidRDefault="00A825FA" w:rsidP="00854060">
            <w:pPr>
              <w:ind w:left="-108"/>
              <w:rPr>
                <w:rFonts w:cstheme="minorHAnsi"/>
                <w:b/>
                <w:sz w:val="24"/>
                <w:szCs w:val="24"/>
              </w:rPr>
            </w:pPr>
            <w:r w:rsidRPr="00854060">
              <w:rPr>
                <w:rFonts w:cstheme="minorHAnsi"/>
                <w:sz w:val="24"/>
                <w:szCs w:val="24"/>
              </w:rPr>
              <w:t xml:space="preserve">Insufficient staff. </w:t>
            </w:r>
            <w:r w:rsidRPr="00C564D6">
              <w:rPr>
                <w:rFonts w:cstheme="minorHAnsi"/>
                <w:b/>
                <w:sz w:val="24"/>
                <w:szCs w:val="24"/>
              </w:rPr>
              <w:t>[2]</w:t>
            </w:r>
          </w:p>
          <w:p w:rsidR="00854060" w:rsidRDefault="00854060" w:rsidP="00854060">
            <w:pPr>
              <w:ind w:left="-108"/>
              <w:rPr>
                <w:rFonts w:cstheme="minorHAnsi"/>
                <w:sz w:val="24"/>
                <w:szCs w:val="24"/>
              </w:rPr>
            </w:pPr>
          </w:p>
          <w:p w:rsidR="00A825FA" w:rsidRPr="00854060" w:rsidRDefault="00A825FA" w:rsidP="00854060">
            <w:pPr>
              <w:ind w:left="-108"/>
              <w:rPr>
                <w:rFonts w:cstheme="minorHAnsi"/>
                <w:sz w:val="24"/>
                <w:szCs w:val="24"/>
              </w:rPr>
            </w:pPr>
            <w:r w:rsidRPr="00854060">
              <w:rPr>
                <w:rFonts w:cstheme="minorHAnsi"/>
                <w:sz w:val="24"/>
                <w:szCs w:val="24"/>
              </w:rPr>
              <w:t xml:space="preserve">No placement opportunities in campus. </w:t>
            </w:r>
            <w:r w:rsidRPr="00C564D6">
              <w:rPr>
                <w:rFonts w:cstheme="minorHAnsi"/>
                <w:b/>
                <w:sz w:val="24"/>
                <w:szCs w:val="24"/>
              </w:rPr>
              <w:t>[7]</w:t>
            </w:r>
          </w:p>
          <w:p w:rsidR="00854060" w:rsidRDefault="00854060" w:rsidP="00854060">
            <w:pPr>
              <w:ind w:left="-108"/>
              <w:rPr>
                <w:rFonts w:cstheme="minorHAnsi"/>
                <w:sz w:val="24"/>
                <w:szCs w:val="24"/>
              </w:rPr>
            </w:pPr>
          </w:p>
          <w:p w:rsidR="00A825FA" w:rsidRPr="00854060" w:rsidRDefault="00A825FA" w:rsidP="00854060">
            <w:pPr>
              <w:ind w:left="-108"/>
              <w:rPr>
                <w:rFonts w:cstheme="minorHAnsi"/>
                <w:sz w:val="24"/>
                <w:szCs w:val="24"/>
              </w:rPr>
            </w:pPr>
            <w:r w:rsidRPr="00854060">
              <w:rPr>
                <w:rFonts w:cstheme="minorHAnsi"/>
                <w:sz w:val="24"/>
                <w:szCs w:val="24"/>
              </w:rPr>
              <w:t xml:space="preserve">Lack of communication skills among students. </w:t>
            </w:r>
            <w:r w:rsidRPr="00C564D6">
              <w:rPr>
                <w:rFonts w:cstheme="minorHAnsi"/>
                <w:b/>
                <w:sz w:val="24"/>
                <w:szCs w:val="24"/>
              </w:rPr>
              <w:t>[8]</w:t>
            </w:r>
          </w:p>
        </w:tc>
        <w:tc>
          <w:tcPr>
            <w:tcW w:w="1890" w:type="dxa"/>
            <w:vAlign w:val="center"/>
          </w:tcPr>
          <w:p w:rsidR="0090450C" w:rsidRPr="00854060" w:rsidRDefault="0090450C" w:rsidP="00854060">
            <w:pPr>
              <w:rPr>
                <w:rFonts w:cstheme="minorHAnsi"/>
                <w:sz w:val="24"/>
                <w:szCs w:val="24"/>
              </w:rPr>
            </w:pPr>
            <w:r w:rsidRPr="00854060">
              <w:rPr>
                <w:rFonts w:cstheme="minorHAnsi"/>
                <w:sz w:val="24"/>
                <w:szCs w:val="24"/>
              </w:rPr>
              <w:t xml:space="preserve">Opportunities for conducting skill development programs, Job fairs, career guidance program. </w:t>
            </w:r>
            <w:r w:rsidRPr="00C564D6">
              <w:rPr>
                <w:rFonts w:cstheme="minorHAnsi"/>
                <w:b/>
                <w:sz w:val="24"/>
                <w:szCs w:val="24"/>
              </w:rPr>
              <w:t>[4]</w:t>
            </w:r>
          </w:p>
          <w:p w:rsidR="00854060" w:rsidRDefault="00854060" w:rsidP="00854060">
            <w:pPr>
              <w:rPr>
                <w:rFonts w:cstheme="minorHAnsi"/>
                <w:sz w:val="24"/>
                <w:szCs w:val="28"/>
              </w:rPr>
            </w:pPr>
          </w:p>
          <w:p w:rsidR="00F71843" w:rsidRPr="00854060" w:rsidRDefault="0090450C" w:rsidP="0096153C">
            <w:pPr>
              <w:rPr>
                <w:rFonts w:cstheme="minorHAnsi"/>
                <w:sz w:val="24"/>
                <w:szCs w:val="28"/>
              </w:rPr>
            </w:pPr>
            <w:r w:rsidRPr="00854060">
              <w:rPr>
                <w:rFonts w:cstheme="minorHAnsi"/>
                <w:sz w:val="24"/>
                <w:szCs w:val="28"/>
              </w:rPr>
              <w:t xml:space="preserve">Industry institute collaboration. </w:t>
            </w:r>
            <w:r w:rsidR="0096153C" w:rsidRPr="0096153C">
              <w:rPr>
                <w:rFonts w:cstheme="minorHAnsi"/>
                <w:b/>
                <w:sz w:val="24"/>
                <w:szCs w:val="28"/>
              </w:rPr>
              <w:t>[</w:t>
            </w:r>
            <w:r w:rsidRPr="00C564D6">
              <w:rPr>
                <w:rFonts w:cstheme="minorHAnsi"/>
                <w:b/>
                <w:sz w:val="24"/>
                <w:szCs w:val="28"/>
              </w:rPr>
              <w:t>8]</w:t>
            </w:r>
          </w:p>
        </w:tc>
        <w:tc>
          <w:tcPr>
            <w:tcW w:w="1440" w:type="dxa"/>
            <w:vAlign w:val="center"/>
          </w:tcPr>
          <w:p w:rsidR="00F71843" w:rsidRPr="00A825FA" w:rsidRDefault="00A825FA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 xml:space="preserve">Institution located in a rurally backward area. </w:t>
            </w:r>
            <w:r w:rsidR="004F7324">
              <w:rPr>
                <w:rFonts w:cstheme="minorHAnsi"/>
                <w:b/>
                <w:sz w:val="24"/>
                <w:szCs w:val="24"/>
              </w:rPr>
              <w:t>[5</w:t>
            </w:r>
            <w:r w:rsidRPr="00C564D6">
              <w:rPr>
                <w:rFonts w:cstheme="minorHAnsi"/>
                <w:b/>
                <w:sz w:val="24"/>
                <w:szCs w:val="24"/>
              </w:rPr>
              <w:t>]</w:t>
            </w:r>
          </w:p>
        </w:tc>
      </w:tr>
      <w:tr w:rsidR="00886F79" w:rsidTr="0096153C">
        <w:trPr>
          <w:trHeight w:val="710"/>
        </w:trPr>
        <w:tc>
          <w:tcPr>
            <w:tcW w:w="630" w:type="dxa"/>
            <w:vAlign w:val="center"/>
          </w:tcPr>
          <w:p w:rsidR="00F71843" w:rsidRPr="00A825FA" w:rsidRDefault="0090450C" w:rsidP="008540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1620" w:type="dxa"/>
            <w:vAlign w:val="center"/>
          </w:tcPr>
          <w:p w:rsidR="00F71843" w:rsidRPr="00A825FA" w:rsidRDefault="0090450C" w:rsidP="008540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Institutional Reforms </w:t>
            </w:r>
          </w:p>
        </w:tc>
        <w:tc>
          <w:tcPr>
            <w:tcW w:w="1890" w:type="dxa"/>
            <w:vAlign w:val="center"/>
          </w:tcPr>
          <w:p w:rsidR="00F71843" w:rsidRPr="00A825FA" w:rsidRDefault="005C2072" w:rsidP="00854060">
            <w:pPr>
              <w:rPr>
                <w:rFonts w:cstheme="minorHAnsi"/>
                <w:sz w:val="24"/>
                <w:szCs w:val="24"/>
              </w:rPr>
            </w:pPr>
            <w:r w:rsidRPr="005C2072">
              <w:rPr>
                <w:rFonts w:cstheme="minorHAnsi"/>
                <w:sz w:val="24"/>
                <w:szCs w:val="28"/>
              </w:rPr>
              <w:t xml:space="preserve">Executing centrally sponsored schemes like </w:t>
            </w:r>
            <w:r w:rsidRPr="005C2072">
              <w:rPr>
                <w:rFonts w:cstheme="minorHAnsi"/>
                <w:b/>
                <w:sz w:val="24"/>
                <w:szCs w:val="28"/>
              </w:rPr>
              <w:t>CDTP, MODROBS</w:t>
            </w:r>
            <w:r w:rsidRPr="005C2072">
              <w:rPr>
                <w:rFonts w:cstheme="minorHAnsi"/>
                <w:sz w:val="24"/>
                <w:szCs w:val="28"/>
              </w:rPr>
              <w:t xml:space="preserve"> and </w:t>
            </w:r>
            <w:r w:rsidRPr="005C2072">
              <w:rPr>
                <w:rFonts w:cstheme="minorHAnsi"/>
                <w:b/>
                <w:sz w:val="24"/>
                <w:szCs w:val="28"/>
              </w:rPr>
              <w:t>NSS</w:t>
            </w:r>
            <w:r w:rsidRPr="005C2072">
              <w:rPr>
                <w:rFonts w:cstheme="minorHAnsi"/>
                <w:sz w:val="24"/>
                <w:szCs w:val="28"/>
              </w:rPr>
              <w:t>.</w:t>
            </w:r>
            <w:r>
              <w:rPr>
                <w:rFonts w:cstheme="minorHAnsi"/>
                <w:sz w:val="24"/>
                <w:szCs w:val="28"/>
              </w:rPr>
              <w:t xml:space="preserve"> </w:t>
            </w:r>
            <w:r w:rsidRPr="00C564D6">
              <w:rPr>
                <w:rFonts w:cstheme="minorHAnsi"/>
                <w:b/>
                <w:sz w:val="24"/>
                <w:szCs w:val="28"/>
              </w:rPr>
              <w:t>[7]</w:t>
            </w:r>
          </w:p>
        </w:tc>
        <w:tc>
          <w:tcPr>
            <w:tcW w:w="1980" w:type="dxa"/>
            <w:vAlign w:val="center"/>
          </w:tcPr>
          <w:p w:rsidR="00F71843" w:rsidRDefault="00F4568D" w:rsidP="00854060">
            <w:pPr>
              <w:rPr>
                <w:rFonts w:cstheme="minorHAnsi"/>
                <w:sz w:val="24"/>
                <w:szCs w:val="28"/>
              </w:rPr>
            </w:pPr>
            <w:r w:rsidRPr="00F4568D">
              <w:rPr>
                <w:rFonts w:cstheme="minorHAnsi"/>
                <w:sz w:val="24"/>
                <w:szCs w:val="28"/>
              </w:rPr>
              <w:t xml:space="preserve">Lack of infrastructure. </w:t>
            </w:r>
            <w:r w:rsidRPr="00C564D6">
              <w:rPr>
                <w:rFonts w:cstheme="minorHAnsi"/>
                <w:b/>
                <w:sz w:val="24"/>
                <w:szCs w:val="28"/>
              </w:rPr>
              <w:t>[1]</w:t>
            </w:r>
          </w:p>
          <w:p w:rsidR="00854060" w:rsidRDefault="00854060" w:rsidP="00854060">
            <w:pPr>
              <w:rPr>
                <w:rFonts w:cstheme="minorHAnsi"/>
                <w:sz w:val="24"/>
                <w:szCs w:val="28"/>
              </w:rPr>
            </w:pPr>
          </w:p>
          <w:p w:rsidR="007724B3" w:rsidRPr="00F4568D" w:rsidRDefault="007724B3" w:rsidP="00854060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Insufficient Staff. </w:t>
            </w:r>
            <w:r w:rsidRPr="00C564D6">
              <w:rPr>
                <w:rFonts w:cstheme="minorHAnsi"/>
                <w:b/>
                <w:sz w:val="24"/>
                <w:szCs w:val="28"/>
              </w:rPr>
              <w:t>[2]</w:t>
            </w:r>
          </w:p>
          <w:p w:rsidR="00854060" w:rsidRDefault="00854060" w:rsidP="00854060">
            <w:pPr>
              <w:rPr>
                <w:rFonts w:cstheme="minorHAnsi"/>
                <w:sz w:val="24"/>
                <w:szCs w:val="28"/>
              </w:rPr>
            </w:pPr>
          </w:p>
          <w:p w:rsidR="00F4568D" w:rsidRPr="00F4568D" w:rsidRDefault="00F4568D" w:rsidP="00854060">
            <w:pPr>
              <w:rPr>
                <w:rFonts w:cstheme="minorHAnsi"/>
                <w:sz w:val="24"/>
                <w:szCs w:val="28"/>
              </w:rPr>
            </w:pPr>
            <w:r w:rsidRPr="00F4568D">
              <w:rPr>
                <w:rFonts w:cstheme="minorHAnsi"/>
                <w:sz w:val="24"/>
                <w:szCs w:val="28"/>
              </w:rPr>
              <w:t>Inadequate training programs for administrative staff.</w:t>
            </w:r>
            <w:r w:rsidR="00C564D6">
              <w:rPr>
                <w:rFonts w:cstheme="minorHAnsi"/>
                <w:sz w:val="24"/>
                <w:szCs w:val="28"/>
              </w:rPr>
              <w:t xml:space="preserve"> </w:t>
            </w:r>
            <w:r w:rsidRPr="00C564D6">
              <w:rPr>
                <w:rFonts w:cstheme="minorHAnsi"/>
                <w:b/>
                <w:sz w:val="24"/>
                <w:szCs w:val="28"/>
              </w:rPr>
              <w:t>[12]</w:t>
            </w:r>
          </w:p>
          <w:p w:rsidR="00F4568D" w:rsidRPr="00A825FA" w:rsidRDefault="00F4568D" w:rsidP="0085406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1843" w:rsidRPr="00A825FA" w:rsidRDefault="007724B3" w:rsidP="00854060">
            <w:pPr>
              <w:rPr>
                <w:rFonts w:cstheme="minorHAnsi"/>
                <w:sz w:val="24"/>
                <w:szCs w:val="24"/>
              </w:rPr>
            </w:pPr>
            <w:r w:rsidRPr="007724B3">
              <w:rPr>
                <w:rFonts w:cstheme="minorHAnsi"/>
                <w:sz w:val="24"/>
                <w:szCs w:val="28"/>
              </w:rPr>
              <w:t xml:space="preserve">Administrative staff training. </w:t>
            </w:r>
            <w:r w:rsidRPr="00C564D6">
              <w:rPr>
                <w:rFonts w:cstheme="minorHAnsi"/>
                <w:b/>
                <w:sz w:val="24"/>
                <w:szCs w:val="28"/>
              </w:rPr>
              <w:t>[5]</w:t>
            </w:r>
          </w:p>
        </w:tc>
        <w:tc>
          <w:tcPr>
            <w:tcW w:w="1440" w:type="dxa"/>
            <w:vAlign w:val="center"/>
          </w:tcPr>
          <w:p w:rsidR="00F71843" w:rsidRPr="00A825FA" w:rsidRDefault="007724B3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 xml:space="preserve">Institution located in a rurally backward area. </w:t>
            </w:r>
            <w:r w:rsidR="004F7324">
              <w:rPr>
                <w:rFonts w:cstheme="minorHAnsi"/>
                <w:b/>
                <w:sz w:val="24"/>
                <w:szCs w:val="24"/>
              </w:rPr>
              <w:t>[5</w:t>
            </w:r>
            <w:r w:rsidRPr="00C564D6">
              <w:rPr>
                <w:rFonts w:cstheme="minorHAnsi"/>
                <w:b/>
                <w:sz w:val="24"/>
                <w:szCs w:val="24"/>
              </w:rPr>
              <w:t>]</w:t>
            </w:r>
          </w:p>
        </w:tc>
      </w:tr>
      <w:tr w:rsidR="00854060" w:rsidTr="0096153C">
        <w:trPr>
          <w:trHeight w:val="710"/>
        </w:trPr>
        <w:tc>
          <w:tcPr>
            <w:tcW w:w="630" w:type="dxa"/>
            <w:vAlign w:val="center"/>
          </w:tcPr>
          <w:p w:rsidR="00854060" w:rsidRDefault="00854060" w:rsidP="008540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6. </w:t>
            </w:r>
          </w:p>
        </w:tc>
        <w:tc>
          <w:tcPr>
            <w:tcW w:w="1620" w:type="dxa"/>
            <w:vAlign w:val="center"/>
          </w:tcPr>
          <w:p w:rsidR="00854060" w:rsidRDefault="00854060" w:rsidP="008540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Academic Reforms</w:t>
            </w:r>
          </w:p>
        </w:tc>
        <w:tc>
          <w:tcPr>
            <w:tcW w:w="1890" w:type="dxa"/>
            <w:vAlign w:val="center"/>
          </w:tcPr>
          <w:p w:rsidR="00C564D6" w:rsidRPr="00C564D6" w:rsidRDefault="00C564D6" w:rsidP="00C564D6">
            <w:pPr>
              <w:rPr>
                <w:rFonts w:cstheme="minorHAnsi"/>
                <w:sz w:val="24"/>
                <w:szCs w:val="28"/>
              </w:rPr>
            </w:pPr>
            <w:r w:rsidRPr="00C564D6">
              <w:rPr>
                <w:rFonts w:cstheme="minorHAnsi"/>
                <w:sz w:val="24"/>
                <w:szCs w:val="28"/>
              </w:rPr>
              <w:t>Excellent Academic performance.</w:t>
            </w:r>
            <w:r>
              <w:rPr>
                <w:rFonts w:cstheme="minorHAnsi"/>
                <w:sz w:val="24"/>
                <w:szCs w:val="28"/>
              </w:rPr>
              <w:t xml:space="preserve"> </w:t>
            </w:r>
            <w:r w:rsidRPr="00C564D6">
              <w:rPr>
                <w:rFonts w:cstheme="minorHAnsi"/>
                <w:b/>
                <w:sz w:val="24"/>
                <w:szCs w:val="28"/>
              </w:rPr>
              <w:t>[4]</w:t>
            </w:r>
          </w:p>
          <w:p w:rsidR="00C564D6" w:rsidRDefault="00C564D6" w:rsidP="00C564D6">
            <w:pPr>
              <w:rPr>
                <w:rFonts w:cstheme="minorHAnsi"/>
                <w:sz w:val="24"/>
                <w:szCs w:val="28"/>
              </w:rPr>
            </w:pPr>
          </w:p>
          <w:p w:rsidR="00C564D6" w:rsidRPr="00C564D6" w:rsidRDefault="00C564D6" w:rsidP="00C564D6">
            <w:pPr>
              <w:rPr>
                <w:rFonts w:cstheme="minorHAnsi"/>
                <w:sz w:val="24"/>
                <w:szCs w:val="28"/>
              </w:rPr>
            </w:pPr>
            <w:r w:rsidRPr="00C564D6">
              <w:rPr>
                <w:rFonts w:cstheme="minorHAnsi"/>
                <w:sz w:val="24"/>
                <w:szCs w:val="28"/>
              </w:rPr>
              <w:t>Creative and Competitive students.</w:t>
            </w:r>
            <w:r>
              <w:rPr>
                <w:rFonts w:cstheme="minorHAnsi"/>
                <w:sz w:val="24"/>
                <w:szCs w:val="28"/>
              </w:rPr>
              <w:t xml:space="preserve"> </w:t>
            </w:r>
            <w:r w:rsidRPr="00C564D6">
              <w:rPr>
                <w:rFonts w:cstheme="minorHAnsi"/>
                <w:b/>
                <w:sz w:val="24"/>
                <w:szCs w:val="28"/>
              </w:rPr>
              <w:t>[5]</w:t>
            </w:r>
          </w:p>
          <w:p w:rsidR="00C564D6" w:rsidRDefault="00C564D6" w:rsidP="00C564D6">
            <w:pPr>
              <w:rPr>
                <w:rFonts w:cstheme="minorHAnsi"/>
                <w:sz w:val="24"/>
                <w:szCs w:val="28"/>
              </w:rPr>
            </w:pPr>
          </w:p>
          <w:p w:rsidR="00C564D6" w:rsidRPr="00C564D6" w:rsidRDefault="00C564D6" w:rsidP="00C564D6">
            <w:pPr>
              <w:rPr>
                <w:rFonts w:cstheme="minorHAnsi"/>
                <w:sz w:val="24"/>
                <w:szCs w:val="28"/>
              </w:rPr>
            </w:pPr>
            <w:r w:rsidRPr="00C564D6">
              <w:rPr>
                <w:rFonts w:cstheme="minorHAnsi"/>
                <w:sz w:val="24"/>
                <w:szCs w:val="28"/>
              </w:rPr>
              <w:t>Excellent regional reputation.</w:t>
            </w:r>
            <w:r>
              <w:rPr>
                <w:rFonts w:cstheme="minorHAnsi"/>
                <w:sz w:val="24"/>
                <w:szCs w:val="28"/>
              </w:rPr>
              <w:t xml:space="preserve"> </w:t>
            </w:r>
            <w:r w:rsidRPr="00C564D6">
              <w:rPr>
                <w:rFonts w:cstheme="minorHAnsi"/>
                <w:b/>
                <w:sz w:val="24"/>
                <w:szCs w:val="28"/>
              </w:rPr>
              <w:t>[6]</w:t>
            </w:r>
          </w:p>
          <w:p w:rsidR="00854060" w:rsidRPr="005C2072" w:rsidRDefault="00854060" w:rsidP="00854060">
            <w:pPr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854060" w:rsidRPr="00854060" w:rsidRDefault="00854060" w:rsidP="00854060">
            <w:pPr>
              <w:rPr>
                <w:rFonts w:cstheme="minorHAnsi"/>
                <w:szCs w:val="24"/>
              </w:rPr>
            </w:pPr>
            <w:r w:rsidRPr="00854060">
              <w:rPr>
                <w:rFonts w:cstheme="minorHAnsi"/>
                <w:sz w:val="24"/>
                <w:szCs w:val="28"/>
              </w:rPr>
              <w:t xml:space="preserve">Student teacher ratio is not according to AICTE Norms. </w:t>
            </w:r>
            <w:r w:rsidRPr="00C564D6">
              <w:rPr>
                <w:rFonts w:cstheme="minorHAnsi"/>
                <w:b/>
                <w:sz w:val="24"/>
                <w:szCs w:val="28"/>
              </w:rPr>
              <w:t>[4]</w:t>
            </w:r>
          </w:p>
          <w:p w:rsidR="00854060" w:rsidRDefault="00854060" w:rsidP="00854060">
            <w:pPr>
              <w:rPr>
                <w:rFonts w:cstheme="minorHAnsi"/>
                <w:sz w:val="24"/>
                <w:szCs w:val="28"/>
              </w:rPr>
            </w:pPr>
          </w:p>
          <w:p w:rsidR="00854060" w:rsidRPr="00854060" w:rsidRDefault="00854060" w:rsidP="00854060">
            <w:pPr>
              <w:rPr>
                <w:rFonts w:cstheme="minorHAnsi"/>
                <w:sz w:val="24"/>
                <w:szCs w:val="28"/>
              </w:rPr>
            </w:pPr>
            <w:r w:rsidRPr="00854060">
              <w:rPr>
                <w:rFonts w:cstheme="minorHAnsi"/>
                <w:sz w:val="24"/>
                <w:szCs w:val="28"/>
              </w:rPr>
              <w:t>Inadequate access to knowledge resource (Library and Digital Library).</w:t>
            </w:r>
            <w:r>
              <w:rPr>
                <w:rFonts w:cstheme="minorHAnsi"/>
                <w:sz w:val="24"/>
                <w:szCs w:val="28"/>
              </w:rPr>
              <w:t xml:space="preserve"> </w:t>
            </w:r>
            <w:r w:rsidRPr="00C564D6">
              <w:rPr>
                <w:rFonts w:cstheme="minorHAnsi"/>
                <w:b/>
                <w:sz w:val="24"/>
                <w:szCs w:val="28"/>
              </w:rPr>
              <w:t>[6]</w:t>
            </w:r>
          </w:p>
          <w:p w:rsidR="00854060" w:rsidRDefault="00854060" w:rsidP="00854060">
            <w:pPr>
              <w:rPr>
                <w:rFonts w:cstheme="minorHAnsi"/>
                <w:sz w:val="24"/>
                <w:szCs w:val="24"/>
              </w:rPr>
            </w:pPr>
          </w:p>
          <w:p w:rsidR="00854060" w:rsidRDefault="00854060" w:rsidP="00854060">
            <w:pPr>
              <w:rPr>
                <w:rFonts w:cstheme="minorHAnsi"/>
                <w:sz w:val="24"/>
                <w:szCs w:val="24"/>
              </w:rPr>
            </w:pPr>
            <w:r w:rsidRPr="0090450C">
              <w:rPr>
                <w:rFonts w:cstheme="minorHAnsi"/>
                <w:sz w:val="24"/>
                <w:szCs w:val="24"/>
              </w:rPr>
              <w:t xml:space="preserve">Lack of communication skills among students. </w:t>
            </w:r>
            <w:r w:rsidRPr="00C564D6">
              <w:rPr>
                <w:rFonts w:cstheme="minorHAnsi"/>
                <w:b/>
                <w:sz w:val="24"/>
                <w:szCs w:val="24"/>
              </w:rPr>
              <w:t>[8]</w:t>
            </w:r>
          </w:p>
          <w:p w:rsidR="00854060" w:rsidRDefault="00854060" w:rsidP="00854060">
            <w:pPr>
              <w:rPr>
                <w:rFonts w:cstheme="minorHAnsi"/>
                <w:sz w:val="24"/>
                <w:szCs w:val="28"/>
              </w:rPr>
            </w:pPr>
          </w:p>
          <w:p w:rsidR="00854060" w:rsidRPr="00854060" w:rsidRDefault="00854060" w:rsidP="00854060">
            <w:pPr>
              <w:rPr>
                <w:rFonts w:cstheme="minorHAnsi"/>
                <w:szCs w:val="24"/>
              </w:rPr>
            </w:pPr>
            <w:r w:rsidRPr="00854060">
              <w:rPr>
                <w:rFonts w:cstheme="minorHAnsi"/>
                <w:sz w:val="24"/>
                <w:szCs w:val="28"/>
              </w:rPr>
              <w:t>Inadequate facility for remedial coaching</w:t>
            </w:r>
            <w:r>
              <w:rPr>
                <w:rFonts w:cstheme="minorHAnsi"/>
                <w:sz w:val="24"/>
                <w:szCs w:val="28"/>
              </w:rPr>
              <w:t xml:space="preserve">. </w:t>
            </w:r>
            <w:r w:rsidRPr="00C564D6">
              <w:rPr>
                <w:rFonts w:cstheme="minorHAnsi"/>
                <w:b/>
                <w:sz w:val="24"/>
                <w:szCs w:val="28"/>
              </w:rPr>
              <w:t>[11]</w:t>
            </w:r>
          </w:p>
          <w:p w:rsidR="00854060" w:rsidRPr="00F4568D" w:rsidRDefault="00854060" w:rsidP="00854060">
            <w:pPr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4A7774" w:rsidRPr="004A7774" w:rsidRDefault="004A7774" w:rsidP="00C564D6">
            <w:pPr>
              <w:rPr>
                <w:rFonts w:cstheme="minorHAnsi"/>
                <w:sz w:val="24"/>
                <w:szCs w:val="28"/>
              </w:rPr>
            </w:pPr>
            <w:r w:rsidRPr="004A7774">
              <w:rPr>
                <w:rFonts w:cstheme="minorHAnsi"/>
                <w:sz w:val="24"/>
                <w:szCs w:val="28"/>
              </w:rPr>
              <w:lastRenderedPageBreak/>
              <w:t>Conducting remedial /coaching classes for Exams/Competitive Exams.</w:t>
            </w:r>
            <w:r>
              <w:rPr>
                <w:rFonts w:cstheme="minorHAnsi"/>
                <w:sz w:val="24"/>
                <w:szCs w:val="28"/>
              </w:rPr>
              <w:t xml:space="preserve"> </w:t>
            </w:r>
            <w:r w:rsidRPr="00C564D6">
              <w:rPr>
                <w:rFonts w:cstheme="minorHAnsi"/>
                <w:b/>
                <w:sz w:val="24"/>
                <w:szCs w:val="28"/>
              </w:rPr>
              <w:t>[7]</w:t>
            </w:r>
          </w:p>
          <w:p w:rsidR="00854060" w:rsidRPr="007724B3" w:rsidRDefault="00854060" w:rsidP="00854060">
            <w:pPr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4A7774" w:rsidRPr="00A825FA" w:rsidRDefault="004A7774" w:rsidP="004A7774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 xml:space="preserve">Attracting faculty is a big Challenge for rural and backward area. </w:t>
            </w:r>
            <w:r w:rsidRPr="00C564D6">
              <w:rPr>
                <w:rFonts w:cstheme="minorHAnsi"/>
                <w:b/>
                <w:sz w:val="24"/>
                <w:szCs w:val="24"/>
              </w:rPr>
              <w:t>[2]</w:t>
            </w:r>
          </w:p>
          <w:p w:rsidR="00854060" w:rsidRPr="00A825FA" w:rsidRDefault="00854060" w:rsidP="008540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4060" w:rsidTr="0096153C">
        <w:trPr>
          <w:trHeight w:val="710"/>
        </w:trPr>
        <w:tc>
          <w:tcPr>
            <w:tcW w:w="630" w:type="dxa"/>
            <w:vAlign w:val="center"/>
          </w:tcPr>
          <w:p w:rsidR="00854060" w:rsidRDefault="00854060" w:rsidP="008540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7.</w:t>
            </w:r>
          </w:p>
        </w:tc>
        <w:tc>
          <w:tcPr>
            <w:tcW w:w="1620" w:type="dxa"/>
            <w:vAlign w:val="center"/>
          </w:tcPr>
          <w:p w:rsidR="00854060" w:rsidRDefault="00854060" w:rsidP="008540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Equity initiatives</w:t>
            </w:r>
          </w:p>
        </w:tc>
        <w:tc>
          <w:tcPr>
            <w:tcW w:w="1890" w:type="dxa"/>
            <w:vAlign w:val="center"/>
          </w:tcPr>
          <w:p w:rsidR="007C358B" w:rsidRPr="007C358B" w:rsidRDefault="007C358B" w:rsidP="007C358B">
            <w:pPr>
              <w:rPr>
                <w:rFonts w:cstheme="minorHAnsi"/>
                <w:sz w:val="24"/>
                <w:szCs w:val="28"/>
              </w:rPr>
            </w:pPr>
            <w:r w:rsidRPr="007C358B">
              <w:rPr>
                <w:rFonts w:cstheme="minorHAnsi"/>
                <w:sz w:val="24"/>
                <w:szCs w:val="28"/>
              </w:rPr>
              <w:t>Carrying out Equity initiatives as per government norms.</w:t>
            </w:r>
            <w:r>
              <w:rPr>
                <w:rFonts w:cstheme="minorHAnsi"/>
                <w:sz w:val="24"/>
                <w:szCs w:val="28"/>
              </w:rPr>
              <w:t xml:space="preserve"> </w:t>
            </w:r>
            <w:r w:rsidRPr="00AE68FF">
              <w:rPr>
                <w:rFonts w:cstheme="minorHAnsi"/>
                <w:b/>
                <w:sz w:val="24"/>
                <w:szCs w:val="28"/>
              </w:rPr>
              <w:t>[9]</w:t>
            </w:r>
          </w:p>
          <w:p w:rsidR="00854060" w:rsidRPr="007C358B" w:rsidRDefault="00854060" w:rsidP="007C358B">
            <w:pPr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854060" w:rsidRPr="00F4568D" w:rsidRDefault="007C358B" w:rsidP="00854060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Lack of infrastructure and Learning resources for disabled group. </w:t>
            </w:r>
            <w:r w:rsidRPr="00AE68FF">
              <w:rPr>
                <w:rFonts w:cstheme="minorHAnsi"/>
                <w:b/>
                <w:sz w:val="24"/>
                <w:szCs w:val="28"/>
              </w:rPr>
              <w:t>[13]</w:t>
            </w:r>
          </w:p>
        </w:tc>
        <w:tc>
          <w:tcPr>
            <w:tcW w:w="1890" w:type="dxa"/>
            <w:vAlign w:val="center"/>
          </w:tcPr>
          <w:p w:rsidR="007C358B" w:rsidRPr="007C358B" w:rsidRDefault="007C358B" w:rsidP="007C358B">
            <w:pPr>
              <w:rPr>
                <w:rFonts w:cstheme="minorHAnsi"/>
                <w:sz w:val="24"/>
                <w:szCs w:val="28"/>
              </w:rPr>
            </w:pPr>
            <w:r w:rsidRPr="007C358B">
              <w:rPr>
                <w:rFonts w:cstheme="minorHAnsi"/>
                <w:sz w:val="24"/>
                <w:szCs w:val="28"/>
              </w:rPr>
              <w:t>Provision for Providing infrastructure and Learning facilities for the disabled.</w:t>
            </w:r>
            <w:r>
              <w:rPr>
                <w:rFonts w:cstheme="minorHAnsi"/>
                <w:sz w:val="24"/>
                <w:szCs w:val="28"/>
              </w:rPr>
              <w:t xml:space="preserve"> </w:t>
            </w:r>
            <w:r w:rsidRPr="00AE68FF">
              <w:rPr>
                <w:rFonts w:cstheme="minorHAnsi"/>
                <w:b/>
                <w:sz w:val="24"/>
                <w:szCs w:val="28"/>
              </w:rPr>
              <w:t>[9]</w:t>
            </w:r>
          </w:p>
          <w:p w:rsidR="00854060" w:rsidRPr="007724B3" w:rsidRDefault="00854060" w:rsidP="00854060">
            <w:pPr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854060" w:rsidRPr="00A825FA" w:rsidRDefault="004F7324" w:rsidP="00854060">
            <w:pPr>
              <w:rPr>
                <w:rFonts w:cstheme="minorHAnsi"/>
                <w:sz w:val="24"/>
                <w:szCs w:val="24"/>
              </w:rPr>
            </w:pPr>
            <w:r w:rsidRPr="00A825FA">
              <w:rPr>
                <w:rFonts w:cstheme="minorHAnsi"/>
                <w:sz w:val="24"/>
                <w:szCs w:val="24"/>
              </w:rPr>
              <w:t xml:space="preserve">Institution located in a rurally backward area. </w:t>
            </w:r>
            <w:r>
              <w:rPr>
                <w:rFonts w:cstheme="minorHAnsi"/>
                <w:b/>
                <w:sz w:val="24"/>
                <w:szCs w:val="24"/>
              </w:rPr>
              <w:t>[5</w:t>
            </w:r>
            <w:r w:rsidRPr="00C564D6">
              <w:rPr>
                <w:rFonts w:cstheme="minorHAnsi"/>
                <w:b/>
                <w:sz w:val="24"/>
                <w:szCs w:val="24"/>
              </w:rPr>
              <w:t>]</w:t>
            </w:r>
          </w:p>
        </w:tc>
      </w:tr>
      <w:tr w:rsidR="00854060" w:rsidTr="0096153C">
        <w:trPr>
          <w:trHeight w:val="710"/>
        </w:trPr>
        <w:tc>
          <w:tcPr>
            <w:tcW w:w="630" w:type="dxa"/>
            <w:vAlign w:val="center"/>
          </w:tcPr>
          <w:p w:rsidR="00854060" w:rsidRDefault="00466EA6" w:rsidP="008540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1620" w:type="dxa"/>
            <w:vAlign w:val="center"/>
          </w:tcPr>
          <w:p w:rsidR="00854060" w:rsidRDefault="00466EA6" w:rsidP="008540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New Courses</w:t>
            </w:r>
          </w:p>
        </w:tc>
        <w:tc>
          <w:tcPr>
            <w:tcW w:w="1890" w:type="dxa"/>
            <w:vAlign w:val="center"/>
          </w:tcPr>
          <w:p w:rsidR="00AE68FF" w:rsidRDefault="00AE68FF" w:rsidP="00AE68FF">
            <w:pPr>
              <w:rPr>
                <w:rFonts w:cstheme="minorHAnsi"/>
                <w:sz w:val="24"/>
                <w:szCs w:val="28"/>
              </w:rPr>
            </w:pPr>
            <w:r w:rsidRPr="00AE68FF">
              <w:rPr>
                <w:rFonts w:cstheme="minorHAnsi"/>
                <w:sz w:val="24"/>
                <w:szCs w:val="28"/>
              </w:rPr>
              <w:t>AICTE approval for three new courses.</w:t>
            </w:r>
            <w:r>
              <w:rPr>
                <w:rFonts w:cstheme="minorHAnsi"/>
                <w:sz w:val="24"/>
                <w:szCs w:val="28"/>
              </w:rPr>
              <w:t xml:space="preserve"> </w:t>
            </w:r>
            <w:r w:rsidRPr="00AE68FF">
              <w:rPr>
                <w:rFonts w:cstheme="minorHAnsi"/>
                <w:b/>
                <w:sz w:val="24"/>
                <w:szCs w:val="28"/>
              </w:rPr>
              <w:t>[10]</w:t>
            </w:r>
          </w:p>
          <w:p w:rsidR="00AE68FF" w:rsidRDefault="00AE68FF" w:rsidP="00AE68FF">
            <w:pPr>
              <w:jc w:val="both"/>
              <w:rPr>
                <w:rFonts w:cstheme="minorHAnsi"/>
                <w:sz w:val="24"/>
                <w:szCs w:val="28"/>
              </w:rPr>
            </w:pPr>
          </w:p>
          <w:p w:rsidR="00854060" w:rsidRPr="005C2072" w:rsidRDefault="00AE68FF" w:rsidP="00854060">
            <w:pPr>
              <w:rPr>
                <w:rFonts w:cstheme="minorHAnsi"/>
                <w:sz w:val="24"/>
                <w:szCs w:val="28"/>
              </w:rPr>
            </w:pPr>
            <w:r w:rsidRPr="00A825FA">
              <w:rPr>
                <w:rFonts w:cstheme="minorHAnsi"/>
                <w:sz w:val="24"/>
                <w:szCs w:val="24"/>
              </w:rPr>
              <w:t xml:space="preserve">Spacious land of 25 Acres. </w:t>
            </w:r>
            <w:r w:rsidRPr="00C564D6">
              <w:rPr>
                <w:rFonts w:cstheme="minorHAnsi"/>
                <w:b/>
                <w:sz w:val="24"/>
                <w:szCs w:val="24"/>
              </w:rPr>
              <w:t>[1]</w:t>
            </w:r>
          </w:p>
        </w:tc>
        <w:tc>
          <w:tcPr>
            <w:tcW w:w="1980" w:type="dxa"/>
            <w:vAlign w:val="center"/>
          </w:tcPr>
          <w:p w:rsidR="00854060" w:rsidRPr="00F4568D" w:rsidRDefault="00AE68FF" w:rsidP="00854060">
            <w:pPr>
              <w:rPr>
                <w:rFonts w:cstheme="minorHAnsi"/>
                <w:sz w:val="24"/>
                <w:szCs w:val="28"/>
              </w:rPr>
            </w:pPr>
            <w:r w:rsidRPr="00A825FA">
              <w:rPr>
                <w:rFonts w:cstheme="minorHAnsi"/>
                <w:sz w:val="24"/>
                <w:szCs w:val="24"/>
              </w:rPr>
              <w:t xml:space="preserve">Lack of Infrastructure. </w:t>
            </w:r>
            <w:r w:rsidRPr="00C564D6">
              <w:rPr>
                <w:rFonts w:cstheme="minorHAnsi"/>
                <w:b/>
                <w:sz w:val="24"/>
                <w:szCs w:val="24"/>
              </w:rPr>
              <w:t>[1]</w:t>
            </w:r>
          </w:p>
        </w:tc>
        <w:tc>
          <w:tcPr>
            <w:tcW w:w="1890" w:type="dxa"/>
            <w:vAlign w:val="center"/>
          </w:tcPr>
          <w:p w:rsidR="00854060" w:rsidRPr="000B71C7" w:rsidRDefault="00AE68FF" w:rsidP="00854060">
            <w:pPr>
              <w:rPr>
                <w:rFonts w:cstheme="minorHAnsi"/>
                <w:b/>
                <w:sz w:val="24"/>
                <w:szCs w:val="28"/>
              </w:rPr>
            </w:pPr>
            <w:r w:rsidRPr="00AE68FF">
              <w:rPr>
                <w:rFonts w:cstheme="minorHAnsi"/>
                <w:sz w:val="24"/>
                <w:szCs w:val="28"/>
              </w:rPr>
              <w:t>Increase in (GER), Employability by addition of three new courses.</w:t>
            </w:r>
            <w:r>
              <w:rPr>
                <w:rFonts w:cstheme="minorHAnsi"/>
                <w:sz w:val="24"/>
                <w:szCs w:val="28"/>
              </w:rPr>
              <w:t xml:space="preserve"> </w:t>
            </w:r>
            <w:r>
              <w:rPr>
                <w:rFonts w:cstheme="minorHAnsi"/>
                <w:b/>
                <w:sz w:val="24"/>
                <w:szCs w:val="28"/>
              </w:rPr>
              <w:t>[10]</w:t>
            </w:r>
          </w:p>
        </w:tc>
        <w:tc>
          <w:tcPr>
            <w:tcW w:w="1440" w:type="dxa"/>
            <w:vAlign w:val="center"/>
          </w:tcPr>
          <w:p w:rsidR="00854060" w:rsidRPr="004D51DD" w:rsidRDefault="00AE68FF" w:rsidP="0085406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Staff pattern not approved for new courses.</w:t>
            </w:r>
            <w:r w:rsidR="004D51DD">
              <w:rPr>
                <w:rFonts w:cstheme="minorHAnsi"/>
                <w:sz w:val="24"/>
                <w:szCs w:val="24"/>
              </w:rPr>
              <w:t xml:space="preserve"> </w:t>
            </w:r>
            <w:r w:rsidR="004D51DD">
              <w:rPr>
                <w:rFonts w:cstheme="minorHAnsi"/>
                <w:b/>
                <w:sz w:val="24"/>
                <w:szCs w:val="24"/>
              </w:rPr>
              <w:t>[2]</w:t>
            </w:r>
          </w:p>
        </w:tc>
      </w:tr>
    </w:tbl>
    <w:p w:rsidR="00F4568D" w:rsidRDefault="00F4568D" w:rsidP="00F71843">
      <w:pPr>
        <w:jc w:val="both"/>
        <w:rPr>
          <w:rFonts w:cstheme="minorHAnsi"/>
          <w:sz w:val="28"/>
          <w:szCs w:val="28"/>
        </w:rPr>
      </w:pPr>
    </w:p>
    <w:p w:rsidR="00F4568D" w:rsidRDefault="00F4568D" w:rsidP="00F4568D">
      <w:pPr>
        <w:rPr>
          <w:rFonts w:cstheme="minorHAnsi"/>
          <w:sz w:val="28"/>
          <w:szCs w:val="28"/>
        </w:rPr>
      </w:pPr>
    </w:p>
    <w:p w:rsidR="00991196" w:rsidRDefault="00991196" w:rsidP="00F4568D">
      <w:pPr>
        <w:rPr>
          <w:rFonts w:cstheme="minorHAnsi"/>
          <w:sz w:val="28"/>
          <w:szCs w:val="28"/>
        </w:rPr>
      </w:pPr>
    </w:p>
    <w:p w:rsidR="00991196" w:rsidRDefault="00991196" w:rsidP="00F4568D">
      <w:pPr>
        <w:rPr>
          <w:rFonts w:cstheme="minorHAnsi"/>
          <w:sz w:val="28"/>
          <w:szCs w:val="28"/>
        </w:rPr>
      </w:pPr>
    </w:p>
    <w:p w:rsidR="00991196" w:rsidRDefault="00991196" w:rsidP="00F4568D">
      <w:pPr>
        <w:rPr>
          <w:rFonts w:cstheme="minorHAnsi"/>
          <w:sz w:val="28"/>
          <w:szCs w:val="28"/>
        </w:rPr>
      </w:pPr>
    </w:p>
    <w:p w:rsidR="00991196" w:rsidRDefault="00991196" w:rsidP="00F4568D">
      <w:pPr>
        <w:rPr>
          <w:rFonts w:cstheme="minorHAnsi"/>
          <w:sz w:val="28"/>
          <w:szCs w:val="28"/>
        </w:rPr>
      </w:pPr>
    </w:p>
    <w:p w:rsidR="00991196" w:rsidRDefault="00991196" w:rsidP="00F4568D">
      <w:pPr>
        <w:rPr>
          <w:rFonts w:cstheme="minorHAnsi"/>
          <w:sz w:val="28"/>
          <w:szCs w:val="28"/>
        </w:rPr>
      </w:pPr>
    </w:p>
    <w:p w:rsidR="00991196" w:rsidRDefault="00991196" w:rsidP="00F4568D">
      <w:pPr>
        <w:rPr>
          <w:rFonts w:cstheme="minorHAnsi"/>
          <w:sz w:val="28"/>
          <w:szCs w:val="28"/>
        </w:rPr>
      </w:pPr>
    </w:p>
    <w:p w:rsidR="00991196" w:rsidRDefault="00991196" w:rsidP="00F4568D">
      <w:pPr>
        <w:rPr>
          <w:rFonts w:cstheme="minorHAnsi"/>
          <w:sz w:val="28"/>
          <w:szCs w:val="28"/>
        </w:rPr>
      </w:pPr>
    </w:p>
    <w:p w:rsidR="00991196" w:rsidRDefault="00991196" w:rsidP="00F4568D">
      <w:pPr>
        <w:rPr>
          <w:rFonts w:cstheme="minorHAnsi"/>
          <w:sz w:val="28"/>
          <w:szCs w:val="28"/>
        </w:rPr>
      </w:pPr>
    </w:p>
    <w:p w:rsidR="00991196" w:rsidRDefault="00991196" w:rsidP="00F4568D">
      <w:pPr>
        <w:rPr>
          <w:rFonts w:cstheme="minorHAnsi"/>
          <w:sz w:val="28"/>
          <w:szCs w:val="28"/>
        </w:rPr>
      </w:pPr>
    </w:p>
    <w:p w:rsidR="00991196" w:rsidRDefault="00991196" w:rsidP="00F4568D">
      <w:pPr>
        <w:rPr>
          <w:rFonts w:cstheme="minorHAnsi"/>
          <w:sz w:val="28"/>
          <w:szCs w:val="28"/>
        </w:rPr>
      </w:pPr>
    </w:p>
    <w:p w:rsidR="00991196" w:rsidRDefault="00991196" w:rsidP="00F4568D">
      <w:pPr>
        <w:rPr>
          <w:rFonts w:cstheme="minorHAnsi"/>
          <w:sz w:val="28"/>
          <w:szCs w:val="28"/>
        </w:rPr>
      </w:pPr>
    </w:p>
    <w:p w:rsidR="00991196" w:rsidRDefault="00991196" w:rsidP="00F4568D">
      <w:pPr>
        <w:rPr>
          <w:rFonts w:cstheme="minorHAnsi"/>
          <w:sz w:val="28"/>
          <w:szCs w:val="28"/>
        </w:rPr>
      </w:pPr>
    </w:p>
    <w:p w:rsidR="00991196" w:rsidRDefault="00991196" w:rsidP="00F4568D">
      <w:pPr>
        <w:rPr>
          <w:rFonts w:cstheme="minorHAnsi"/>
          <w:sz w:val="28"/>
          <w:szCs w:val="28"/>
        </w:rPr>
      </w:pPr>
    </w:p>
    <w:p w:rsidR="00991196" w:rsidRDefault="00991196" w:rsidP="00F4568D">
      <w:pPr>
        <w:rPr>
          <w:rFonts w:cstheme="minorHAnsi"/>
          <w:sz w:val="28"/>
          <w:szCs w:val="28"/>
        </w:rPr>
      </w:pPr>
    </w:p>
    <w:p w:rsidR="00991196" w:rsidRDefault="00991196" w:rsidP="00F4568D">
      <w:pPr>
        <w:rPr>
          <w:rFonts w:cstheme="minorHAnsi"/>
          <w:sz w:val="28"/>
          <w:szCs w:val="28"/>
        </w:rPr>
      </w:pPr>
    </w:p>
    <w:p w:rsidR="00F4568D" w:rsidRPr="0096153C" w:rsidRDefault="0096153C" w:rsidP="00F4568D">
      <w:pPr>
        <w:rPr>
          <w:rFonts w:cstheme="minorHAnsi"/>
          <w:b/>
          <w:sz w:val="28"/>
          <w:szCs w:val="28"/>
        </w:rPr>
      </w:pPr>
      <w:r w:rsidRPr="0096153C">
        <w:rPr>
          <w:rFonts w:cstheme="minorHAnsi"/>
          <w:b/>
          <w:sz w:val="28"/>
          <w:szCs w:val="28"/>
        </w:rPr>
        <w:t>Objective versus Action Plan:</w:t>
      </w:r>
    </w:p>
    <w:tbl>
      <w:tblPr>
        <w:tblStyle w:val="TableGrid"/>
        <w:tblW w:w="0" w:type="auto"/>
        <w:tblInd w:w="108" w:type="dxa"/>
        <w:tblLook w:val="04A0"/>
      </w:tblPr>
      <w:tblGrid>
        <w:gridCol w:w="2191"/>
        <w:gridCol w:w="3645"/>
        <w:gridCol w:w="3299"/>
      </w:tblGrid>
      <w:tr w:rsidR="00EB0622" w:rsidTr="00991196">
        <w:trPr>
          <w:trHeight w:val="683"/>
        </w:trPr>
        <w:tc>
          <w:tcPr>
            <w:tcW w:w="2191" w:type="dxa"/>
            <w:vAlign w:val="center"/>
          </w:tcPr>
          <w:p w:rsidR="00EB0622" w:rsidRPr="00512DFF" w:rsidRDefault="00EB0622" w:rsidP="00EB0622">
            <w:pPr>
              <w:jc w:val="center"/>
              <w:rPr>
                <w:rFonts w:cstheme="minorHAnsi"/>
                <w:b/>
                <w:sz w:val="24"/>
                <w:szCs w:val="28"/>
              </w:rPr>
            </w:pPr>
            <w:r w:rsidRPr="00512DFF">
              <w:rPr>
                <w:rFonts w:cstheme="minorHAnsi"/>
                <w:b/>
                <w:sz w:val="24"/>
                <w:szCs w:val="28"/>
              </w:rPr>
              <w:t>Objectives</w:t>
            </w:r>
          </w:p>
        </w:tc>
        <w:tc>
          <w:tcPr>
            <w:tcW w:w="3645" w:type="dxa"/>
            <w:vAlign w:val="center"/>
          </w:tcPr>
          <w:p w:rsidR="00EB0622" w:rsidRPr="00512DFF" w:rsidRDefault="00EB0622" w:rsidP="00F368B5">
            <w:pPr>
              <w:jc w:val="center"/>
              <w:rPr>
                <w:rFonts w:cstheme="minorHAnsi"/>
                <w:b/>
                <w:sz w:val="24"/>
                <w:szCs w:val="28"/>
              </w:rPr>
            </w:pPr>
            <w:r w:rsidRPr="00512DFF">
              <w:rPr>
                <w:rFonts w:cstheme="minorHAnsi"/>
                <w:b/>
                <w:sz w:val="24"/>
                <w:szCs w:val="28"/>
              </w:rPr>
              <w:t>Specific Objectives</w:t>
            </w:r>
          </w:p>
        </w:tc>
        <w:tc>
          <w:tcPr>
            <w:tcW w:w="3299" w:type="dxa"/>
            <w:vAlign w:val="center"/>
          </w:tcPr>
          <w:p w:rsidR="00EB0622" w:rsidRPr="00512DFF" w:rsidRDefault="00EB0622" w:rsidP="00F368B5">
            <w:pPr>
              <w:jc w:val="center"/>
              <w:rPr>
                <w:rFonts w:cstheme="minorHAnsi"/>
                <w:b/>
                <w:sz w:val="24"/>
                <w:szCs w:val="28"/>
              </w:rPr>
            </w:pPr>
            <w:r w:rsidRPr="00512DFF">
              <w:rPr>
                <w:rFonts w:cstheme="minorHAnsi"/>
                <w:b/>
                <w:sz w:val="24"/>
                <w:szCs w:val="28"/>
              </w:rPr>
              <w:t>Action Plan</w:t>
            </w:r>
          </w:p>
        </w:tc>
      </w:tr>
      <w:tr w:rsidR="00AB4D30" w:rsidTr="00991196">
        <w:trPr>
          <w:trHeight w:val="710"/>
        </w:trPr>
        <w:tc>
          <w:tcPr>
            <w:tcW w:w="2191" w:type="dxa"/>
            <w:vMerge w:val="restart"/>
            <w:vAlign w:val="center"/>
          </w:tcPr>
          <w:p w:rsidR="00AB4D30" w:rsidRPr="00512DFF" w:rsidRDefault="00AB4D30" w:rsidP="00EB0622">
            <w:pPr>
              <w:rPr>
                <w:rFonts w:cstheme="minorHAnsi"/>
                <w:sz w:val="24"/>
                <w:szCs w:val="28"/>
              </w:rPr>
            </w:pPr>
            <w:r w:rsidRPr="00512DFF">
              <w:rPr>
                <w:rFonts w:cstheme="minorHAnsi"/>
                <w:sz w:val="24"/>
                <w:szCs w:val="28"/>
              </w:rPr>
              <w:t>Infrastructure Development</w:t>
            </w:r>
          </w:p>
        </w:tc>
        <w:tc>
          <w:tcPr>
            <w:tcW w:w="3645" w:type="dxa"/>
            <w:vAlign w:val="center"/>
          </w:tcPr>
          <w:p w:rsidR="00AB4D30" w:rsidRPr="00512DFF" w:rsidRDefault="00AB4D30" w:rsidP="00EB0622">
            <w:pPr>
              <w:rPr>
                <w:rFonts w:cstheme="minorHAnsi"/>
                <w:sz w:val="24"/>
                <w:szCs w:val="28"/>
              </w:rPr>
            </w:pPr>
            <w:r w:rsidRPr="00512DFF">
              <w:rPr>
                <w:rFonts w:cstheme="minorHAnsi"/>
                <w:sz w:val="24"/>
                <w:szCs w:val="28"/>
              </w:rPr>
              <w:t>Modernization and strengthening of Laboratories</w:t>
            </w:r>
            <w:r>
              <w:rPr>
                <w:rFonts w:cstheme="minorHAnsi"/>
                <w:sz w:val="24"/>
                <w:szCs w:val="28"/>
              </w:rPr>
              <w:t>.</w:t>
            </w:r>
          </w:p>
        </w:tc>
        <w:tc>
          <w:tcPr>
            <w:tcW w:w="3299" w:type="dxa"/>
            <w:vAlign w:val="center"/>
          </w:tcPr>
          <w:p w:rsidR="00AB4D30" w:rsidRPr="0058234D" w:rsidRDefault="00AB4D30" w:rsidP="0058234D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8"/>
              </w:rPr>
            </w:pPr>
            <w:r w:rsidRPr="0058234D">
              <w:rPr>
                <w:rFonts w:cstheme="minorHAnsi"/>
                <w:sz w:val="24"/>
                <w:szCs w:val="28"/>
              </w:rPr>
              <w:t>Furnishing the Laboratories to required Standards.</w:t>
            </w:r>
          </w:p>
          <w:p w:rsidR="00AB4D30" w:rsidRPr="0058234D" w:rsidRDefault="00AB4D30" w:rsidP="0058234D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8"/>
              </w:rPr>
            </w:pPr>
            <w:r w:rsidRPr="0058234D">
              <w:rPr>
                <w:rFonts w:cstheme="minorHAnsi"/>
                <w:sz w:val="24"/>
                <w:szCs w:val="28"/>
              </w:rPr>
              <w:t>Procurement of necessary equipments.</w:t>
            </w:r>
          </w:p>
        </w:tc>
      </w:tr>
      <w:tr w:rsidR="00AB4D30" w:rsidTr="00991196">
        <w:trPr>
          <w:trHeight w:val="440"/>
        </w:trPr>
        <w:tc>
          <w:tcPr>
            <w:tcW w:w="2191" w:type="dxa"/>
            <w:vMerge/>
            <w:vAlign w:val="center"/>
          </w:tcPr>
          <w:p w:rsidR="00AB4D30" w:rsidRPr="00512DFF" w:rsidRDefault="00AB4D30" w:rsidP="00EB0622">
            <w:pPr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3645" w:type="dxa"/>
            <w:vAlign w:val="center"/>
          </w:tcPr>
          <w:p w:rsidR="00AB4D30" w:rsidRPr="00512DFF" w:rsidRDefault="00AB4D30" w:rsidP="00EB0622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Establishment of new Laboratories.</w:t>
            </w:r>
          </w:p>
        </w:tc>
        <w:tc>
          <w:tcPr>
            <w:tcW w:w="3299" w:type="dxa"/>
            <w:vAlign w:val="center"/>
          </w:tcPr>
          <w:p w:rsidR="00AB4D30" w:rsidRPr="0058234D" w:rsidRDefault="00AB4D30" w:rsidP="0058234D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8"/>
              </w:rPr>
            </w:pPr>
            <w:r w:rsidRPr="0058234D">
              <w:rPr>
                <w:rFonts w:cstheme="minorHAnsi"/>
                <w:sz w:val="24"/>
                <w:szCs w:val="28"/>
              </w:rPr>
              <w:t>Constructing new Laboratory buildings.</w:t>
            </w:r>
          </w:p>
          <w:p w:rsidR="00AB4D30" w:rsidRPr="0058234D" w:rsidRDefault="00AB4D30" w:rsidP="0058234D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8"/>
              </w:rPr>
            </w:pPr>
            <w:r w:rsidRPr="0058234D">
              <w:rPr>
                <w:rFonts w:cstheme="minorHAnsi"/>
                <w:sz w:val="24"/>
                <w:szCs w:val="28"/>
              </w:rPr>
              <w:t>Setting up of laboratories.</w:t>
            </w:r>
          </w:p>
        </w:tc>
      </w:tr>
      <w:tr w:rsidR="00AB4D30" w:rsidTr="00991196">
        <w:trPr>
          <w:trHeight w:val="440"/>
        </w:trPr>
        <w:tc>
          <w:tcPr>
            <w:tcW w:w="2191" w:type="dxa"/>
            <w:vMerge/>
            <w:vAlign w:val="center"/>
          </w:tcPr>
          <w:p w:rsidR="00AB4D30" w:rsidRPr="00512DFF" w:rsidRDefault="00AB4D30" w:rsidP="00EB0622">
            <w:pPr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3645" w:type="dxa"/>
            <w:vAlign w:val="center"/>
          </w:tcPr>
          <w:p w:rsidR="00AB4D30" w:rsidRPr="00512DFF" w:rsidRDefault="00AB4D30" w:rsidP="00EB0622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Modernization of classrooms </w:t>
            </w:r>
          </w:p>
        </w:tc>
        <w:tc>
          <w:tcPr>
            <w:tcW w:w="3299" w:type="dxa"/>
            <w:vAlign w:val="center"/>
          </w:tcPr>
          <w:p w:rsidR="00AB4D30" w:rsidRPr="00AB4D30" w:rsidRDefault="00AB4D30" w:rsidP="00AB4D30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Procurement of modern teaching aids viz. interactive boards, white boards, individual chairs and projects.</w:t>
            </w:r>
          </w:p>
        </w:tc>
      </w:tr>
      <w:tr w:rsidR="00AB4D30" w:rsidTr="00991196">
        <w:trPr>
          <w:trHeight w:val="440"/>
        </w:trPr>
        <w:tc>
          <w:tcPr>
            <w:tcW w:w="2191" w:type="dxa"/>
            <w:vMerge/>
            <w:vAlign w:val="center"/>
          </w:tcPr>
          <w:p w:rsidR="00AB4D30" w:rsidRPr="00512DFF" w:rsidRDefault="00AB4D30" w:rsidP="00EB0622">
            <w:pPr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3645" w:type="dxa"/>
            <w:vAlign w:val="center"/>
          </w:tcPr>
          <w:p w:rsidR="00AB4D30" w:rsidRPr="00512DFF" w:rsidRDefault="00AB4D30" w:rsidP="00EB0622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Updation of Learning Resources</w:t>
            </w:r>
          </w:p>
        </w:tc>
        <w:tc>
          <w:tcPr>
            <w:tcW w:w="3299" w:type="dxa"/>
            <w:vAlign w:val="center"/>
          </w:tcPr>
          <w:p w:rsidR="00AB4D30" w:rsidRPr="00AB4D30" w:rsidRDefault="00AB4D30" w:rsidP="00AB4D30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8"/>
              </w:rPr>
            </w:pPr>
            <w:r w:rsidRPr="00AB4D30">
              <w:rPr>
                <w:rFonts w:cstheme="minorHAnsi"/>
                <w:sz w:val="24"/>
                <w:szCs w:val="28"/>
              </w:rPr>
              <w:t>Providing access to modern learning aids like internet, national and international journals.</w:t>
            </w:r>
          </w:p>
        </w:tc>
      </w:tr>
      <w:tr w:rsidR="00AB4D30" w:rsidTr="00991196">
        <w:trPr>
          <w:trHeight w:val="710"/>
        </w:trPr>
        <w:tc>
          <w:tcPr>
            <w:tcW w:w="2191" w:type="dxa"/>
            <w:vMerge/>
            <w:vAlign w:val="center"/>
          </w:tcPr>
          <w:p w:rsidR="00AB4D30" w:rsidRPr="00512DFF" w:rsidRDefault="00AB4D30" w:rsidP="00EB0622">
            <w:pPr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3645" w:type="dxa"/>
            <w:vAlign w:val="center"/>
          </w:tcPr>
          <w:p w:rsidR="00AB4D30" w:rsidRPr="00AB4D30" w:rsidRDefault="00AB4D30" w:rsidP="00EB0622">
            <w:pPr>
              <w:rPr>
                <w:rFonts w:cstheme="minorHAnsi"/>
                <w:sz w:val="24"/>
                <w:szCs w:val="24"/>
              </w:rPr>
            </w:pPr>
            <w:r w:rsidRPr="00AB4D30">
              <w:rPr>
                <w:rFonts w:cstheme="minorHAnsi"/>
                <w:sz w:val="24"/>
                <w:szCs w:val="24"/>
              </w:rPr>
              <w:t>Modernization/improvements of supporting departments</w:t>
            </w:r>
          </w:p>
        </w:tc>
        <w:tc>
          <w:tcPr>
            <w:tcW w:w="3299" w:type="dxa"/>
            <w:vAlign w:val="center"/>
          </w:tcPr>
          <w:p w:rsidR="00AB4D30" w:rsidRPr="00AB4D30" w:rsidRDefault="00AB4D30" w:rsidP="00AB4D30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8"/>
              </w:rPr>
            </w:pPr>
            <w:r w:rsidRPr="00AB4D30">
              <w:rPr>
                <w:rFonts w:cstheme="minorHAnsi"/>
                <w:sz w:val="24"/>
                <w:szCs w:val="28"/>
              </w:rPr>
              <w:t>Modernization of science Lab and setting up of English Lab</w:t>
            </w:r>
          </w:p>
        </w:tc>
      </w:tr>
      <w:tr w:rsidR="00AB4D30" w:rsidTr="00991196">
        <w:trPr>
          <w:trHeight w:val="710"/>
        </w:trPr>
        <w:tc>
          <w:tcPr>
            <w:tcW w:w="2191" w:type="dxa"/>
            <w:vMerge/>
            <w:vAlign w:val="center"/>
          </w:tcPr>
          <w:p w:rsidR="00AB4D30" w:rsidRPr="00512DFF" w:rsidRDefault="00AB4D30" w:rsidP="00EB0622">
            <w:pPr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3645" w:type="dxa"/>
            <w:vAlign w:val="center"/>
          </w:tcPr>
          <w:p w:rsidR="00AB4D30" w:rsidRPr="00AB4D30" w:rsidRDefault="00AB4D30" w:rsidP="00AB4D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B4D30">
              <w:rPr>
                <w:rFonts w:cstheme="minorHAnsi"/>
                <w:sz w:val="24"/>
                <w:szCs w:val="24"/>
              </w:rPr>
              <w:t xml:space="preserve">Modernization and strengthening of libraries </w:t>
            </w:r>
          </w:p>
        </w:tc>
        <w:tc>
          <w:tcPr>
            <w:tcW w:w="3299" w:type="dxa"/>
            <w:vAlign w:val="center"/>
          </w:tcPr>
          <w:p w:rsidR="00AB4D30" w:rsidRDefault="005C6972" w:rsidP="005C697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5C6972">
              <w:rPr>
                <w:rFonts w:cstheme="minorHAnsi"/>
                <w:sz w:val="24"/>
                <w:szCs w:val="24"/>
              </w:rPr>
              <w:t>Procurement of additional text books and reference books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5C6972" w:rsidRPr="005C6972" w:rsidRDefault="005C6972" w:rsidP="005C697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Setting up of digital library.</w:t>
            </w:r>
          </w:p>
        </w:tc>
      </w:tr>
      <w:tr w:rsidR="00AB4D30" w:rsidTr="00991196">
        <w:trPr>
          <w:trHeight w:val="710"/>
        </w:trPr>
        <w:tc>
          <w:tcPr>
            <w:tcW w:w="2191" w:type="dxa"/>
            <w:vMerge/>
            <w:vAlign w:val="center"/>
          </w:tcPr>
          <w:p w:rsidR="00AB4D30" w:rsidRPr="00512DFF" w:rsidRDefault="00AB4D30" w:rsidP="00EB0622">
            <w:pPr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3645" w:type="dxa"/>
            <w:vAlign w:val="center"/>
          </w:tcPr>
          <w:p w:rsidR="00AB4D30" w:rsidRPr="00AB4D30" w:rsidRDefault="00BB7F48" w:rsidP="00EB062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Minor Civil Works</w:t>
            </w:r>
          </w:p>
        </w:tc>
        <w:tc>
          <w:tcPr>
            <w:tcW w:w="3299" w:type="dxa"/>
            <w:vAlign w:val="center"/>
          </w:tcPr>
          <w:p w:rsidR="00AB4D30" w:rsidRDefault="00AB4D30" w:rsidP="00AB4D30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AB4D30">
              <w:rPr>
                <w:rFonts w:cstheme="minorHAnsi"/>
                <w:sz w:val="24"/>
                <w:szCs w:val="24"/>
              </w:rPr>
              <w:t>Increasing access to portable water and modernization of sanitation facilities.</w:t>
            </w:r>
          </w:p>
          <w:p w:rsidR="005C6972" w:rsidRPr="00AB4D30" w:rsidRDefault="005C6972" w:rsidP="00AB4D30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Construction of compound wall to institution.</w:t>
            </w:r>
          </w:p>
          <w:p w:rsidR="00AB4D30" w:rsidRPr="00AB4D30" w:rsidRDefault="00AB4D30" w:rsidP="00EB062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4568D" w:rsidRDefault="00F4568D" w:rsidP="00F4568D">
      <w:pPr>
        <w:rPr>
          <w:rFonts w:cstheme="minorHAnsi"/>
          <w:sz w:val="28"/>
          <w:szCs w:val="28"/>
        </w:rPr>
      </w:pPr>
    </w:p>
    <w:p w:rsidR="00F71843" w:rsidRDefault="00F4568D" w:rsidP="00F4568D">
      <w:pPr>
        <w:tabs>
          <w:tab w:val="left" w:pos="514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991196" w:rsidRDefault="00991196" w:rsidP="00F4568D">
      <w:pPr>
        <w:tabs>
          <w:tab w:val="left" w:pos="5145"/>
        </w:tabs>
        <w:rPr>
          <w:rFonts w:cstheme="minorHAnsi"/>
          <w:sz w:val="28"/>
          <w:szCs w:val="28"/>
        </w:rPr>
      </w:pPr>
    </w:p>
    <w:p w:rsidR="00991196" w:rsidRDefault="00991196" w:rsidP="00F4568D">
      <w:pPr>
        <w:tabs>
          <w:tab w:val="left" w:pos="5145"/>
        </w:tabs>
        <w:rPr>
          <w:rFonts w:cstheme="minorHAnsi"/>
          <w:sz w:val="28"/>
          <w:szCs w:val="28"/>
        </w:rPr>
      </w:pPr>
    </w:p>
    <w:p w:rsidR="00991196" w:rsidRDefault="00991196" w:rsidP="00F4568D">
      <w:pPr>
        <w:tabs>
          <w:tab w:val="left" w:pos="5145"/>
        </w:tabs>
        <w:rPr>
          <w:rFonts w:cstheme="minorHAnsi"/>
          <w:sz w:val="28"/>
          <w:szCs w:val="28"/>
        </w:rPr>
      </w:pPr>
    </w:p>
    <w:p w:rsidR="00991196" w:rsidRDefault="00991196" w:rsidP="00F4568D">
      <w:pPr>
        <w:tabs>
          <w:tab w:val="left" w:pos="5145"/>
        </w:tabs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191"/>
        <w:gridCol w:w="3645"/>
        <w:gridCol w:w="3299"/>
      </w:tblGrid>
      <w:tr w:rsidR="00991196" w:rsidRPr="00D652AB" w:rsidTr="00594FE5">
        <w:trPr>
          <w:trHeight w:val="683"/>
        </w:trPr>
        <w:tc>
          <w:tcPr>
            <w:tcW w:w="2191" w:type="dxa"/>
            <w:vAlign w:val="center"/>
          </w:tcPr>
          <w:p w:rsidR="00991196" w:rsidRPr="00D652AB" w:rsidRDefault="00991196" w:rsidP="00594F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652AB">
              <w:rPr>
                <w:rFonts w:cstheme="minorHAnsi"/>
                <w:b/>
                <w:sz w:val="24"/>
                <w:szCs w:val="24"/>
              </w:rPr>
              <w:t>Objectives</w:t>
            </w:r>
          </w:p>
        </w:tc>
        <w:tc>
          <w:tcPr>
            <w:tcW w:w="3645" w:type="dxa"/>
            <w:vAlign w:val="center"/>
          </w:tcPr>
          <w:p w:rsidR="00991196" w:rsidRPr="00D652AB" w:rsidRDefault="00991196" w:rsidP="00594F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652AB">
              <w:rPr>
                <w:rFonts w:cstheme="minorHAnsi"/>
                <w:b/>
                <w:sz w:val="24"/>
                <w:szCs w:val="24"/>
              </w:rPr>
              <w:t>Specific Objectives</w:t>
            </w:r>
          </w:p>
        </w:tc>
        <w:tc>
          <w:tcPr>
            <w:tcW w:w="3299" w:type="dxa"/>
            <w:vAlign w:val="center"/>
          </w:tcPr>
          <w:p w:rsidR="00991196" w:rsidRPr="00D652AB" w:rsidRDefault="00991196" w:rsidP="00594F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652AB">
              <w:rPr>
                <w:rFonts w:cstheme="minorHAnsi"/>
                <w:b/>
                <w:sz w:val="24"/>
                <w:szCs w:val="24"/>
              </w:rPr>
              <w:t>Action Plan</w:t>
            </w:r>
          </w:p>
        </w:tc>
      </w:tr>
      <w:tr w:rsidR="00991196" w:rsidRPr="00D652AB" w:rsidTr="00594FE5">
        <w:trPr>
          <w:trHeight w:val="710"/>
        </w:trPr>
        <w:tc>
          <w:tcPr>
            <w:tcW w:w="2191" w:type="dxa"/>
            <w:vMerge w:val="restart"/>
            <w:vAlign w:val="center"/>
          </w:tcPr>
          <w:p w:rsidR="00991196" w:rsidRPr="00D652AB" w:rsidRDefault="00025C07" w:rsidP="00594F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Research and development</w:t>
            </w:r>
          </w:p>
        </w:tc>
        <w:tc>
          <w:tcPr>
            <w:tcW w:w="3645" w:type="dxa"/>
            <w:vAlign w:val="center"/>
          </w:tcPr>
          <w:p w:rsidR="00991196" w:rsidRPr="00D652AB" w:rsidRDefault="0010614A" w:rsidP="00594F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Enhancement of R&amp;D </w:t>
            </w:r>
            <w:r w:rsidRPr="00D652AB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299" w:type="dxa"/>
            <w:vAlign w:val="center"/>
          </w:tcPr>
          <w:p w:rsidR="00DD1DB5" w:rsidRDefault="00DD1DB5" w:rsidP="00594FE5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Setting up</w:t>
            </w:r>
            <w:r w:rsidR="000F0579">
              <w:rPr>
                <w:rFonts w:cstheme="minorHAnsi"/>
                <w:sz w:val="24"/>
                <w:szCs w:val="24"/>
              </w:rPr>
              <w:t xml:space="preserve"> of</w:t>
            </w:r>
            <w:r>
              <w:rPr>
                <w:rFonts w:cstheme="minorHAnsi"/>
                <w:sz w:val="24"/>
                <w:szCs w:val="24"/>
              </w:rPr>
              <w:t xml:space="preserve"> Innovation club</w:t>
            </w:r>
            <w:r w:rsidR="003C58E5">
              <w:rPr>
                <w:rFonts w:cstheme="minorHAnsi"/>
                <w:sz w:val="24"/>
                <w:szCs w:val="24"/>
              </w:rPr>
              <w:t>.</w:t>
            </w:r>
          </w:p>
          <w:p w:rsidR="00991196" w:rsidRDefault="0010614A" w:rsidP="00594FE5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Conducting workshops and seminars for </w:t>
            </w:r>
            <w:r w:rsidR="00256B67">
              <w:rPr>
                <w:rFonts w:cstheme="minorHAnsi"/>
                <w:sz w:val="24"/>
                <w:szCs w:val="24"/>
              </w:rPr>
              <w:t>motivating the</w:t>
            </w:r>
            <w:r>
              <w:rPr>
                <w:rFonts w:cstheme="minorHAnsi"/>
                <w:sz w:val="24"/>
                <w:szCs w:val="24"/>
              </w:rPr>
              <w:t xml:space="preserve"> students to carry out resea</w:t>
            </w:r>
            <w:r w:rsidR="00256B67">
              <w:rPr>
                <w:rFonts w:cstheme="minorHAnsi"/>
                <w:sz w:val="24"/>
                <w:szCs w:val="24"/>
              </w:rPr>
              <w:t>rch activities.</w:t>
            </w:r>
          </w:p>
          <w:p w:rsidR="00256B67" w:rsidRDefault="001A0640" w:rsidP="00594FE5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Encouraging the students to participate in technical festivals.</w:t>
            </w:r>
          </w:p>
          <w:p w:rsidR="00080C8B" w:rsidRPr="00080C8B" w:rsidRDefault="001C0E2B" w:rsidP="00080C8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Setting up of student clubs for providing outlets to explore professional interests</w:t>
            </w:r>
            <w:r w:rsidR="0092703C">
              <w:rPr>
                <w:rFonts w:cstheme="minorHAnsi"/>
                <w:sz w:val="24"/>
                <w:szCs w:val="24"/>
              </w:rPr>
              <w:t xml:space="preserve"> and opportunity for industry interaction</w:t>
            </w:r>
          </w:p>
        </w:tc>
      </w:tr>
      <w:tr w:rsidR="00991196" w:rsidRPr="00D652AB" w:rsidTr="0010614A">
        <w:trPr>
          <w:trHeight w:val="422"/>
        </w:trPr>
        <w:tc>
          <w:tcPr>
            <w:tcW w:w="2191" w:type="dxa"/>
            <w:vMerge/>
            <w:vAlign w:val="center"/>
          </w:tcPr>
          <w:p w:rsidR="00991196" w:rsidRPr="00D652AB" w:rsidRDefault="00991196" w:rsidP="00594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45" w:type="dxa"/>
            <w:vAlign w:val="center"/>
          </w:tcPr>
          <w:p w:rsidR="00991196" w:rsidRPr="00D652AB" w:rsidRDefault="0010614A" w:rsidP="00594F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  <w:r w:rsidR="00991196" w:rsidRPr="00D652AB">
              <w:rPr>
                <w:rFonts w:cstheme="minorHAnsi"/>
                <w:sz w:val="24"/>
                <w:szCs w:val="24"/>
              </w:rPr>
              <w:t>nstitutional consultancy activities</w:t>
            </w:r>
          </w:p>
        </w:tc>
        <w:tc>
          <w:tcPr>
            <w:tcW w:w="3299" w:type="dxa"/>
            <w:vAlign w:val="center"/>
          </w:tcPr>
          <w:p w:rsidR="00991196" w:rsidRDefault="006227B9" w:rsidP="00594FE5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Scaling up of laboratories to the required standards.</w:t>
            </w:r>
          </w:p>
          <w:p w:rsidR="006227B9" w:rsidRPr="00D652AB" w:rsidRDefault="00A83E6C" w:rsidP="00594FE5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Setting up of consultancy cell to facilitate consultancy activities.</w:t>
            </w:r>
          </w:p>
        </w:tc>
      </w:tr>
    </w:tbl>
    <w:p w:rsidR="00991196" w:rsidRDefault="00991196" w:rsidP="00F4568D">
      <w:pPr>
        <w:tabs>
          <w:tab w:val="left" w:pos="5145"/>
        </w:tabs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191"/>
        <w:gridCol w:w="3645"/>
        <w:gridCol w:w="3299"/>
      </w:tblGrid>
      <w:tr w:rsidR="006B32B5" w:rsidRPr="00D652AB" w:rsidTr="00594FE5">
        <w:trPr>
          <w:trHeight w:val="683"/>
        </w:trPr>
        <w:tc>
          <w:tcPr>
            <w:tcW w:w="2191" w:type="dxa"/>
            <w:vAlign w:val="center"/>
          </w:tcPr>
          <w:p w:rsidR="006B32B5" w:rsidRPr="00D652AB" w:rsidRDefault="006B32B5" w:rsidP="00594F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652AB">
              <w:rPr>
                <w:rFonts w:cstheme="minorHAnsi"/>
                <w:b/>
                <w:sz w:val="24"/>
                <w:szCs w:val="24"/>
              </w:rPr>
              <w:t>Objectives</w:t>
            </w:r>
          </w:p>
        </w:tc>
        <w:tc>
          <w:tcPr>
            <w:tcW w:w="3645" w:type="dxa"/>
            <w:vAlign w:val="center"/>
          </w:tcPr>
          <w:p w:rsidR="006B32B5" w:rsidRPr="00D652AB" w:rsidRDefault="006B32B5" w:rsidP="00594F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652AB">
              <w:rPr>
                <w:rFonts w:cstheme="minorHAnsi"/>
                <w:b/>
                <w:sz w:val="24"/>
                <w:szCs w:val="24"/>
              </w:rPr>
              <w:t>Specific Objectives</w:t>
            </w:r>
          </w:p>
        </w:tc>
        <w:tc>
          <w:tcPr>
            <w:tcW w:w="3299" w:type="dxa"/>
            <w:vAlign w:val="center"/>
          </w:tcPr>
          <w:p w:rsidR="006B32B5" w:rsidRPr="00D652AB" w:rsidRDefault="006B32B5" w:rsidP="00594F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652AB">
              <w:rPr>
                <w:rFonts w:cstheme="minorHAnsi"/>
                <w:b/>
                <w:sz w:val="24"/>
                <w:szCs w:val="24"/>
              </w:rPr>
              <w:t>Action Plan</w:t>
            </w:r>
          </w:p>
        </w:tc>
      </w:tr>
      <w:tr w:rsidR="006B32B5" w:rsidRPr="004C575D" w:rsidTr="00594FE5">
        <w:trPr>
          <w:trHeight w:val="710"/>
        </w:trPr>
        <w:tc>
          <w:tcPr>
            <w:tcW w:w="2191" w:type="dxa"/>
            <w:vAlign w:val="center"/>
          </w:tcPr>
          <w:p w:rsidR="006B32B5" w:rsidRPr="004C575D" w:rsidRDefault="006B32B5" w:rsidP="00594FE5">
            <w:p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Faculty Development</w:t>
            </w:r>
          </w:p>
        </w:tc>
        <w:tc>
          <w:tcPr>
            <w:tcW w:w="3645" w:type="dxa"/>
            <w:vAlign w:val="center"/>
          </w:tcPr>
          <w:p w:rsidR="006B32B5" w:rsidRPr="004C575D" w:rsidRDefault="00523953" w:rsidP="00594FE5">
            <w:p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 xml:space="preserve">Faculty </w:t>
            </w:r>
            <w:r w:rsidR="006B32B5" w:rsidRPr="004C575D">
              <w:rPr>
                <w:rFonts w:cstheme="minorHAnsi"/>
                <w:sz w:val="24"/>
                <w:szCs w:val="24"/>
              </w:rPr>
              <w:t xml:space="preserve"> Develop</w:t>
            </w:r>
            <w:r w:rsidRPr="004C575D">
              <w:rPr>
                <w:rFonts w:cstheme="minorHAnsi"/>
                <w:sz w:val="24"/>
                <w:szCs w:val="24"/>
              </w:rPr>
              <w:t>ment</w:t>
            </w:r>
          </w:p>
        </w:tc>
        <w:tc>
          <w:tcPr>
            <w:tcW w:w="3299" w:type="dxa"/>
            <w:vAlign w:val="center"/>
          </w:tcPr>
          <w:p w:rsidR="005838CC" w:rsidRPr="004C575D" w:rsidRDefault="005838CC" w:rsidP="004C575D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Conducting workshops and seminars in emerging technology.</w:t>
            </w:r>
          </w:p>
          <w:p w:rsidR="005838CC" w:rsidRPr="004C575D" w:rsidRDefault="005838CC" w:rsidP="004C575D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Organizing seminars</w:t>
            </w:r>
            <w:r w:rsidR="00C76621" w:rsidRPr="004C575D">
              <w:rPr>
                <w:rFonts w:cstheme="minorHAnsi"/>
                <w:sz w:val="24"/>
                <w:szCs w:val="24"/>
              </w:rPr>
              <w:t xml:space="preserve"> with the help of industry</w:t>
            </w:r>
            <w:r w:rsidRPr="004C575D">
              <w:rPr>
                <w:rFonts w:cstheme="minorHAnsi"/>
                <w:sz w:val="24"/>
                <w:szCs w:val="24"/>
              </w:rPr>
              <w:t xml:space="preserve"> to improve the tech</w:t>
            </w:r>
            <w:r w:rsidR="00C76621" w:rsidRPr="004C575D">
              <w:rPr>
                <w:rFonts w:cstheme="minorHAnsi"/>
                <w:sz w:val="24"/>
                <w:szCs w:val="24"/>
              </w:rPr>
              <w:t>nical competence of the faculty.</w:t>
            </w:r>
          </w:p>
          <w:p w:rsidR="005838CC" w:rsidRPr="004C575D" w:rsidRDefault="005838CC" w:rsidP="004C575D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 xml:space="preserve">Organizing symposiums in leadership qualities, professional </w:t>
            </w:r>
            <w:r w:rsidR="00E90C14" w:rsidRPr="004C575D">
              <w:rPr>
                <w:rFonts w:cstheme="minorHAnsi"/>
                <w:sz w:val="24"/>
                <w:szCs w:val="24"/>
              </w:rPr>
              <w:t>ethics and demonstrate congruence between their values and actions</w:t>
            </w:r>
            <w:r w:rsidRPr="004C575D">
              <w:rPr>
                <w:rFonts w:cstheme="minorHAnsi"/>
                <w:sz w:val="24"/>
                <w:szCs w:val="24"/>
              </w:rPr>
              <w:t>.</w:t>
            </w:r>
          </w:p>
          <w:p w:rsidR="005838CC" w:rsidRPr="004C575D" w:rsidRDefault="005838CC" w:rsidP="004C575D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Encouraging the faculty to continue their participation in innovation</w:t>
            </w:r>
            <w:r w:rsidR="002B6B09" w:rsidRPr="004C575D">
              <w:rPr>
                <w:rFonts w:cstheme="minorHAnsi"/>
                <w:sz w:val="24"/>
                <w:szCs w:val="24"/>
              </w:rPr>
              <w:t xml:space="preserve"> and</w:t>
            </w:r>
            <w:r w:rsidRPr="004C575D">
              <w:rPr>
                <w:rFonts w:cstheme="minorHAnsi"/>
                <w:sz w:val="24"/>
                <w:szCs w:val="24"/>
              </w:rPr>
              <w:t xml:space="preserve"> services</w:t>
            </w:r>
            <w:r w:rsidR="006251E4" w:rsidRPr="004C575D">
              <w:rPr>
                <w:rFonts w:cstheme="minorHAnsi"/>
                <w:sz w:val="24"/>
                <w:szCs w:val="24"/>
              </w:rPr>
              <w:t>.</w:t>
            </w:r>
          </w:p>
          <w:p w:rsidR="006251E4" w:rsidRPr="004C575D" w:rsidRDefault="006251E4" w:rsidP="006251E4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</w:p>
          <w:p w:rsidR="005838CC" w:rsidRPr="004C575D" w:rsidRDefault="005838CC" w:rsidP="005838C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991196" w:rsidRPr="004C575D" w:rsidRDefault="00991196" w:rsidP="00F4568D">
      <w:pPr>
        <w:tabs>
          <w:tab w:val="left" w:pos="5145"/>
        </w:tabs>
        <w:rPr>
          <w:rFonts w:cstheme="minorHAnsi"/>
          <w:sz w:val="24"/>
          <w:szCs w:val="24"/>
        </w:rPr>
      </w:pPr>
    </w:p>
    <w:p w:rsidR="005838CC" w:rsidRPr="004C575D" w:rsidRDefault="005838CC" w:rsidP="00F4568D">
      <w:pPr>
        <w:tabs>
          <w:tab w:val="left" w:pos="5145"/>
        </w:tabs>
        <w:rPr>
          <w:rFonts w:cstheme="minorHAnsi"/>
          <w:sz w:val="24"/>
          <w:szCs w:val="24"/>
        </w:rPr>
      </w:pPr>
    </w:p>
    <w:p w:rsidR="00C52E08" w:rsidRPr="004C575D" w:rsidRDefault="00C52E08" w:rsidP="00F4568D">
      <w:pPr>
        <w:tabs>
          <w:tab w:val="left" w:pos="5145"/>
        </w:tabs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191"/>
        <w:gridCol w:w="3645"/>
        <w:gridCol w:w="3299"/>
      </w:tblGrid>
      <w:tr w:rsidR="006B32B5" w:rsidRPr="004C575D" w:rsidTr="00594FE5">
        <w:trPr>
          <w:trHeight w:val="683"/>
        </w:trPr>
        <w:tc>
          <w:tcPr>
            <w:tcW w:w="2191" w:type="dxa"/>
            <w:vAlign w:val="center"/>
          </w:tcPr>
          <w:p w:rsidR="006B32B5" w:rsidRPr="004C575D" w:rsidRDefault="006B32B5" w:rsidP="00594F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C575D">
              <w:rPr>
                <w:rFonts w:cstheme="minorHAnsi"/>
                <w:b/>
                <w:sz w:val="24"/>
                <w:szCs w:val="24"/>
              </w:rPr>
              <w:t>Objectives</w:t>
            </w:r>
          </w:p>
        </w:tc>
        <w:tc>
          <w:tcPr>
            <w:tcW w:w="3645" w:type="dxa"/>
            <w:vAlign w:val="center"/>
          </w:tcPr>
          <w:p w:rsidR="006B32B5" w:rsidRPr="004C575D" w:rsidRDefault="006B32B5" w:rsidP="00594F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C575D">
              <w:rPr>
                <w:rFonts w:cstheme="minorHAnsi"/>
                <w:b/>
                <w:sz w:val="24"/>
                <w:szCs w:val="24"/>
              </w:rPr>
              <w:t>Specific Objectives</w:t>
            </w:r>
          </w:p>
        </w:tc>
        <w:tc>
          <w:tcPr>
            <w:tcW w:w="3299" w:type="dxa"/>
            <w:vAlign w:val="center"/>
          </w:tcPr>
          <w:p w:rsidR="006B32B5" w:rsidRPr="004C575D" w:rsidRDefault="006B32B5" w:rsidP="00594F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C575D">
              <w:rPr>
                <w:rFonts w:cstheme="minorHAnsi"/>
                <w:b/>
                <w:sz w:val="24"/>
                <w:szCs w:val="24"/>
              </w:rPr>
              <w:t>Action Plan</w:t>
            </w:r>
          </w:p>
        </w:tc>
      </w:tr>
      <w:tr w:rsidR="006B32B5" w:rsidRPr="004C575D" w:rsidTr="00594FE5">
        <w:trPr>
          <w:trHeight w:val="710"/>
        </w:trPr>
        <w:tc>
          <w:tcPr>
            <w:tcW w:w="2191" w:type="dxa"/>
            <w:vMerge w:val="restart"/>
            <w:vAlign w:val="center"/>
          </w:tcPr>
          <w:p w:rsidR="006B32B5" w:rsidRPr="004C575D" w:rsidRDefault="006B32B5" w:rsidP="00594FE5">
            <w:p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Institutional Development</w:t>
            </w:r>
          </w:p>
        </w:tc>
        <w:tc>
          <w:tcPr>
            <w:tcW w:w="3645" w:type="dxa"/>
            <w:vAlign w:val="center"/>
          </w:tcPr>
          <w:p w:rsidR="006B32B5" w:rsidRPr="004C575D" w:rsidRDefault="008B44A5" w:rsidP="006B32B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Procurement and A</w:t>
            </w:r>
            <w:r w:rsidR="006B32B5" w:rsidRPr="004C575D">
              <w:rPr>
                <w:rFonts w:cstheme="minorHAnsi"/>
                <w:sz w:val="24"/>
                <w:szCs w:val="24"/>
              </w:rPr>
              <w:t>cademic activities</w:t>
            </w:r>
            <w:r w:rsidR="008B433A" w:rsidRPr="004C575D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299" w:type="dxa"/>
            <w:vAlign w:val="center"/>
          </w:tcPr>
          <w:p w:rsidR="006B32B5" w:rsidRPr="004C575D" w:rsidRDefault="008B44A5" w:rsidP="00594FE5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Appointing</w:t>
            </w:r>
            <w:r w:rsidR="00C52E08" w:rsidRPr="004C575D">
              <w:rPr>
                <w:rFonts w:cstheme="minorHAnsi"/>
                <w:sz w:val="24"/>
                <w:szCs w:val="24"/>
              </w:rPr>
              <w:t xml:space="preserve"> </w:t>
            </w:r>
            <w:r w:rsidR="008D3EA7" w:rsidRPr="004C575D">
              <w:rPr>
                <w:rFonts w:cstheme="minorHAnsi"/>
                <w:sz w:val="24"/>
                <w:szCs w:val="24"/>
              </w:rPr>
              <w:t>nodal officers for a</w:t>
            </w:r>
            <w:r w:rsidR="00C52E08" w:rsidRPr="004C575D">
              <w:rPr>
                <w:rFonts w:cstheme="minorHAnsi"/>
                <w:sz w:val="24"/>
                <w:szCs w:val="24"/>
              </w:rPr>
              <w:t xml:space="preserve">cademic and </w:t>
            </w:r>
            <w:r w:rsidR="008D3EA7" w:rsidRPr="004C575D">
              <w:rPr>
                <w:rFonts w:cstheme="minorHAnsi"/>
                <w:sz w:val="24"/>
                <w:szCs w:val="24"/>
              </w:rPr>
              <w:t>p</w:t>
            </w:r>
            <w:r w:rsidR="00C52E08" w:rsidRPr="004C575D">
              <w:rPr>
                <w:rFonts w:cstheme="minorHAnsi"/>
                <w:sz w:val="24"/>
                <w:szCs w:val="24"/>
              </w:rPr>
              <w:t>rocurement activities.</w:t>
            </w:r>
          </w:p>
          <w:p w:rsidR="008B44A5" w:rsidRPr="004C575D" w:rsidRDefault="00C05FC5" w:rsidP="00594FE5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Facilitating technical assistance to nodal officers.</w:t>
            </w:r>
          </w:p>
        </w:tc>
      </w:tr>
      <w:tr w:rsidR="006B32B5" w:rsidRPr="004C575D" w:rsidTr="00594FE5">
        <w:trPr>
          <w:trHeight w:val="440"/>
        </w:trPr>
        <w:tc>
          <w:tcPr>
            <w:tcW w:w="2191" w:type="dxa"/>
            <w:vMerge/>
            <w:vAlign w:val="center"/>
          </w:tcPr>
          <w:p w:rsidR="006B32B5" w:rsidRPr="004C575D" w:rsidRDefault="006B32B5" w:rsidP="00594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45" w:type="dxa"/>
            <w:vAlign w:val="center"/>
          </w:tcPr>
          <w:p w:rsidR="006B32B5" w:rsidRPr="004C575D" w:rsidRDefault="006B32B5" w:rsidP="00594FE5">
            <w:p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Institutional management capacity enhancement</w:t>
            </w:r>
            <w:r w:rsidR="008B433A" w:rsidRPr="004C575D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299" w:type="dxa"/>
            <w:vAlign w:val="center"/>
          </w:tcPr>
          <w:p w:rsidR="006B32B5" w:rsidRPr="004C575D" w:rsidRDefault="00594FE5" w:rsidP="00594FE5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Providing infrastructure for office administration.</w:t>
            </w:r>
          </w:p>
          <w:p w:rsidR="00D228D1" w:rsidRPr="004C575D" w:rsidRDefault="00594FE5" w:rsidP="00D228D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Leadership</w:t>
            </w:r>
            <w:r w:rsidR="004C575D">
              <w:rPr>
                <w:rFonts w:cstheme="minorHAnsi"/>
                <w:sz w:val="24"/>
                <w:szCs w:val="24"/>
              </w:rPr>
              <w:t xml:space="preserve"> development program</w:t>
            </w:r>
            <w:r w:rsidR="000108C1" w:rsidRPr="004C575D">
              <w:rPr>
                <w:rFonts w:cstheme="minorHAnsi"/>
                <w:sz w:val="24"/>
                <w:szCs w:val="24"/>
              </w:rPr>
              <w:t>s</w:t>
            </w:r>
            <w:r w:rsidR="000322C5" w:rsidRPr="004C575D">
              <w:rPr>
                <w:rFonts w:cstheme="minorHAnsi"/>
                <w:sz w:val="24"/>
                <w:szCs w:val="24"/>
              </w:rPr>
              <w:t xml:space="preserve"> for Educational A</w:t>
            </w:r>
            <w:r w:rsidRPr="004C575D">
              <w:rPr>
                <w:rFonts w:cstheme="minorHAnsi"/>
                <w:sz w:val="24"/>
                <w:szCs w:val="24"/>
              </w:rPr>
              <w:t>dministrator.</w:t>
            </w:r>
          </w:p>
          <w:p w:rsidR="000322C5" w:rsidRPr="004C575D" w:rsidRDefault="004C575D" w:rsidP="00594FE5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Conducting program</w:t>
            </w:r>
            <w:r w:rsidR="00D228D1" w:rsidRPr="004C575D">
              <w:rPr>
                <w:rFonts w:cstheme="minorHAnsi"/>
                <w:sz w:val="24"/>
                <w:szCs w:val="24"/>
              </w:rPr>
              <w:t>s for professionalizing academic administration</w:t>
            </w:r>
            <w:r w:rsidR="00AC44FF" w:rsidRPr="004C575D">
              <w:rPr>
                <w:rFonts w:cstheme="minorHAnsi"/>
                <w:sz w:val="24"/>
                <w:szCs w:val="24"/>
              </w:rPr>
              <w:t xml:space="preserve"> for the administrative staf</w:t>
            </w:r>
            <w:r w:rsidR="000108C1" w:rsidRPr="004C575D">
              <w:rPr>
                <w:rFonts w:cstheme="minorHAnsi"/>
                <w:sz w:val="24"/>
                <w:szCs w:val="24"/>
              </w:rPr>
              <w:t>f.</w:t>
            </w:r>
          </w:p>
        </w:tc>
      </w:tr>
    </w:tbl>
    <w:p w:rsidR="006B32B5" w:rsidRPr="004C575D" w:rsidRDefault="006B32B5" w:rsidP="00F4568D">
      <w:pPr>
        <w:tabs>
          <w:tab w:val="left" w:pos="5145"/>
        </w:tabs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191"/>
        <w:gridCol w:w="3645"/>
        <w:gridCol w:w="3299"/>
      </w:tblGrid>
      <w:tr w:rsidR="006B32B5" w:rsidRPr="004C575D" w:rsidTr="00594FE5">
        <w:trPr>
          <w:trHeight w:val="683"/>
        </w:trPr>
        <w:tc>
          <w:tcPr>
            <w:tcW w:w="2191" w:type="dxa"/>
            <w:vAlign w:val="center"/>
          </w:tcPr>
          <w:p w:rsidR="006B32B5" w:rsidRPr="004C575D" w:rsidRDefault="006B32B5" w:rsidP="00594F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C575D">
              <w:rPr>
                <w:rFonts w:cstheme="minorHAnsi"/>
                <w:b/>
                <w:sz w:val="24"/>
                <w:szCs w:val="24"/>
              </w:rPr>
              <w:t>Objectives</w:t>
            </w:r>
          </w:p>
        </w:tc>
        <w:tc>
          <w:tcPr>
            <w:tcW w:w="3645" w:type="dxa"/>
            <w:vAlign w:val="center"/>
          </w:tcPr>
          <w:p w:rsidR="006B32B5" w:rsidRPr="004C575D" w:rsidRDefault="006B32B5" w:rsidP="00594F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C575D">
              <w:rPr>
                <w:rFonts w:cstheme="minorHAnsi"/>
                <w:b/>
                <w:sz w:val="24"/>
                <w:szCs w:val="24"/>
              </w:rPr>
              <w:t>Specific Objectives</w:t>
            </w:r>
          </w:p>
        </w:tc>
        <w:tc>
          <w:tcPr>
            <w:tcW w:w="3299" w:type="dxa"/>
            <w:vAlign w:val="center"/>
          </w:tcPr>
          <w:p w:rsidR="006B32B5" w:rsidRPr="004C575D" w:rsidRDefault="006B32B5" w:rsidP="00594F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C575D">
              <w:rPr>
                <w:rFonts w:cstheme="minorHAnsi"/>
                <w:b/>
                <w:sz w:val="24"/>
                <w:szCs w:val="24"/>
              </w:rPr>
              <w:t>Action Plan</w:t>
            </w:r>
          </w:p>
        </w:tc>
      </w:tr>
      <w:tr w:rsidR="006B32B5" w:rsidRPr="004C575D" w:rsidTr="00594FE5">
        <w:trPr>
          <w:trHeight w:val="710"/>
        </w:trPr>
        <w:tc>
          <w:tcPr>
            <w:tcW w:w="2191" w:type="dxa"/>
            <w:vMerge w:val="restart"/>
            <w:vAlign w:val="center"/>
          </w:tcPr>
          <w:p w:rsidR="006B32B5" w:rsidRPr="004C575D" w:rsidRDefault="00E24A4C" w:rsidP="00594FE5">
            <w:p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Academic reforms</w:t>
            </w:r>
            <w:r w:rsidR="009502FA" w:rsidRPr="004C575D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645" w:type="dxa"/>
            <w:vAlign w:val="center"/>
          </w:tcPr>
          <w:p w:rsidR="006B32B5" w:rsidRPr="004C575D" w:rsidRDefault="006B32B5" w:rsidP="00594FE5">
            <w:p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Creation of new departments/courses</w:t>
            </w:r>
          </w:p>
        </w:tc>
        <w:tc>
          <w:tcPr>
            <w:tcW w:w="3299" w:type="dxa"/>
            <w:vAlign w:val="center"/>
          </w:tcPr>
          <w:p w:rsidR="006B32B5" w:rsidRPr="004C575D" w:rsidRDefault="002E78C2" w:rsidP="00594FE5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Getting sanction for the AICTE approved new courses.</w:t>
            </w:r>
          </w:p>
          <w:p w:rsidR="002E78C2" w:rsidRPr="004C575D" w:rsidRDefault="00294114" w:rsidP="00594FE5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Filling up of facult</w:t>
            </w:r>
            <w:r w:rsidR="00332646" w:rsidRPr="004C575D">
              <w:rPr>
                <w:rFonts w:cstheme="minorHAnsi"/>
                <w:sz w:val="24"/>
                <w:szCs w:val="24"/>
              </w:rPr>
              <w:t>y positions for the new courses.</w:t>
            </w:r>
          </w:p>
          <w:p w:rsidR="00332646" w:rsidRPr="004C575D" w:rsidRDefault="00332646" w:rsidP="00332646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Infrastructure development for the new courses viz buildings, laboratories.</w:t>
            </w:r>
          </w:p>
        </w:tc>
      </w:tr>
      <w:tr w:rsidR="006B32B5" w:rsidRPr="004C575D" w:rsidTr="00594FE5">
        <w:trPr>
          <w:trHeight w:val="440"/>
        </w:trPr>
        <w:tc>
          <w:tcPr>
            <w:tcW w:w="2191" w:type="dxa"/>
            <w:vMerge/>
            <w:vAlign w:val="center"/>
          </w:tcPr>
          <w:p w:rsidR="006B32B5" w:rsidRPr="004C575D" w:rsidRDefault="006B32B5" w:rsidP="00594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45" w:type="dxa"/>
            <w:vAlign w:val="center"/>
          </w:tcPr>
          <w:p w:rsidR="006B32B5" w:rsidRPr="004C575D" w:rsidRDefault="006B32B5" w:rsidP="00594FE5">
            <w:p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Enhanced Interaction with Industry</w:t>
            </w:r>
          </w:p>
        </w:tc>
        <w:tc>
          <w:tcPr>
            <w:tcW w:w="3299" w:type="dxa"/>
            <w:vAlign w:val="center"/>
          </w:tcPr>
          <w:p w:rsidR="006B32B5" w:rsidRPr="004C575D" w:rsidRDefault="00C135C3" w:rsidP="00594FE5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Organizing seminars and workshops with the help of industry.</w:t>
            </w:r>
          </w:p>
          <w:p w:rsidR="00C135C3" w:rsidRPr="004C575D" w:rsidRDefault="00C135C3" w:rsidP="00594FE5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Organizing industry visits.</w:t>
            </w:r>
          </w:p>
          <w:p w:rsidR="00C135C3" w:rsidRPr="004C575D" w:rsidRDefault="00C135C3" w:rsidP="00594FE5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Motivating students to find innovative solutions for local industry problems</w:t>
            </w:r>
            <w:r w:rsidR="004B7C4F" w:rsidRPr="004C575D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6B32B5" w:rsidRPr="004C575D" w:rsidTr="00594FE5">
        <w:trPr>
          <w:trHeight w:val="440"/>
        </w:trPr>
        <w:tc>
          <w:tcPr>
            <w:tcW w:w="2191" w:type="dxa"/>
            <w:vMerge/>
            <w:vAlign w:val="center"/>
          </w:tcPr>
          <w:p w:rsidR="006B32B5" w:rsidRPr="004C575D" w:rsidRDefault="006B32B5" w:rsidP="00594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45" w:type="dxa"/>
            <w:vAlign w:val="center"/>
          </w:tcPr>
          <w:p w:rsidR="006B32B5" w:rsidRPr="004C575D" w:rsidRDefault="006B32B5" w:rsidP="00594FE5">
            <w:p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Student support activities</w:t>
            </w:r>
          </w:p>
        </w:tc>
        <w:tc>
          <w:tcPr>
            <w:tcW w:w="3299" w:type="dxa"/>
            <w:vAlign w:val="center"/>
          </w:tcPr>
          <w:p w:rsidR="004B7C4F" w:rsidRPr="004C575D" w:rsidRDefault="004B7C4F" w:rsidP="004B7C4F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Organizing student clubs for providing outlets to explore personal and professional interests.</w:t>
            </w:r>
          </w:p>
          <w:p w:rsidR="006C59DE" w:rsidRPr="004C575D" w:rsidRDefault="006C59DE" w:rsidP="004B7C4F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 xml:space="preserve">Conducting career guidance, personality </w:t>
            </w:r>
            <w:r w:rsidRPr="004C575D">
              <w:rPr>
                <w:rFonts w:cstheme="minorHAnsi"/>
                <w:sz w:val="24"/>
                <w:szCs w:val="24"/>
              </w:rPr>
              <w:lastRenderedPageBreak/>
              <w:t>development, entrepreneurship development programmes.</w:t>
            </w:r>
          </w:p>
          <w:p w:rsidR="006A03CF" w:rsidRPr="004C575D" w:rsidRDefault="006A03CF" w:rsidP="006A03CF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  <w:p w:rsidR="00C70AC3" w:rsidRPr="004C575D" w:rsidRDefault="00C70AC3" w:rsidP="004B7C4F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 xml:space="preserve">Providing </w:t>
            </w:r>
            <w:r w:rsidR="006A03CF" w:rsidRPr="004C575D">
              <w:rPr>
                <w:rFonts w:cstheme="minorHAnsi"/>
                <w:sz w:val="24"/>
                <w:szCs w:val="24"/>
              </w:rPr>
              <w:t>academic, individual</w:t>
            </w:r>
            <w:r w:rsidRPr="004C575D">
              <w:rPr>
                <w:rFonts w:cstheme="minorHAnsi"/>
                <w:sz w:val="24"/>
                <w:szCs w:val="24"/>
              </w:rPr>
              <w:t xml:space="preserve"> guidance and counseling sessions.</w:t>
            </w:r>
          </w:p>
          <w:p w:rsidR="006C59DE" w:rsidRPr="004C575D" w:rsidRDefault="006A03CF" w:rsidP="004B7C4F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Conducting symposiums for students in time management, problem solving</w:t>
            </w:r>
            <w:r w:rsidR="00EE16F9" w:rsidRPr="004C575D">
              <w:rPr>
                <w:rFonts w:cstheme="minorHAnsi"/>
                <w:sz w:val="24"/>
                <w:szCs w:val="24"/>
              </w:rPr>
              <w:t xml:space="preserve"> and ethical leadership</w:t>
            </w:r>
            <w:r w:rsidR="000B5FA9" w:rsidRPr="004C575D">
              <w:rPr>
                <w:rFonts w:cstheme="minorHAnsi"/>
                <w:sz w:val="24"/>
                <w:szCs w:val="24"/>
              </w:rPr>
              <w:t xml:space="preserve"> qualities.</w:t>
            </w:r>
            <w:r w:rsidR="00EE16F9" w:rsidRPr="004C575D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6A03CF" w:rsidRPr="004C575D" w:rsidRDefault="006A03CF" w:rsidP="004B7C4F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>Encouraging the students to practice academic honesty in the spirit of inquiry and discovery.</w:t>
            </w:r>
          </w:p>
          <w:p w:rsidR="00B9303F" w:rsidRPr="004C575D" w:rsidRDefault="00B9303F" w:rsidP="004B7C4F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4C575D">
              <w:rPr>
                <w:rFonts w:cstheme="minorHAnsi"/>
                <w:sz w:val="24"/>
                <w:szCs w:val="24"/>
              </w:rPr>
              <w:t xml:space="preserve">Conducting technical festivals, sports </w:t>
            </w:r>
            <w:r w:rsidR="00D60206" w:rsidRPr="004C575D">
              <w:rPr>
                <w:rFonts w:cstheme="minorHAnsi"/>
                <w:sz w:val="24"/>
                <w:szCs w:val="24"/>
              </w:rPr>
              <w:t xml:space="preserve">meet and </w:t>
            </w:r>
            <w:r w:rsidRPr="004C575D">
              <w:rPr>
                <w:rFonts w:cstheme="minorHAnsi"/>
                <w:sz w:val="24"/>
                <w:szCs w:val="24"/>
              </w:rPr>
              <w:t>cultural festival</w:t>
            </w:r>
            <w:r w:rsidR="00D60206" w:rsidRPr="004C575D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6B32B5" w:rsidRPr="00F4568D" w:rsidRDefault="006B32B5" w:rsidP="00F4568D">
      <w:pPr>
        <w:tabs>
          <w:tab w:val="left" w:pos="5145"/>
        </w:tabs>
        <w:rPr>
          <w:rFonts w:cstheme="minorHAnsi"/>
          <w:sz w:val="28"/>
          <w:szCs w:val="28"/>
        </w:rPr>
      </w:pPr>
    </w:p>
    <w:sectPr w:rsidR="006B32B5" w:rsidRPr="00F4568D" w:rsidSect="00355747">
      <w:headerReference w:type="default" r:id="rId23"/>
      <w:headerReference w:type="first" r:id="rId24"/>
      <w:footerReference w:type="first" r:id="rId25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0EE" w:rsidRDefault="00A460EE" w:rsidP="00C45C66">
      <w:pPr>
        <w:spacing w:after="0" w:line="240" w:lineRule="auto"/>
      </w:pPr>
      <w:r>
        <w:separator/>
      </w:r>
    </w:p>
  </w:endnote>
  <w:endnote w:type="continuationSeparator" w:id="1">
    <w:p w:rsidR="00A460EE" w:rsidRDefault="00A460EE" w:rsidP="00C4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86E" w:rsidRDefault="004C575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Government Polytechnic, Sorab</w:t>
    </w:r>
    <w:r w:rsidR="0025386E">
      <w:rPr>
        <w:rFonts w:asciiTheme="majorHAnsi" w:hAnsiTheme="majorHAnsi"/>
      </w:rPr>
      <w:ptab w:relativeTo="margin" w:alignment="right" w:leader="none"/>
    </w:r>
    <w:r w:rsidR="0025386E">
      <w:rPr>
        <w:rFonts w:asciiTheme="majorHAnsi" w:hAnsiTheme="majorHAnsi"/>
      </w:rPr>
      <w:t xml:space="preserve">Page </w:t>
    </w:r>
    <w:fldSimple w:instr=" PAGE   \* MERGEFORMAT ">
      <w:r w:rsidRPr="004C575D">
        <w:rPr>
          <w:rFonts w:asciiTheme="majorHAnsi" w:hAnsiTheme="majorHAnsi"/>
          <w:noProof/>
        </w:rPr>
        <w:t>1</w:t>
      </w:r>
    </w:fldSimple>
  </w:p>
  <w:p w:rsidR="0025386E" w:rsidRDefault="002538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0EE" w:rsidRDefault="00A460EE" w:rsidP="00C45C66">
      <w:pPr>
        <w:spacing w:after="0" w:line="240" w:lineRule="auto"/>
      </w:pPr>
      <w:r>
        <w:separator/>
      </w:r>
    </w:p>
  </w:footnote>
  <w:footnote w:type="continuationSeparator" w:id="1">
    <w:p w:rsidR="00A460EE" w:rsidRDefault="00A460EE" w:rsidP="00C45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747" w:rsidRDefault="0035574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74954" o:spid="_x0000_s2058" type="#_x0000_t75" style="position:absolute;margin-left:0;margin-top:0;width:270pt;height:301.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747" w:rsidRDefault="00355747" w:rsidP="00005C68">
    <w:pPr>
      <w:pStyle w:val="Header"/>
      <w:shd w:val="clear" w:color="auto" w:fill="FFFFFF" w:themeFill="background1"/>
    </w:pPr>
    <w:r w:rsidRPr="003242AE">
      <w:rPr>
        <w:noProof/>
        <w:color w:val="FFFFFF" w:themeColor="background1"/>
        <w:sz w:val="28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74955" o:spid="_x0000_s2059" type="#_x0000_t75" style="position:absolute;margin-left:0;margin-top:0;width:270pt;height:301.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747" w:rsidRDefault="0035574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74953" o:spid="_x0000_s2057" type="#_x0000_t75" style="position:absolute;margin-left:0;margin-top:0;width:270pt;height:301.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86E" w:rsidRDefault="0025386E" w:rsidP="00005C68">
    <w:pPr>
      <w:pStyle w:val="Header"/>
      <w:shd w:val="clear" w:color="auto" w:fill="FFFFFF" w:themeFill="background1"/>
    </w:pPr>
    <w:r>
      <w:rPr>
        <w:noProof/>
        <w:color w:val="FFFFFF" w:themeColor="background1"/>
        <w:sz w:val="28"/>
        <w:szCs w:val="28"/>
      </w:rPr>
      <w:pict>
        <v:group id="_x0000_s2078" style="position:absolute;margin-left:82.55pt;margin-top:36pt;width:458.95pt;height:29.4pt;z-index:251667456;mso-position-horizontal-relative:page;mso-position-vertical-relative:top-margin-area" coordorigin="330,308" coordsize="11586,835" o:allowincell="f">
          <v:rect id="_x0000_s2079" style="position:absolute;left:377;top:360;width:9346;height:720;mso-position-horizontal-relative:page;mso-position-vertical:center;mso-position-vertical-relative:top-margin-area;v-text-anchor:middle" fillcolor="#4bacc6 [3208]" strokecolor="#f2f2f2 [3041]" strokeweight="3pt">
            <v:shadow on="t" type="perspective" color="#205867 [1608]" opacity=".5" offset="1pt" offset2="-1pt"/>
            <v:textbox style="mso-next-textbox:#_x0000_s2079">
              <w:txbxContent>
                <w:sdt>
                  <w:sdtPr>
                    <w:rPr>
                      <w:rFonts w:asciiTheme="majorHAnsi" w:hAnsiTheme="majorHAnsi"/>
                      <w:b/>
                      <w:color w:val="FFFFFF" w:themeColor="background1"/>
                      <w:sz w:val="28"/>
                      <w:szCs w:val="28"/>
                    </w:rPr>
                    <w:alias w:val="Title"/>
                    <w:id w:val="6443440"/>
                    <w:placeholder>
                      <w:docPart w:val="60AD7334C91F4B21B8ADC7014166B19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25386E" w:rsidRDefault="0025386E" w:rsidP="0025386E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8"/>
                          <w:szCs w:val="28"/>
                        </w:rPr>
                        <w:t>Proposal for Rashtriya Uchachatar Shiksha Abhiyan</w:t>
                      </w:r>
                    </w:p>
                  </w:sdtContent>
                </w:sdt>
              </w:txbxContent>
            </v:textbox>
          </v:rect>
          <v:rect id="_x0000_s2080" style="position:absolute;left:9763;top:360;width:2102;height:720;mso-position-horizontal-relative:page;mso-position-vertical:center;mso-position-vertical-relative:top-margin-area;v-text-anchor:middle" fillcolor="#4f81bd [3204]" strokecolor="#f2f2f2 [3041]" strokeweight="3pt">
            <v:shadow on="t" type="perspective" color="#243f60 [1604]" opacity=".5" offset="1pt" offset2="-1pt"/>
            <v:textbox style="mso-next-textbox:#_x0000_s2080">
              <w:txbxContent>
                <w:sdt>
                  <w:sdtPr>
                    <w:rPr>
                      <w:b/>
                      <w:color w:val="FFFFFF" w:themeColor="background1"/>
                      <w:sz w:val="28"/>
                      <w:szCs w:val="36"/>
                    </w:rPr>
                    <w:alias w:val="Year"/>
                    <w:id w:val="6443441"/>
                    <w:placeholder>
                      <w:docPart w:val="162B003836DE4335801BF24E8C3FC9F0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3-01-01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25386E" w:rsidRDefault="0025386E" w:rsidP="0025386E">
                      <w:pPr>
                        <w:pStyle w:val="Head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60644D">
                        <w:rPr>
                          <w:b/>
                          <w:color w:val="FFFFFF" w:themeColor="background1"/>
                          <w:sz w:val="28"/>
                          <w:szCs w:val="36"/>
                        </w:rPr>
                        <w:t>2013</w:t>
                      </w:r>
                    </w:p>
                  </w:sdtContent>
                </w:sdt>
              </w:txbxContent>
            </v:textbox>
          </v:rect>
          <v:rect id="_x0000_s2081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  <w:r w:rsidRPr="003242AE">
      <w:rPr>
        <w:noProof/>
        <w:color w:val="FFFFFF" w:themeColor="background1"/>
        <w:sz w:val="28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7" type="#_x0000_t75" style="position:absolute;margin-left:0;margin-top:0;width:270pt;height:301.5pt;z-index:-25165004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86E" w:rsidRDefault="0025386E">
    <w:pPr>
      <w:pStyle w:val="Header"/>
    </w:pPr>
    <w:r>
      <w:rPr>
        <w:noProof/>
      </w:rPr>
      <w:pict>
        <v:group id="_x0000_s2083" style="position:absolute;margin-left:70.55pt;margin-top:31.35pt;width:458.95pt;height:29.4pt;z-index:251670528;mso-position-horizontal-relative:page;mso-position-vertical-relative:top-margin-area" coordorigin="330,308" coordsize="11586,835" o:allowincell="f">
          <v:rect id="_x0000_s2084" style="position:absolute;left:377;top:360;width:9346;height:720;mso-position-horizontal-relative:page;mso-position-vertical:center;mso-position-vertical-relative:top-margin-area;v-text-anchor:middle" fillcolor="#4bacc6 [3208]" strokecolor="#f2f2f2 [3041]" strokeweight="3pt">
            <v:shadow on="t" type="perspective" color="#205867 [1608]" opacity=".5" offset="1pt" offset2="-1pt"/>
            <v:textbox style="mso-next-textbox:#_x0000_s2084">
              <w:txbxContent>
                <w:sdt>
                  <w:sdtPr>
                    <w:rPr>
                      <w:rFonts w:asciiTheme="majorHAnsi" w:hAnsiTheme="majorHAnsi"/>
                      <w:b/>
                      <w:color w:val="FFFFFF" w:themeColor="background1"/>
                      <w:sz w:val="28"/>
                      <w:szCs w:val="28"/>
                    </w:rPr>
                    <w:alias w:val="Title"/>
                    <w:id w:val="6443452"/>
                    <w:placeholder>
                      <w:docPart w:val="2A75B3DAE373456FA67B649435937F3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25386E" w:rsidRDefault="0025386E" w:rsidP="0025386E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8"/>
                          <w:szCs w:val="28"/>
                        </w:rPr>
                        <w:t>Proposal for Rashtriya Uchachatar Shiksha Abhiyan</w:t>
                      </w:r>
                    </w:p>
                  </w:sdtContent>
                </w:sdt>
              </w:txbxContent>
            </v:textbox>
          </v:rect>
          <v:rect id="_x0000_s2085" style="position:absolute;left:9763;top:360;width:2102;height:720;mso-position-horizontal-relative:page;mso-position-vertical:center;mso-position-vertical-relative:top-margin-area;v-text-anchor:middle" fillcolor="#4f81bd [3204]" strokecolor="#f2f2f2 [3041]" strokeweight="3pt">
            <v:shadow on="t" type="perspective" color="#243f60 [1604]" opacity=".5" offset="1pt" offset2="-1pt"/>
            <v:textbox style="mso-next-textbox:#_x0000_s2085">
              <w:txbxContent>
                <w:sdt>
                  <w:sdtPr>
                    <w:rPr>
                      <w:b/>
                      <w:color w:val="FFFFFF" w:themeColor="background1"/>
                      <w:sz w:val="28"/>
                      <w:szCs w:val="36"/>
                    </w:rPr>
                    <w:alias w:val="Year"/>
                    <w:id w:val="6443453"/>
                    <w:placeholder>
                      <w:docPart w:val="236C251A912444DF8F126878D2405137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3-01-01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25386E" w:rsidRDefault="0025386E" w:rsidP="0025386E">
                      <w:pPr>
                        <w:pStyle w:val="Head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60644D">
                        <w:rPr>
                          <w:b/>
                          <w:color w:val="FFFFFF" w:themeColor="background1"/>
                          <w:sz w:val="28"/>
                          <w:szCs w:val="36"/>
                        </w:rPr>
                        <w:t>2013</w:t>
                      </w:r>
                    </w:p>
                  </w:sdtContent>
                </w:sdt>
              </w:txbxContent>
            </v:textbox>
          </v:rect>
          <v:rect id="_x0000_s2086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2" type="#_x0000_t75" style="position:absolute;margin-left:0;margin-top:0;width:270pt;height:301.5pt;z-index:-25164697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0392"/>
    <w:multiLevelType w:val="hybridMultilevel"/>
    <w:tmpl w:val="42D8E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777F3A"/>
    <w:multiLevelType w:val="hybridMultilevel"/>
    <w:tmpl w:val="686C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92D20"/>
    <w:multiLevelType w:val="hybridMultilevel"/>
    <w:tmpl w:val="686C94F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15F05218"/>
    <w:multiLevelType w:val="hybridMultilevel"/>
    <w:tmpl w:val="C8DC1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627339"/>
    <w:multiLevelType w:val="hybridMultilevel"/>
    <w:tmpl w:val="3C08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34392"/>
    <w:multiLevelType w:val="hybridMultilevel"/>
    <w:tmpl w:val="FE64F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5327A"/>
    <w:multiLevelType w:val="hybridMultilevel"/>
    <w:tmpl w:val="686C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B009B"/>
    <w:multiLevelType w:val="hybridMultilevel"/>
    <w:tmpl w:val="5E34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E1AB5"/>
    <w:multiLevelType w:val="hybridMultilevel"/>
    <w:tmpl w:val="76AE4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7E2C9D"/>
    <w:multiLevelType w:val="hybridMultilevel"/>
    <w:tmpl w:val="08E4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593277"/>
    <w:multiLevelType w:val="hybridMultilevel"/>
    <w:tmpl w:val="5E34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93E83"/>
    <w:multiLevelType w:val="hybridMultilevel"/>
    <w:tmpl w:val="FE64F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D23B4"/>
    <w:multiLevelType w:val="hybridMultilevel"/>
    <w:tmpl w:val="57B2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E52BB"/>
    <w:multiLevelType w:val="hybridMultilevel"/>
    <w:tmpl w:val="FE64F9E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39763452"/>
    <w:multiLevelType w:val="hybridMultilevel"/>
    <w:tmpl w:val="5E34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02ED7"/>
    <w:multiLevelType w:val="hybridMultilevel"/>
    <w:tmpl w:val="F5D6A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71F2EA2"/>
    <w:multiLevelType w:val="hybridMultilevel"/>
    <w:tmpl w:val="686C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130D3B"/>
    <w:multiLevelType w:val="hybridMultilevel"/>
    <w:tmpl w:val="686C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94582A"/>
    <w:multiLevelType w:val="hybridMultilevel"/>
    <w:tmpl w:val="5E34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106305"/>
    <w:multiLevelType w:val="hybridMultilevel"/>
    <w:tmpl w:val="686C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0E7148"/>
    <w:multiLevelType w:val="hybridMultilevel"/>
    <w:tmpl w:val="686C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D06598"/>
    <w:multiLevelType w:val="hybridMultilevel"/>
    <w:tmpl w:val="08E4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FA02D9"/>
    <w:multiLevelType w:val="hybridMultilevel"/>
    <w:tmpl w:val="08E4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A4C9B"/>
    <w:multiLevelType w:val="hybridMultilevel"/>
    <w:tmpl w:val="FE64F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2B7B47"/>
    <w:multiLevelType w:val="hybridMultilevel"/>
    <w:tmpl w:val="37225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39C2D48"/>
    <w:multiLevelType w:val="hybridMultilevel"/>
    <w:tmpl w:val="5E34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2D44C0"/>
    <w:multiLevelType w:val="hybridMultilevel"/>
    <w:tmpl w:val="6204C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C183102"/>
    <w:multiLevelType w:val="hybridMultilevel"/>
    <w:tmpl w:val="08E4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8C0EF6"/>
    <w:multiLevelType w:val="hybridMultilevel"/>
    <w:tmpl w:val="3F6A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4D5DB3"/>
    <w:multiLevelType w:val="hybridMultilevel"/>
    <w:tmpl w:val="E5847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01367ED"/>
    <w:multiLevelType w:val="hybridMultilevel"/>
    <w:tmpl w:val="5E34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5524E"/>
    <w:multiLevelType w:val="hybridMultilevel"/>
    <w:tmpl w:val="5E34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8"/>
  </w:num>
  <w:num w:numId="4">
    <w:abstractNumId w:val="12"/>
  </w:num>
  <w:num w:numId="5">
    <w:abstractNumId w:val="27"/>
  </w:num>
  <w:num w:numId="6">
    <w:abstractNumId w:val="17"/>
  </w:num>
  <w:num w:numId="7">
    <w:abstractNumId w:val="9"/>
  </w:num>
  <w:num w:numId="8">
    <w:abstractNumId w:val="10"/>
  </w:num>
  <w:num w:numId="9">
    <w:abstractNumId w:val="22"/>
  </w:num>
  <w:num w:numId="10">
    <w:abstractNumId w:val="21"/>
  </w:num>
  <w:num w:numId="11">
    <w:abstractNumId w:val="16"/>
  </w:num>
  <w:num w:numId="12">
    <w:abstractNumId w:val="1"/>
  </w:num>
  <w:num w:numId="13">
    <w:abstractNumId w:val="3"/>
  </w:num>
  <w:num w:numId="14">
    <w:abstractNumId w:val="5"/>
  </w:num>
  <w:num w:numId="15">
    <w:abstractNumId w:val="7"/>
  </w:num>
  <w:num w:numId="16">
    <w:abstractNumId w:val="14"/>
  </w:num>
  <w:num w:numId="17">
    <w:abstractNumId w:val="0"/>
  </w:num>
  <w:num w:numId="18">
    <w:abstractNumId w:val="11"/>
  </w:num>
  <w:num w:numId="19">
    <w:abstractNumId w:val="23"/>
  </w:num>
  <w:num w:numId="20">
    <w:abstractNumId w:val="29"/>
  </w:num>
  <w:num w:numId="21">
    <w:abstractNumId w:val="26"/>
  </w:num>
  <w:num w:numId="22">
    <w:abstractNumId w:val="15"/>
  </w:num>
  <w:num w:numId="23">
    <w:abstractNumId w:val="31"/>
  </w:num>
  <w:num w:numId="24">
    <w:abstractNumId w:val="6"/>
  </w:num>
  <w:num w:numId="25">
    <w:abstractNumId w:val="19"/>
  </w:num>
  <w:num w:numId="26">
    <w:abstractNumId w:val="25"/>
  </w:num>
  <w:num w:numId="27">
    <w:abstractNumId w:val="20"/>
  </w:num>
  <w:num w:numId="28">
    <w:abstractNumId w:val="30"/>
  </w:num>
  <w:num w:numId="29">
    <w:abstractNumId w:val="4"/>
  </w:num>
  <w:num w:numId="30">
    <w:abstractNumId w:val="28"/>
  </w:num>
  <w:num w:numId="31">
    <w:abstractNumId w:val="24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362">
      <o:colormenu v:ext="edit" fillcolor="none [671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F7006"/>
    <w:rsid w:val="00005C68"/>
    <w:rsid w:val="000108C1"/>
    <w:rsid w:val="00025C07"/>
    <w:rsid w:val="00027553"/>
    <w:rsid w:val="000322C5"/>
    <w:rsid w:val="00071CE4"/>
    <w:rsid w:val="00077083"/>
    <w:rsid w:val="00080C8B"/>
    <w:rsid w:val="000A53F1"/>
    <w:rsid w:val="000B20A0"/>
    <w:rsid w:val="000B5FA9"/>
    <w:rsid w:val="000B71C7"/>
    <w:rsid w:val="000C3F1D"/>
    <w:rsid w:val="000F0579"/>
    <w:rsid w:val="000F5BF5"/>
    <w:rsid w:val="00104291"/>
    <w:rsid w:val="0010614A"/>
    <w:rsid w:val="001A0640"/>
    <w:rsid w:val="001A7B60"/>
    <w:rsid w:val="001C0E2B"/>
    <w:rsid w:val="001E5C22"/>
    <w:rsid w:val="00245624"/>
    <w:rsid w:val="0025386E"/>
    <w:rsid w:val="00256B67"/>
    <w:rsid w:val="002738A7"/>
    <w:rsid w:val="00294114"/>
    <w:rsid w:val="002A073A"/>
    <w:rsid w:val="002B6B09"/>
    <w:rsid w:val="002D195B"/>
    <w:rsid w:val="002E78C2"/>
    <w:rsid w:val="00300E6B"/>
    <w:rsid w:val="003242AE"/>
    <w:rsid w:val="00332646"/>
    <w:rsid w:val="00333B1B"/>
    <w:rsid w:val="00336720"/>
    <w:rsid w:val="00336B21"/>
    <w:rsid w:val="003371B9"/>
    <w:rsid w:val="003478F3"/>
    <w:rsid w:val="00355747"/>
    <w:rsid w:val="00394103"/>
    <w:rsid w:val="003C58E5"/>
    <w:rsid w:val="004070AC"/>
    <w:rsid w:val="004534CC"/>
    <w:rsid w:val="00466EA6"/>
    <w:rsid w:val="00477054"/>
    <w:rsid w:val="004A7774"/>
    <w:rsid w:val="004B7C4F"/>
    <w:rsid w:val="004C575D"/>
    <w:rsid w:val="004D51DD"/>
    <w:rsid w:val="004E4D0E"/>
    <w:rsid w:val="004F2D22"/>
    <w:rsid w:val="004F7006"/>
    <w:rsid w:val="004F7324"/>
    <w:rsid w:val="005001E0"/>
    <w:rsid w:val="00512DFF"/>
    <w:rsid w:val="0051501D"/>
    <w:rsid w:val="00523953"/>
    <w:rsid w:val="00532FE5"/>
    <w:rsid w:val="00560CBB"/>
    <w:rsid w:val="00577A6A"/>
    <w:rsid w:val="0058234D"/>
    <w:rsid w:val="005838CC"/>
    <w:rsid w:val="00594FE5"/>
    <w:rsid w:val="005B128F"/>
    <w:rsid w:val="005C2072"/>
    <w:rsid w:val="005C65D2"/>
    <w:rsid w:val="005C6972"/>
    <w:rsid w:val="005E2435"/>
    <w:rsid w:val="006227B9"/>
    <w:rsid w:val="006251E4"/>
    <w:rsid w:val="00626D15"/>
    <w:rsid w:val="006558E4"/>
    <w:rsid w:val="0066264D"/>
    <w:rsid w:val="0067648A"/>
    <w:rsid w:val="006A03CF"/>
    <w:rsid w:val="006B32B5"/>
    <w:rsid w:val="006C59DE"/>
    <w:rsid w:val="006D4E90"/>
    <w:rsid w:val="00743030"/>
    <w:rsid w:val="00743F9D"/>
    <w:rsid w:val="00761CBF"/>
    <w:rsid w:val="007660B6"/>
    <w:rsid w:val="007724B3"/>
    <w:rsid w:val="00777763"/>
    <w:rsid w:val="007A2800"/>
    <w:rsid w:val="007C358B"/>
    <w:rsid w:val="008273C1"/>
    <w:rsid w:val="00854060"/>
    <w:rsid w:val="00886F79"/>
    <w:rsid w:val="008973A6"/>
    <w:rsid w:val="008B433A"/>
    <w:rsid w:val="008B44A5"/>
    <w:rsid w:val="008D24DB"/>
    <w:rsid w:val="008D3EA7"/>
    <w:rsid w:val="00901A29"/>
    <w:rsid w:val="009031B8"/>
    <w:rsid w:val="0090450C"/>
    <w:rsid w:val="00920EBD"/>
    <w:rsid w:val="0092703C"/>
    <w:rsid w:val="00944DC0"/>
    <w:rsid w:val="009502FA"/>
    <w:rsid w:val="00957175"/>
    <w:rsid w:val="0096153C"/>
    <w:rsid w:val="0098337A"/>
    <w:rsid w:val="00991196"/>
    <w:rsid w:val="00A3473B"/>
    <w:rsid w:val="00A460EE"/>
    <w:rsid w:val="00A825FA"/>
    <w:rsid w:val="00A83E6C"/>
    <w:rsid w:val="00A864B2"/>
    <w:rsid w:val="00AB2EF4"/>
    <w:rsid w:val="00AB4D30"/>
    <w:rsid w:val="00AC37FE"/>
    <w:rsid w:val="00AC44FF"/>
    <w:rsid w:val="00AE68FF"/>
    <w:rsid w:val="00B418EC"/>
    <w:rsid w:val="00B419F2"/>
    <w:rsid w:val="00B9303F"/>
    <w:rsid w:val="00BB7F48"/>
    <w:rsid w:val="00C05FC5"/>
    <w:rsid w:val="00C135C3"/>
    <w:rsid w:val="00C27A7E"/>
    <w:rsid w:val="00C45C66"/>
    <w:rsid w:val="00C52E08"/>
    <w:rsid w:val="00C564D6"/>
    <w:rsid w:val="00C66757"/>
    <w:rsid w:val="00C70AC3"/>
    <w:rsid w:val="00C76621"/>
    <w:rsid w:val="00CC1BED"/>
    <w:rsid w:val="00CD6412"/>
    <w:rsid w:val="00D02EA1"/>
    <w:rsid w:val="00D228D1"/>
    <w:rsid w:val="00D30B7B"/>
    <w:rsid w:val="00D32440"/>
    <w:rsid w:val="00D60206"/>
    <w:rsid w:val="00D61675"/>
    <w:rsid w:val="00D64A05"/>
    <w:rsid w:val="00D652AB"/>
    <w:rsid w:val="00DD1DB5"/>
    <w:rsid w:val="00DE38F2"/>
    <w:rsid w:val="00DF4B7A"/>
    <w:rsid w:val="00E0056D"/>
    <w:rsid w:val="00E13E4C"/>
    <w:rsid w:val="00E24A4C"/>
    <w:rsid w:val="00E60CD0"/>
    <w:rsid w:val="00E90C14"/>
    <w:rsid w:val="00EA6405"/>
    <w:rsid w:val="00EB0622"/>
    <w:rsid w:val="00EC383D"/>
    <w:rsid w:val="00EE16F9"/>
    <w:rsid w:val="00F13DDB"/>
    <w:rsid w:val="00F368B5"/>
    <w:rsid w:val="00F4568D"/>
    <w:rsid w:val="00F7120C"/>
    <w:rsid w:val="00F71843"/>
    <w:rsid w:val="00F8126C"/>
    <w:rsid w:val="00F952F6"/>
    <w:rsid w:val="00FD55B8"/>
    <w:rsid w:val="00FE04EB"/>
    <w:rsid w:val="00FE6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0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77A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C66"/>
  </w:style>
  <w:style w:type="paragraph" w:styleId="Footer">
    <w:name w:val="footer"/>
    <w:basedOn w:val="Normal"/>
    <w:link w:val="FooterChar"/>
    <w:uiPriority w:val="99"/>
    <w:unhideWhenUsed/>
    <w:rsid w:val="00C4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C66"/>
  </w:style>
  <w:style w:type="paragraph" w:styleId="BalloonText">
    <w:name w:val="Balloon Text"/>
    <w:basedOn w:val="Normal"/>
    <w:link w:val="BalloonTextChar"/>
    <w:uiPriority w:val="99"/>
    <w:semiHidden/>
    <w:unhideWhenUsed/>
    <w:rsid w:val="00C4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66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43030"/>
  </w:style>
  <w:style w:type="table" w:styleId="TableGrid">
    <w:name w:val="Table Grid"/>
    <w:basedOn w:val="TableNormal"/>
    <w:uiPriority w:val="59"/>
    <w:rsid w:val="00407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4.gif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0AD7334C91F4B21B8ADC7014166B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29308-B9F7-427D-BE5A-C95D0AAE897C}"/>
      </w:docPartPr>
      <w:docPartBody>
        <w:p w:rsidR="00000000" w:rsidRDefault="00656F5E" w:rsidP="00656F5E">
          <w:pPr>
            <w:pStyle w:val="60AD7334C91F4B21B8ADC7014166B198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  <w:docPart>
      <w:docPartPr>
        <w:name w:val="162B003836DE4335801BF24E8C3FC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E79BE-AFB2-4FE5-B126-5D1B3852916B}"/>
      </w:docPartPr>
      <w:docPartBody>
        <w:p w:rsidR="00000000" w:rsidRDefault="00656F5E" w:rsidP="00656F5E">
          <w:pPr>
            <w:pStyle w:val="162B003836DE4335801BF24E8C3FC9F0"/>
          </w:pPr>
          <w:r>
            <w:rPr>
              <w:color w:val="FFFFFF" w:themeColor="background1"/>
              <w:sz w:val="36"/>
              <w:szCs w:val="36"/>
            </w:rPr>
            <w:t>[Year]</w:t>
          </w:r>
        </w:p>
      </w:docPartBody>
    </w:docPart>
    <w:docPart>
      <w:docPartPr>
        <w:name w:val="2A75B3DAE373456FA67B649435937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34815-7192-4EF8-B942-83DA0C79C623}"/>
      </w:docPartPr>
      <w:docPartBody>
        <w:p w:rsidR="00000000" w:rsidRDefault="00656F5E" w:rsidP="00656F5E">
          <w:pPr>
            <w:pStyle w:val="2A75B3DAE373456FA67B649435937F37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  <w:docPart>
      <w:docPartPr>
        <w:name w:val="236C251A912444DF8F126878D2405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EA6EA-101F-44D8-9D3B-82345A057926}"/>
      </w:docPartPr>
      <w:docPartBody>
        <w:p w:rsidR="00000000" w:rsidRDefault="00656F5E" w:rsidP="00656F5E">
          <w:pPr>
            <w:pStyle w:val="236C251A912444DF8F126878D2405137"/>
          </w:pPr>
          <w:r>
            <w:rPr>
              <w:color w:val="FFFFFF" w:themeColor="background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F6FEC"/>
    <w:rsid w:val="00442F29"/>
    <w:rsid w:val="00656F5E"/>
    <w:rsid w:val="00780315"/>
    <w:rsid w:val="00A46460"/>
    <w:rsid w:val="00B8342D"/>
    <w:rsid w:val="00CF6FEC"/>
    <w:rsid w:val="00EE78F4"/>
    <w:rsid w:val="00FF3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0953B713784A99A54C21393E03B5A7">
    <w:name w:val="FA0953B713784A99A54C21393E03B5A7"/>
    <w:rsid w:val="00CF6FEC"/>
  </w:style>
  <w:style w:type="paragraph" w:customStyle="1" w:styleId="EAC9F62AAF3B49688CB14905DDE15A02">
    <w:name w:val="EAC9F62AAF3B49688CB14905DDE15A02"/>
    <w:rsid w:val="00CF6FEC"/>
  </w:style>
  <w:style w:type="paragraph" w:customStyle="1" w:styleId="F49314DB6ACA42E9867E57E84052E49D">
    <w:name w:val="F49314DB6ACA42E9867E57E84052E49D"/>
    <w:rsid w:val="00CF6FEC"/>
  </w:style>
  <w:style w:type="paragraph" w:customStyle="1" w:styleId="7515CF8E74214FC58418506E4EF88787">
    <w:name w:val="7515CF8E74214FC58418506E4EF88787"/>
    <w:rsid w:val="00CF6FEC"/>
  </w:style>
  <w:style w:type="paragraph" w:customStyle="1" w:styleId="6AF224D47B70479FB2570D1AC152DCBD">
    <w:name w:val="6AF224D47B70479FB2570D1AC152DCBD"/>
    <w:rsid w:val="00CF6FEC"/>
  </w:style>
  <w:style w:type="paragraph" w:customStyle="1" w:styleId="42851B6392E74B3F8216117B1844AAA3">
    <w:name w:val="42851B6392E74B3F8216117B1844AAA3"/>
    <w:rsid w:val="00CF6FEC"/>
  </w:style>
  <w:style w:type="paragraph" w:customStyle="1" w:styleId="A549E4C1FC7E4BA4905AE999378EDFB0">
    <w:name w:val="A549E4C1FC7E4BA4905AE999378EDFB0"/>
    <w:rsid w:val="00CF6FEC"/>
  </w:style>
  <w:style w:type="paragraph" w:customStyle="1" w:styleId="12FE5F8CCA754AF8994A68C9A5F15A95">
    <w:name w:val="12FE5F8CCA754AF8994A68C9A5F15A95"/>
    <w:rsid w:val="00CF6FEC"/>
  </w:style>
  <w:style w:type="paragraph" w:customStyle="1" w:styleId="FF4AF597B01C41A4B5533913E50D8880">
    <w:name w:val="FF4AF597B01C41A4B5533913E50D8880"/>
    <w:rsid w:val="00CF6FEC"/>
  </w:style>
  <w:style w:type="paragraph" w:customStyle="1" w:styleId="7E83C54D8A8E46F6BB01EB840DE2D682">
    <w:name w:val="7E83C54D8A8E46F6BB01EB840DE2D682"/>
    <w:rsid w:val="00CF6FEC"/>
  </w:style>
  <w:style w:type="paragraph" w:customStyle="1" w:styleId="9FA8CDAE6842490393C79974813F6AFE">
    <w:name w:val="9FA8CDAE6842490393C79974813F6AFE"/>
    <w:rsid w:val="00CF6FEC"/>
  </w:style>
  <w:style w:type="paragraph" w:customStyle="1" w:styleId="6CF3DECDF77D49FC87391F28D85B7C05">
    <w:name w:val="6CF3DECDF77D49FC87391F28D85B7C05"/>
    <w:rsid w:val="00CF6FEC"/>
  </w:style>
  <w:style w:type="paragraph" w:customStyle="1" w:styleId="33A4F9CBE75F49C79B21D2E849E0AA55">
    <w:name w:val="33A4F9CBE75F49C79B21D2E849E0AA55"/>
    <w:rsid w:val="00442F29"/>
  </w:style>
  <w:style w:type="paragraph" w:customStyle="1" w:styleId="23CDD57469F44B9286104CE0FE5FACFB">
    <w:name w:val="23CDD57469F44B9286104CE0FE5FACFB"/>
    <w:rsid w:val="00656F5E"/>
  </w:style>
  <w:style w:type="paragraph" w:customStyle="1" w:styleId="11DD49014DA248418960483D894C954E">
    <w:name w:val="11DD49014DA248418960483D894C954E"/>
    <w:rsid w:val="00656F5E"/>
  </w:style>
  <w:style w:type="paragraph" w:customStyle="1" w:styleId="181C298F1ED542179EA0E0E6C8D0C278">
    <w:name w:val="181C298F1ED542179EA0E0E6C8D0C278"/>
    <w:rsid w:val="00656F5E"/>
  </w:style>
  <w:style w:type="paragraph" w:customStyle="1" w:styleId="DE3A0EDA3DE44FC9B86C2C3DB899DF27">
    <w:name w:val="DE3A0EDA3DE44FC9B86C2C3DB899DF27"/>
    <w:rsid w:val="00656F5E"/>
  </w:style>
  <w:style w:type="paragraph" w:customStyle="1" w:styleId="34C91557A53C402F9F57DADD15E18588">
    <w:name w:val="34C91557A53C402F9F57DADD15E18588"/>
    <w:rsid w:val="00656F5E"/>
  </w:style>
  <w:style w:type="paragraph" w:customStyle="1" w:styleId="BF63304370AD45F9BAA1D25290FB3396">
    <w:name w:val="BF63304370AD45F9BAA1D25290FB3396"/>
    <w:rsid w:val="00656F5E"/>
  </w:style>
  <w:style w:type="paragraph" w:customStyle="1" w:styleId="D76024DE5CBC4D67A496599D095A83AF">
    <w:name w:val="D76024DE5CBC4D67A496599D095A83AF"/>
    <w:rsid w:val="00656F5E"/>
  </w:style>
  <w:style w:type="paragraph" w:customStyle="1" w:styleId="6252F05B98184436918544D77F3D5B57">
    <w:name w:val="6252F05B98184436918544D77F3D5B57"/>
    <w:rsid w:val="00656F5E"/>
  </w:style>
  <w:style w:type="paragraph" w:customStyle="1" w:styleId="60AD7334C91F4B21B8ADC7014166B198">
    <w:name w:val="60AD7334C91F4B21B8ADC7014166B198"/>
    <w:rsid w:val="00656F5E"/>
  </w:style>
  <w:style w:type="paragraph" w:customStyle="1" w:styleId="162B003836DE4335801BF24E8C3FC9F0">
    <w:name w:val="162B003836DE4335801BF24E8C3FC9F0"/>
    <w:rsid w:val="00656F5E"/>
  </w:style>
  <w:style w:type="paragraph" w:customStyle="1" w:styleId="2A75B3DAE373456FA67B649435937F37">
    <w:name w:val="2A75B3DAE373456FA67B649435937F37"/>
    <w:rsid w:val="00656F5E"/>
  </w:style>
  <w:style w:type="paragraph" w:customStyle="1" w:styleId="236C251A912444DF8F126878D2405137">
    <w:name w:val="236C251A912444DF8F126878D2405137"/>
    <w:rsid w:val="00656F5E"/>
  </w:style>
  <w:style w:type="paragraph" w:customStyle="1" w:styleId="F3932095B6DE44E5ABCEC73F8D8CDE9D">
    <w:name w:val="F3932095B6DE44E5ABCEC73F8D8CDE9D"/>
    <w:rsid w:val="00656F5E"/>
  </w:style>
  <w:style w:type="paragraph" w:customStyle="1" w:styleId="B38A628FE6F54548B3277EC0D5CFD1D4">
    <w:name w:val="B38A628FE6F54548B3277EC0D5CFD1D4"/>
    <w:rsid w:val="00656F5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01A2CE-6104-4396-9CFC-32A69F2D9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14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 Rashtriya Uchachatar Shiksha Abhiyan</vt:lpstr>
    </vt:vector>
  </TitlesOfParts>
  <Company>Sorab</Company>
  <LinksUpToDate>false</LinksUpToDate>
  <CharactersWithSpaces>12586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 Rashtriya Uchachatar Shiksha Abhiyan</dc:title>
  <dc:creator>Government Polytechnic</dc:creator>
  <cp:lastModifiedBy>windows</cp:lastModifiedBy>
  <cp:revision>147</cp:revision>
  <dcterms:created xsi:type="dcterms:W3CDTF">2013-11-25T04:31:00Z</dcterms:created>
  <dcterms:modified xsi:type="dcterms:W3CDTF">2013-11-27T10:46:00Z</dcterms:modified>
</cp:coreProperties>
</file>