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5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drawing>
                <wp:inline distT="0" distB="0" distL="0" distR="0">
                  <wp:extent cx="1146175" cy="438150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rPr>
          <w:lang w:val="pt-BR"/>
        </w:rPr>
      </w:pPr>
    </w:p>
    <w:p>
      <w:pPr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id="0" w:name="_m7rzv2z6k5ye" w:colFirst="0" w:colLast="0"/>
      <w:bookmarkEnd w:id="0"/>
      <w:bookmarkStart w:id="1" w:name="_zc4qmdr464a0" w:colFirst="0" w:colLast="0"/>
      <w:bookmarkEnd w:id="1"/>
      <w:bookmarkStart w:id="2" w:name="_cn82cmohbups" w:colFirst="0" w:colLast="0"/>
      <w:bookmarkEnd w:id="2"/>
      <w:r>
        <w:rPr>
          <w:lang w:val="pt-BR"/>
        </w:rPr>
        <w:br w:type="page"/>
      </w:r>
    </w:p>
    <w:p>
      <w:pPr>
        <w:pStyle w:val="2"/>
        <w:jc w:val="center"/>
        <w:rPr>
          <w:lang w:val="pt-BR"/>
        </w:rPr>
      </w:pPr>
      <w:bookmarkStart w:id="3" w:name="_y5d3b4jbrody" w:colFirst="0" w:colLast="0"/>
      <w:bookmarkEnd w:id="3"/>
      <w:r>
        <w:rPr>
          <w:lang w:val="pt-BR"/>
        </w:rPr>
        <w:t>Modelo de Bug Report: Tradicional</w:t>
      </w:r>
    </w:p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Senha para novos registros sem filtro.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URL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http://lojaebac.ebaconline.art.br/minha-conta/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object>
                <v:shape id="_x0000_i1026" o:spt="75" alt="" type="#_x0000_t75" style="height:34.05pt;width:38.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5" r:id="rId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Clicar no ícone</w:t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 </w:t>
            </w:r>
            <w:r>
              <w:drawing>
                <wp:inline distT="0" distB="0" distL="114300" distR="114300">
                  <wp:extent cx="371475" cy="325755"/>
                  <wp:effectExtent l="0" t="0" r="9525" b="17145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(topo direito da página principal) </w:t>
            </w:r>
            <w:r>
              <w:rPr>
                <w:sz w:val="20"/>
                <w:szCs w:val="20"/>
                <w:lang w:val="pt-BR"/>
              </w:rPr>
              <w:t xml:space="preserve"> para abrir a tela de login / registro.</w:t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2. Informar e-mail e senha para se registrar.</w:t>
            </w:r>
          </w:p>
          <w:p>
            <w:pPr>
              <w:pStyle w:val="20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sz w:val="20"/>
                <w:szCs w:val="20"/>
                <w:lang w:val="pt-BR"/>
              </w:rPr>
              <w:t xml:space="preserve">Ao informar e-mail e qualquer caracter no campo senha, o cadastro é realizado (neste campo é pedido um mínimo de 12 caracteres, letras maiusculas e minisculas, números e simbolos).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sz w:val="20"/>
                <w:szCs w:val="20"/>
                <w:lang w:val="pt-BR"/>
              </w:rPr>
              <w:t xml:space="preserve">Deveria aparecer uma mensagem que a senha não corresponde ao termos solicitados. </w:t>
            </w:r>
          </w:p>
          <w:p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Critica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11/10/22 - 18:51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Fernanda 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Prof Ebac</w:t>
            </w:r>
          </w:p>
        </w:tc>
      </w:tr>
    </w:tbl>
    <w:p/>
    <w:p/>
    <w:p/>
    <w:p/>
    <w:p/>
    <w:p/>
    <w:p/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ID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</w:t>
            </w:r>
            <w:r>
              <w:rPr>
                <w:b/>
                <w:sz w:val="20"/>
                <w:szCs w:val="20"/>
              </w:rPr>
              <w:t>Título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O produto aparece nos destaques da página principal, sem preço e escogatado.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b/>
                <w:sz w:val="20"/>
                <w:szCs w:val="20"/>
                <w:lang w:val="pt-BR"/>
              </w:rPr>
              <w:t>URL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http://lojaebac.ebaconline.art.br/</w:t>
            </w:r>
          </w:p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</w:p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9525</wp:posOffset>
                  </wp:positionV>
                  <wp:extent cx="2492375" cy="2199005"/>
                  <wp:effectExtent l="0" t="0" r="3175" b="10795"/>
                  <wp:wrapSquare wrapText="bothSides"/>
                  <wp:docPr id="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219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-2646045</wp:posOffset>
                  </wp:positionH>
                  <wp:positionV relativeFrom="paragraph">
                    <wp:posOffset>64770</wp:posOffset>
                  </wp:positionV>
                  <wp:extent cx="2681605" cy="1911350"/>
                  <wp:effectExtent l="0" t="0" r="4445" b="12700"/>
                  <wp:wrapNone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605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0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Acessar o link da loja</w:t>
            </w:r>
          </w:p>
          <w:p>
            <w:pPr>
              <w:pStyle w:val="20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Rolar a página para baixo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Aparece o produto sem preço e sem disponibilidade entre os destaques da loja. Nao deveria aparecer em destaque. </w:t>
            </w:r>
          </w:p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Trivial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Baixa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11/10/22 - 19:14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Fernanda 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Prof Ebac</w:t>
            </w:r>
            <w:bookmarkStart w:id="4" w:name="_GoBack"/>
            <w:bookmarkEnd w:id="4"/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CE2A5"/>
    <w:multiLevelType w:val="singleLevel"/>
    <w:tmpl w:val="D4ACE2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152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bidi w:val="0"/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799</Characters>
  <Lines>6</Lines>
  <Paragraphs>1</Paragraphs>
  <TotalTime>6</TotalTime>
  <ScaleCrop>false</ScaleCrop>
  <LinksUpToDate>false</LinksUpToDate>
  <CharactersWithSpaces>945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>Ferbru</dc:creator>
  <cp:lastModifiedBy>Ferbru</cp:lastModifiedBy>
  <dcterms:modified xsi:type="dcterms:W3CDTF">2022-10-11T17:15:14Z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6E91180E1C5E46EE8F3324D1757A000C</vt:lpwstr>
  </property>
</Properties>
</file>