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4AFFA" w14:textId="07F9345A" w:rsidR="00F80D11" w:rsidRDefault="006F1287">
      <w:pPr>
        <w:rPr>
          <w:b/>
          <w:bCs/>
        </w:rPr>
      </w:pPr>
      <w:r w:rsidRPr="006F1287">
        <w:rPr>
          <w:b/>
          <w:bCs/>
        </w:rPr>
        <w:t>Back up plans</w:t>
      </w:r>
    </w:p>
    <w:p w14:paraId="1389AE3D" w14:textId="11B2117F" w:rsidR="00CB5301" w:rsidRDefault="00602685">
      <w:r>
        <w:t>Navigate to the AWS Backup console</w:t>
      </w:r>
      <w:r w:rsidR="00CC42B5">
        <w:t>,</w:t>
      </w:r>
      <w:r>
        <w:t xml:space="preserve"> </w:t>
      </w:r>
      <w:r>
        <w:t xml:space="preserve">first we need to create a </w:t>
      </w:r>
      <w:proofErr w:type="spellStart"/>
      <w:r>
        <w:t>BackVault</w:t>
      </w:r>
      <w:proofErr w:type="spellEnd"/>
      <w:r>
        <w:t xml:space="preserve"> </w:t>
      </w:r>
      <w:r w:rsidR="0082078C">
        <w:t>to store backup.</w:t>
      </w:r>
    </w:p>
    <w:p w14:paraId="358783AF" w14:textId="3B7B11F0" w:rsidR="0082078C" w:rsidRDefault="00294712">
      <w:r w:rsidRPr="00294712">
        <w:drawing>
          <wp:inline distT="0" distB="0" distL="0" distR="0" wp14:anchorId="7B6C06DD" wp14:editId="328AD340">
            <wp:extent cx="5943600" cy="1732915"/>
            <wp:effectExtent l="0" t="0" r="0" b="635"/>
            <wp:docPr id="2031282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825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FE30" w14:textId="77777777" w:rsidR="00B3055A" w:rsidRDefault="00B3055A"/>
    <w:p w14:paraId="47F2BF4A" w14:textId="0D801546" w:rsidR="00B3055A" w:rsidRDefault="00B3055A">
      <w:r>
        <w:t xml:space="preserve">Provide the </w:t>
      </w:r>
      <w:r w:rsidR="0020269A">
        <w:t>vault name and kms key for encryption</w:t>
      </w:r>
      <w:r w:rsidR="00A80D17">
        <w:t xml:space="preserve"> and create the vault.</w:t>
      </w:r>
    </w:p>
    <w:p w14:paraId="47736F8E" w14:textId="6996E597" w:rsidR="0020269A" w:rsidRDefault="0020269A">
      <w:r w:rsidRPr="0020269A">
        <w:drawing>
          <wp:inline distT="0" distB="0" distL="0" distR="0" wp14:anchorId="5CF2B5F5" wp14:editId="109C70A8">
            <wp:extent cx="5245370" cy="4407126"/>
            <wp:effectExtent l="0" t="0" r="0" b="0"/>
            <wp:docPr id="153372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241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753F" w14:textId="77777777" w:rsidR="00294712" w:rsidRPr="00CB5301" w:rsidRDefault="00294712"/>
    <w:p w14:paraId="0BED8A08" w14:textId="77777777" w:rsidR="00493E78" w:rsidRDefault="00493E78"/>
    <w:p w14:paraId="5B311097" w14:textId="523ECF23" w:rsidR="006F1287" w:rsidRDefault="00493E78">
      <w:r>
        <w:lastRenderedPageBreak/>
        <w:t xml:space="preserve">Next </w:t>
      </w:r>
      <w:r w:rsidR="006F1287">
        <w:t xml:space="preserve"> </w:t>
      </w:r>
      <w:r>
        <w:t>c</w:t>
      </w:r>
      <w:r w:rsidR="006F1287">
        <w:t>reate Back plan</w:t>
      </w:r>
      <w:r>
        <w:t xml:space="preserve"> </w:t>
      </w:r>
      <w:r w:rsidR="006F1287">
        <w:t xml:space="preserve"> </w:t>
      </w:r>
    </w:p>
    <w:p w14:paraId="1755530D" w14:textId="4046CAEC" w:rsidR="006F1287" w:rsidRDefault="006F1287">
      <w:r w:rsidRPr="006F1287">
        <w:rPr>
          <w:noProof/>
        </w:rPr>
        <w:drawing>
          <wp:inline distT="0" distB="0" distL="0" distR="0" wp14:anchorId="76E39FCA" wp14:editId="44371789">
            <wp:extent cx="5943600" cy="2414905"/>
            <wp:effectExtent l="0" t="0" r="0" b="4445"/>
            <wp:docPr id="95736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65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F49" w14:textId="77777777" w:rsidR="006F1287" w:rsidRDefault="006F1287"/>
    <w:p w14:paraId="3BA159B9" w14:textId="77777777" w:rsidR="00C45EF7" w:rsidRDefault="00C45EF7"/>
    <w:p w14:paraId="56A2DECA" w14:textId="2FA7B79D" w:rsidR="00C45EF7" w:rsidRDefault="00C45EF7">
      <w:r>
        <w:t>While creating backup plan select Build a new plan and give a name.</w:t>
      </w:r>
    </w:p>
    <w:p w14:paraId="5269C2BD" w14:textId="6EF4A89D" w:rsidR="004C52E6" w:rsidRDefault="00C45EF7">
      <w:r w:rsidRPr="00C45EF7">
        <w:rPr>
          <w:noProof/>
        </w:rPr>
        <w:drawing>
          <wp:inline distT="0" distB="0" distL="0" distR="0" wp14:anchorId="3AF58174" wp14:editId="50F55C18">
            <wp:extent cx="5943600" cy="3157855"/>
            <wp:effectExtent l="0" t="0" r="0" b="4445"/>
            <wp:docPr id="465110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02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66E" w14:textId="77777777" w:rsidR="007347E2" w:rsidRDefault="007347E2"/>
    <w:p w14:paraId="7CE3CF85" w14:textId="07615FBE" w:rsidR="007347E2" w:rsidRDefault="000A71E8">
      <w:r>
        <w:t xml:space="preserve">Configure the Back rule provide the </w:t>
      </w:r>
      <w:proofErr w:type="spellStart"/>
      <w:r>
        <w:t>Back up</w:t>
      </w:r>
      <w:proofErr w:type="spellEnd"/>
      <w:r>
        <w:t xml:space="preserve"> Vault we create earlier</w:t>
      </w:r>
      <w:r w:rsidR="00621689">
        <w:t xml:space="preserve"> and back up frequency as daily or weekly or monthly based on requirements.</w:t>
      </w:r>
    </w:p>
    <w:p w14:paraId="1771664A" w14:textId="728CDD6E" w:rsidR="000A71E8" w:rsidRPr="006F1287" w:rsidRDefault="000A71E8">
      <w:r w:rsidRPr="000A71E8">
        <w:rPr>
          <w:noProof/>
        </w:rPr>
        <w:lastRenderedPageBreak/>
        <w:drawing>
          <wp:inline distT="0" distB="0" distL="0" distR="0" wp14:anchorId="2117A88B" wp14:editId="3D98F154">
            <wp:extent cx="5943600" cy="3268980"/>
            <wp:effectExtent l="0" t="0" r="0" b="7620"/>
            <wp:docPr id="66529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00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2B3" w14:textId="77777777" w:rsidR="006F1287" w:rsidRDefault="006F1287"/>
    <w:p w14:paraId="5D58A86C" w14:textId="7BF082DF" w:rsidR="006F1287" w:rsidRDefault="006B788E">
      <w:r>
        <w:t xml:space="preserve">Specify the Backup Window for taking the backup </w:t>
      </w:r>
    </w:p>
    <w:p w14:paraId="3B2891CD" w14:textId="27A54DD3" w:rsidR="006B788E" w:rsidRDefault="006B788E">
      <w:r w:rsidRPr="006B788E">
        <w:rPr>
          <w:noProof/>
        </w:rPr>
        <w:drawing>
          <wp:inline distT="0" distB="0" distL="0" distR="0" wp14:anchorId="0BA77159" wp14:editId="132F508D">
            <wp:extent cx="5943600" cy="3622040"/>
            <wp:effectExtent l="0" t="0" r="0" b="0"/>
            <wp:docPr id="15737070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0705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A1CF" w14:textId="77777777" w:rsidR="00312B61" w:rsidRDefault="00312B61"/>
    <w:p w14:paraId="65E7683D" w14:textId="39AD111B" w:rsidR="00312B61" w:rsidRDefault="00312B61">
      <w:r>
        <w:t xml:space="preserve">Specify the retention period to keep the backup </w:t>
      </w:r>
    </w:p>
    <w:p w14:paraId="49BD0221" w14:textId="4CEE7C0F" w:rsidR="008F4E90" w:rsidRDefault="008F4E90">
      <w:r w:rsidRPr="008F4E90">
        <w:rPr>
          <w:noProof/>
        </w:rPr>
        <w:lastRenderedPageBreak/>
        <w:drawing>
          <wp:inline distT="0" distB="0" distL="0" distR="0" wp14:anchorId="741A2F07" wp14:editId="59EAF8E2">
            <wp:extent cx="5943600" cy="2150110"/>
            <wp:effectExtent l="0" t="0" r="0" b="2540"/>
            <wp:docPr id="164063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72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CF49" w14:textId="77777777" w:rsidR="005A0674" w:rsidRDefault="005A0674"/>
    <w:p w14:paraId="1E118449" w14:textId="1D809061" w:rsidR="005A0674" w:rsidRDefault="005A0674">
      <w:r>
        <w:t xml:space="preserve">Create the plan </w:t>
      </w:r>
    </w:p>
    <w:p w14:paraId="076649EB" w14:textId="24A6E245" w:rsidR="005A0674" w:rsidRDefault="005A0674">
      <w:r w:rsidRPr="005A0674">
        <w:rPr>
          <w:noProof/>
        </w:rPr>
        <w:drawing>
          <wp:inline distT="0" distB="0" distL="0" distR="0" wp14:anchorId="31432657" wp14:editId="2C542746">
            <wp:extent cx="5943600" cy="2557145"/>
            <wp:effectExtent l="0" t="0" r="0" b="0"/>
            <wp:docPr id="178220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020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3C69" w14:textId="77777777" w:rsidR="00E66E0C" w:rsidRDefault="00E66E0C"/>
    <w:p w14:paraId="3752612A" w14:textId="1AB3CB41" w:rsidR="00E66E0C" w:rsidRDefault="00E66E0C">
      <w:r>
        <w:t xml:space="preserve">Once plan is created </w:t>
      </w:r>
      <w:r w:rsidR="00A35C96">
        <w:t>window will appear to add the resource for which back up need to be taken.</w:t>
      </w:r>
    </w:p>
    <w:p w14:paraId="6F8839B7" w14:textId="3931C543" w:rsidR="00A35C96" w:rsidRDefault="00A35C96">
      <w:r w:rsidRPr="00A35C96">
        <w:rPr>
          <w:noProof/>
        </w:rPr>
        <w:lastRenderedPageBreak/>
        <w:drawing>
          <wp:inline distT="0" distB="0" distL="0" distR="0" wp14:anchorId="4569643F" wp14:editId="376C7299">
            <wp:extent cx="5943600" cy="2988945"/>
            <wp:effectExtent l="0" t="0" r="0" b="1905"/>
            <wp:docPr id="213592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272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7665" w14:textId="77777777" w:rsidR="005833B9" w:rsidRDefault="005833B9"/>
    <w:p w14:paraId="1B44DE5B" w14:textId="39A90BC1" w:rsidR="005833B9" w:rsidRDefault="005833B9">
      <w:r>
        <w:t>Select the specific resources for example here we are taking EC2 instance backup and select the specific instances to take back up</w:t>
      </w:r>
      <w:r w:rsidR="005D4A43">
        <w:t>.</w:t>
      </w:r>
    </w:p>
    <w:p w14:paraId="71CB54F6" w14:textId="77777777" w:rsidR="005D4A43" w:rsidRDefault="005D4A43"/>
    <w:p w14:paraId="01897450" w14:textId="3148BF9A" w:rsidR="005D4A43" w:rsidRDefault="005D4A43">
      <w:r>
        <w:t>Click on Assign resources</w:t>
      </w:r>
    </w:p>
    <w:p w14:paraId="22DA2631" w14:textId="3470B693" w:rsidR="005D4A43" w:rsidRDefault="005D4A43">
      <w:r w:rsidRPr="005D4A43">
        <w:rPr>
          <w:noProof/>
        </w:rPr>
        <w:drawing>
          <wp:inline distT="0" distB="0" distL="0" distR="0" wp14:anchorId="6319017D" wp14:editId="2D11A0AC">
            <wp:extent cx="5943600" cy="3068320"/>
            <wp:effectExtent l="0" t="0" r="0" b="0"/>
            <wp:docPr id="106465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8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1B61" w14:textId="77777777" w:rsidR="00F730F2" w:rsidRDefault="00F730F2"/>
    <w:p w14:paraId="091517DB" w14:textId="3270C6DF" w:rsidR="00F730F2" w:rsidRDefault="00F730F2">
      <w:r>
        <w:t>Once the plans are created it will visible like this:</w:t>
      </w:r>
    </w:p>
    <w:p w14:paraId="6E8315BD" w14:textId="68157263" w:rsidR="00F730F2" w:rsidRDefault="00F730F2">
      <w:r w:rsidRPr="00F730F2">
        <w:rPr>
          <w:noProof/>
        </w:rPr>
        <w:lastRenderedPageBreak/>
        <w:drawing>
          <wp:inline distT="0" distB="0" distL="0" distR="0" wp14:anchorId="19D23EF9" wp14:editId="5F0C86A7">
            <wp:extent cx="5943600" cy="2392680"/>
            <wp:effectExtent l="0" t="0" r="0" b="7620"/>
            <wp:docPr id="1408552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522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B848" w14:textId="77777777" w:rsidR="00F24FCA" w:rsidRDefault="00F24FCA"/>
    <w:p w14:paraId="0C81D86B" w14:textId="77777777" w:rsidR="00F24FCA" w:rsidRDefault="00F24FCA"/>
    <w:p w14:paraId="11ABABAD" w14:textId="67458E1D" w:rsidR="00F24FCA" w:rsidRDefault="00F24FCA">
      <w:r>
        <w:t xml:space="preserve">Once the back plan takes the </w:t>
      </w:r>
      <w:proofErr w:type="spellStart"/>
      <w:r>
        <w:t>back up</w:t>
      </w:r>
      <w:proofErr w:type="spellEnd"/>
      <w:r>
        <w:t xml:space="preserve"> we can see this as jobs :</w:t>
      </w:r>
    </w:p>
    <w:p w14:paraId="5FDCB52C" w14:textId="1F08313C" w:rsidR="00F24FCA" w:rsidRDefault="00F24FCA">
      <w:r w:rsidRPr="00F24FCA">
        <w:rPr>
          <w:noProof/>
        </w:rPr>
        <w:drawing>
          <wp:inline distT="0" distB="0" distL="0" distR="0" wp14:anchorId="18557AAE" wp14:editId="51A0FA74">
            <wp:extent cx="5943600" cy="2564765"/>
            <wp:effectExtent l="0" t="0" r="0" b="6985"/>
            <wp:docPr id="190179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909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62D1" w14:textId="77777777" w:rsidR="00F73966" w:rsidRDefault="00F73966"/>
    <w:p w14:paraId="091C83B0" w14:textId="43CD1CE2" w:rsidR="00F73966" w:rsidRDefault="00F73966">
      <w:r>
        <w:t xml:space="preserve">For restoring </w:t>
      </w:r>
      <w:r w:rsidR="00794BCC">
        <w:t>select the Restore testing and select the image to restore and click on restore.</w:t>
      </w:r>
    </w:p>
    <w:p w14:paraId="753BC68D" w14:textId="5AA57964" w:rsidR="00794BCC" w:rsidRDefault="00794BCC">
      <w:r w:rsidRPr="00794BCC">
        <w:rPr>
          <w:noProof/>
        </w:rPr>
        <w:lastRenderedPageBreak/>
        <w:drawing>
          <wp:inline distT="0" distB="0" distL="0" distR="0" wp14:anchorId="192ED2E3" wp14:editId="6E5B6D70">
            <wp:extent cx="5943600" cy="2457450"/>
            <wp:effectExtent l="0" t="0" r="0" b="0"/>
            <wp:docPr id="1197710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00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BCC">
      <w:headerReference w:type="even" r:id="rId19"/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C1DA7" w14:textId="77777777" w:rsidR="00B20676" w:rsidRDefault="00B20676" w:rsidP="006F1287">
      <w:pPr>
        <w:spacing w:after="0" w:line="240" w:lineRule="auto"/>
      </w:pPr>
      <w:r>
        <w:separator/>
      </w:r>
    </w:p>
  </w:endnote>
  <w:endnote w:type="continuationSeparator" w:id="0">
    <w:p w14:paraId="6A2C8688" w14:textId="77777777" w:rsidR="00B20676" w:rsidRDefault="00B20676" w:rsidP="006F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F17EA1" w14:textId="77777777" w:rsidR="00B20676" w:rsidRDefault="00B20676" w:rsidP="006F1287">
      <w:pPr>
        <w:spacing w:after="0" w:line="240" w:lineRule="auto"/>
      </w:pPr>
      <w:r>
        <w:separator/>
      </w:r>
    </w:p>
  </w:footnote>
  <w:footnote w:type="continuationSeparator" w:id="0">
    <w:p w14:paraId="4BA1A1AB" w14:textId="77777777" w:rsidR="00B20676" w:rsidRDefault="00B20676" w:rsidP="006F1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22177" w14:textId="0560105A" w:rsidR="006F1287" w:rsidRDefault="006F128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15FEE7D" wp14:editId="47F7136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2094742344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19AC9C" w14:textId="4EFF9B89" w:rsidR="006F1287" w:rsidRPr="006F1287" w:rsidRDefault="006F1287" w:rsidP="006F128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F128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5FEE7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1.75pt;height:28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" filled="f" stroked="f">
              <v:textbox style="mso-fit-shape-to-text:t" inset="0,15pt,0,0">
                <w:txbxContent>
                  <w:p w14:paraId="1719AC9C" w14:textId="4EFF9B89" w:rsidR="006F1287" w:rsidRPr="006F1287" w:rsidRDefault="006F1287" w:rsidP="006F128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F128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E7E8D" w14:textId="6CC2ED97" w:rsidR="006F1287" w:rsidRDefault="006F128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D21AF92" wp14:editId="20F78912">
              <wp:simplePos x="914400" y="457200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583408552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192366" w14:textId="7F6FC67C" w:rsidR="006F1287" w:rsidRPr="006F1287" w:rsidRDefault="006F1287" w:rsidP="006F128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F128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21AF9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31.75pt;height:28.1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" filled="f" stroked="f">
              <v:textbox style="mso-fit-shape-to-text:t" inset="0,15pt,0,0">
                <w:txbxContent>
                  <w:p w14:paraId="20192366" w14:textId="7F6FC67C" w:rsidR="006F1287" w:rsidRPr="006F1287" w:rsidRDefault="006F1287" w:rsidP="006F128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F128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2BD58" w14:textId="6D3C3AB3" w:rsidR="006F1287" w:rsidRDefault="006F128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AA4D6FC" wp14:editId="47EEEDC8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515409897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FBBF63" w14:textId="6BE9EFF6" w:rsidR="006F1287" w:rsidRPr="006F1287" w:rsidRDefault="006F1287" w:rsidP="006F128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F128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A4D6F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1.75pt;height:28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" filled="f" stroked="f">
              <v:textbox style="mso-fit-shape-to-text:t" inset="0,15pt,0,0">
                <w:txbxContent>
                  <w:p w14:paraId="03FBBF63" w14:textId="6BE9EFF6" w:rsidR="006F1287" w:rsidRPr="006F1287" w:rsidRDefault="006F1287" w:rsidP="006F128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F128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87"/>
    <w:rsid w:val="000A71E8"/>
    <w:rsid w:val="0020269A"/>
    <w:rsid w:val="00215415"/>
    <w:rsid w:val="00294712"/>
    <w:rsid w:val="00312B61"/>
    <w:rsid w:val="00493E78"/>
    <w:rsid w:val="004C52E6"/>
    <w:rsid w:val="005833B9"/>
    <w:rsid w:val="005A0674"/>
    <w:rsid w:val="005D4A43"/>
    <w:rsid w:val="00602685"/>
    <w:rsid w:val="00621689"/>
    <w:rsid w:val="006B788E"/>
    <w:rsid w:val="006F1287"/>
    <w:rsid w:val="007347E2"/>
    <w:rsid w:val="0073719A"/>
    <w:rsid w:val="00746806"/>
    <w:rsid w:val="00794BCC"/>
    <w:rsid w:val="007F5C94"/>
    <w:rsid w:val="0082078C"/>
    <w:rsid w:val="008F4E90"/>
    <w:rsid w:val="00957243"/>
    <w:rsid w:val="009D7A12"/>
    <w:rsid w:val="00A35C96"/>
    <w:rsid w:val="00A80D17"/>
    <w:rsid w:val="00B20676"/>
    <w:rsid w:val="00B3055A"/>
    <w:rsid w:val="00B4668F"/>
    <w:rsid w:val="00C45EF7"/>
    <w:rsid w:val="00CB5301"/>
    <w:rsid w:val="00CC42B5"/>
    <w:rsid w:val="00DF25D1"/>
    <w:rsid w:val="00E66E0C"/>
    <w:rsid w:val="00F24FCA"/>
    <w:rsid w:val="00F5039B"/>
    <w:rsid w:val="00F730F2"/>
    <w:rsid w:val="00F73966"/>
    <w:rsid w:val="00F8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7D621"/>
  <w15:chartTrackingRefBased/>
  <w15:docId w15:val="{2DF120E5-96B9-439F-A7C3-1C8C6756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2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1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SUNDARAN, NANDARAJ (AZ Technology SE Malaysia Branch)</dc:creator>
  <cp:keywords/>
  <dc:description/>
  <cp:lastModifiedBy>SUNDARAN, NANDARAJ (AZ Technology SE Malaysia Branch)</cp:lastModifiedBy>
  <cp:revision>33</cp:revision>
  <dcterms:created xsi:type="dcterms:W3CDTF">2024-10-09T09:34:00Z</dcterms:created>
  <dcterms:modified xsi:type="dcterms:W3CDTF">2024-10-10T01:55:00Z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5a5351e9,7cdb3b48,5e60e5a8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863bc15e-e7bf-41c1-bdb3-03882d8a2e2c_Enabled">
    <vt:lpwstr>true</vt:lpwstr>
  </property>
  <property fmtid="{D5CDD505-2E9C-101B-9397-08002B2CF9AE}" pid="6" name="MSIP_Label_863bc15e-e7bf-41c1-bdb3-03882d8a2e2c_SetDate">
    <vt:lpwstr>2024-10-09T09:35:45Z</vt:lpwstr>
  </property>
  <property fmtid="{D5CDD505-2E9C-101B-9397-08002B2CF9AE}" pid="7" name="MSIP_Label_863bc15e-e7bf-41c1-bdb3-03882d8a2e2c_Method">
    <vt:lpwstr>Privileged</vt:lpwstr>
  </property>
  <property fmtid="{D5CDD505-2E9C-101B-9397-08002B2CF9AE}" pid="8" name="MSIP_Label_863bc15e-e7bf-41c1-bdb3-03882d8a2e2c_Name">
    <vt:lpwstr>863bc15e-e7bf-41c1-bdb3-03882d8a2e2c</vt:lpwstr>
  </property>
  <property fmtid="{D5CDD505-2E9C-101B-9397-08002B2CF9AE}" pid="9" name="MSIP_Label_863bc15e-e7bf-41c1-bdb3-03882d8a2e2c_SiteId">
    <vt:lpwstr>6e06e42d-6925-47c6-b9e7-9581c7ca302a</vt:lpwstr>
  </property>
  <property fmtid="{D5CDD505-2E9C-101B-9397-08002B2CF9AE}" pid="10" name="MSIP_Label_863bc15e-e7bf-41c1-bdb3-03882d8a2e2c_ActionId">
    <vt:lpwstr>440b5576-86c7-47c5-a1c7-462eb5c70871</vt:lpwstr>
  </property>
  <property fmtid="{D5CDD505-2E9C-101B-9397-08002B2CF9AE}" pid="11" name="MSIP_Label_863bc15e-e7bf-41c1-bdb3-03882d8a2e2c_ContentBits">
    <vt:lpwstr>1</vt:lpwstr>
  </property>
</Properties>
</file>