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7207C" w14:textId="3F84A4FF" w:rsidR="00F80D11" w:rsidRDefault="00C97E1A">
      <w:pPr>
        <w:rPr>
          <w:b/>
          <w:bCs/>
        </w:rPr>
      </w:pPr>
      <w:r w:rsidRPr="00C97E1A">
        <w:rPr>
          <w:b/>
          <w:bCs/>
        </w:rPr>
        <w:t>Installing and configuring CW agent to get mem</w:t>
      </w:r>
      <w:r w:rsidR="00A4571A">
        <w:rPr>
          <w:b/>
          <w:bCs/>
        </w:rPr>
        <w:t>ory</w:t>
      </w:r>
      <w:r w:rsidRPr="00C97E1A">
        <w:rPr>
          <w:b/>
          <w:bCs/>
        </w:rPr>
        <w:t xml:space="preserve"> and disk utilization metrics</w:t>
      </w:r>
    </w:p>
    <w:p w14:paraId="15B075A8" w14:textId="77777777" w:rsidR="00C97E1A" w:rsidRDefault="00C97E1A">
      <w:pPr>
        <w:rPr>
          <w:b/>
          <w:bCs/>
        </w:rPr>
      </w:pPr>
    </w:p>
    <w:p w14:paraId="26F210EE" w14:textId="400240C4" w:rsidR="00A4571A" w:rsidRDefault="00553962">
      <w:r>
        <w:t xml:space="preserve">Note: For Amazon Linux </w:t>
      </w:r>
      <w:r w:rsidR="000C6D5E">
        <w:t xml:space="preserve">machines CW agent is already installed. </w:t>
      </w:r>
    </w:p>
    <w:p w14:paraId="6AF8F47B" w14:textId="77777777" w:rsidR="000C6D5E" w:rsidRDefault="000C6D5E"/>
    <w:p w14:paraId="74F6C6BB" w14:textId="075D0ECD" w:rsidR="000C6D5E" w:rsidRDefault="000C6D5E">
      <w:r>
        <w:t xml:space="preserve">For other Linux distributions </w:t>
      </w:r>
      <w:r w:rsidR="00915661">
        <w:t xml:space="preserve">since the instance resides in private subnet we can use SSM Run command to install the CloudWatch agent. </w:t>
      </w:r>
    </w:p>
    <w:p w14:paraId="589B4052" w14:textId="77777777" w:rsidR="00915661" w:rsidRDefault="00915661"/>
    <w:p w14:paraId="1F41C1CA" w14:textId="77777777" w:rsidR="00915661" w:rsidRDefault="00915661"/>
    <w:p w14:paraId="147F700D" w14:textId="02F01E08" w:rsidR="00915661" w:rsidRDefault="00C80E0E">
      <w:r>
        <w:t>From the SSM console select the Run command:</w:t>
      </w:r>
    </w:p>
    <w:p w14:paraId="761C1BB9" w14:textId="1AF33613" w:rsidR="00C80E0E" w:rsidRDefault="00C80E0E">
      <w:r w:rsidRPr="00C80E0E">
        <w:drawing>
          <wp:inline distT="0" distB="0" distL="0" distR="0" wp14:anchorId="7F6E280D" wp14:editId="0F896E2C">
            <wp:extent cx="5943600" cy="3119120"/>
            <wp:effectExtent l="0" t="0" r="0" b="5080"/>
            <wp:docPr id="1923559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590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66B7" w14:textId="77777777" w:rsidR="00C4396E" w:rsidRDefault="00C4396E"/>
    <w:p w14:paraId="175EFBD8" w14:textId="171C6F9E" w:rsidR="00C4396E" w:rsidRDefault="00C4396E">
      <w:r>
        <w:t xml:space="preserve">Click on the Run command. </w:t>
      </w:r>
    </w:p>
    <w:p w14:paraId="59EBFD7F" w14:textId="77777777" w:rsidR="00B16A4A" w:rsidRDefault="00B16A4A"/>
    <w:p w14:paraId="4AC94D44" w14:textId="3A4190C3" w:rsidR="00B16A4A" w:rsidRDefault="00B16A4A">
      <w:r>
        <w:t xml:space="preserve">Select the Command document : </w:t>
      </w:r>
      <w:r w:rsidR="007D1EB8">
        <w:t>“</w:t>
      </w:r>
      <w:hyperlink r:id="rId7" w:tgtFrame="_blank" w:history="1">
        <w:r w:rsidR="007D1EB8" w:rsidRPr="007D1EB8">
          <w:rPr>
            <w:rStyle w:val="Hyperlink"/>
          </w:rPr>
          <w:t>AWSEC2-ApplicationInsightsCloudwatchAgentInstallAndConfigure</w:t>
        </w:r>
      </w:hyperlink>
      <w:r w:rsidR="007D1EB8">
        <w:t>”</w:t>
      </w:r>
    </w:p>
    <w:p w14:paraId="5574E14F" w14:textId="77777777" w:rsidR="00C4396E" w:rsidRDefault="00C4396E"/>
    <w:p w14:paraId="65BE7ABC" w14:textId="77777777" w:rsidR="00B16A4A" w:rsidRDefault="00B16A4A"/>
    <w:p w14:paraId="1DB5AC41" w14:textId="140A9EC7" w:rsidR="00B16A4A" w:rsidRDefault="00B16A4A">
      <w:r w:rsidRPr="00B16A4A">
        <w:lastRenderedPageBreak/>
        <w:drawing>
          <wp:inline distT="0" distB="0" distL="0" distR="0" wp14:anchorId="767A0132" wp14:editId="47D2CAA9">
            <wp:extent cx="5943600" cy="2367280"/>
            <wp:effectExtent l="0" t="0" r="0" b="0"/>
            <wp:docPr id="2134005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059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6A94" w14:textId="77777777" w:rsidR="007D1EB8" w:rsidRDefault="007D1EB8"/>
    <w:p w14:paraId="2D111544" w14:textId="77777777" w:rsidR="007D1EB8" w:rsidRDefault="007D1EB8"/>
    <w:p w14:paraId="06379892" w14:textId="0FE1D566" w:rsidR="007D1EB8" w:rsidRDefault="007D1EB8">
      <w:r>
        <w:t xml:space="preserve">Scroll down </w:t>
      </w:r>
      <w:r w:rsidR="006F5BCD">
        <w:t xml:space="preserve">to Target selection and select Choose instance manually </w:t>
      </w:r>
      <w:r w:rsidR="00337767">
        <w:t xml:space="preserve">and select the instance to installed CW agent. </w:t>
      </w:r>
    </w:p>
    <w:p w14:paraId="75646A92" w14:textId="77777777" w:rsidR="006F5BCD" w:rsidRDefault="006F5BCD"/>
    <w:p w14:paraId="086391B9" w14:textId="0B62A652" w:rsidR="006F5BCD" w:rsidRDefault="00337767">
      <w:r w:rsidRPr="00337767">
        <w:drawing>
          <wp:inline distT="0" distB="0" distL="0" distR="0" wp14:anchorId="629360B1" wp14:editId="19755234">
            <wp:extent cx="5943600" cy="2822575"/>
            <wp:effectExtent l="0" t="0" r="0" b="0"/>
            <wp:docPr id="179036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63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8467" w14:textId="77777777" w:rsidR="00DD271B" w:rsidRDefault="00DD271B"/>
    <w:p w14:paraId="4AA2A8DB" w14:textId="5E167560" w:rsidR="00DD271B" w:rsidRDefault="008E0720">
      <w:r>
        <w:t xml:space="preserve">Once selected the instance </w:t>
      </w:r>
      <w:r w:rsidR="00572142">
        <w:t xml:space="preserve">keep rest of the options as default and click on Run button </w:t>
      </w:r>
    </w:p>
    <w:p w14:paraId="3FFA7001" w14:textId="52A3CBBC" w:rsidR="00572142" w:rsidRDefault="00572142">
      <w:r w:rsidRPr="00572142">
        <w:lastRenderedPageBreak/>
        <w:drawing>
          <wp:inline distT="0" distB="0" distL="0" distR="0" wp14:anchorId="70CBD385" wp14:editId="44AA9414">
            <wp:extent cx="5943600" cy="1539875"/>
            <wp:effectExtent l="0" t="0" r="0" b="3175"/>
            <wp:docPr id="1649684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847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974E" w14:textId="77777777" w:rsidR="00FE0CB1" w:rsidRDefault="00FE0CB1"/>
    <w:p w14:paraId="40732A25" w14:textId="77777777" w:rsidR="00FE0CB1" w:rsidRDefault="00FE0CB1"/>
    <w:p w14:paraId="230CBD00" w14:textId="26555F36" w:rsidR="00FE0CB1" w:rsidRDefault="00FE0CB1">
      <w:pPr>
        <w:rPr>
          <w:b/>
          <w:bCs/>
        </w:rPr>
      </w:pPr>
      <w:r w:rsidRPr="00FE0CB1">
        <w:rPr>
          <w:b/>
          <w:bCs/>
        </w:rPr>
        <w:t>Configuring CW agent using configuration file</w:t>
      </w:r>
    </w:p>
    <w:p w14:paraId="0D7F8BA1" w14:textId="473BD92C" w:rsidR="00FE0CB1" w:rsidRDefault="00137871">
      <w:r w:rsidRPr="000821BC">
        <w:t xml:space="preserve">There are two </w:t>
      </w:r>
      <w:r w:rsidR="000821BC" w:rsidRPr="000821BC">
        <w:t>approaches</w:t>
      </w:r>
      <w:r w:rsidRPr="000821BC">
        <w:t xml:space="preserve"> to configure the CW agent </w:t>
      </w:r>
      <w:r w:rsidR="000821BC">
        <w:t>:</w:t>
      </w:r>
    </w:p>
    <w:p w14:paraId="59AA8D83" w14:textId="703767A1" w:rsidR="000821BC" w:rsidRDefault="000821BC">
      <w:r>
        <w:t xml:space="preserve">1: </w:t>
      </w:r>
      <w:r w:rsidR="006A2D86">
        <w:t>D</w:t>
      </w:r>
      <w:r>
        <w:t xml:space="preserve">irectly </w:t>
      </w:r>
      <w:r w:rsidR="00AE7895">
        <w:t xml:space="preserve">copying the configuration file into instance and configuring it </w:t>
      </w:r>
      <w:r w:rsidR="006A2D86">
        <w:t xml:space="preserve">, copy the configuration file for linux or windows from </w:t>
      </w:r>
      <w:hyperlink r:id="rId11" w:history="1">
        <w:r w:rsidR="006A2D86" w:rsidRPr="00307281">
          <w:rPr>
            <w:rStyle w:val="Hyperlink"/>
          </w:rPr>
          <w:t>https://docs.aws.amazon.com/AmazonCloudWatch/latest/monitoring/CloudWatch-Agent-Configuration-File-Details.html</w:t>
        </w:r>
      </w:hyperlink>
      <w:r w:rsidR="006A2D86">
        <w:t xml:space="preserve"> </w:t>
      </w:r>
      <w:r w:rsidR="002C5981">
        <w:t xml:space="preserve">and execute the command </w:t>
      </w:r>
      <w:r w:rsidR="00DF28C3">
        <w:t>:</w:t>
      </w:r>
    </w:p>
    <w:p w14:paraId="56817087" w14:textId="77777777" w:rsidR="00DF28C3" w:rsidRDefault="00DF28C3"/>
    <w:p w14:paraId="69C10C2D" w14:textId="35807E07" w:rsidR="00DF28C3" w:rsidRDefault="00DF28C3">
      <w:r>
        <w:t>Sudo /opt/aws/amazon-cloudwatch-agent/bin/amazon-cloudwatch</w:t>
      </w:r>
      <w:r w:rsidR="00A053EB">
        <w:t>-agent-ctl -a start -m ec2 -c file:/opt/aws/amazon-cloudwatch</w:t>
      </w:r>
      <w:r w:rsidR="00253B34">
        <w:t xml:space="preserve">-agent/etc/amazon-cloudwatch-agent.json </w:t>
      </w:r>
    </w:p>
    <w:p w14:paraId="5E5AB29C" w14:textId="77777777" w:rsidR="00253B34" w:rsidRDefault="00253B34"/>
    <w:p w14:paraId="349E780F" w14:textId="2681D07C" w:rsidR="00253B34" w:rsidRPr="000821BC" w:rsidRDefault="00253B34">
      <w:r>
        <w:t xml:space="preserve">2 : </w:t>
      </w:r>
      <w:r w:rsidR="00DE1746">
        <w:t xml:space="preserve">Create a SSM parameter store </w:t>
      </w:r>
      <w:r w:rsidR="004E363F">
        <w:t>, c</w:t>
      </w:r>
      <w:r>
        <w:t xml:space="preserve">opy the </w:t>
      </w:r>
      <w:r w:rsidR="004E363F">
        <w:t xml:space="preserve">CW agent </w:t>
      </w:r>
      <w:r>
        <w:t xml:space="preserve">configuration file into </w:t>
      </w:r>
      <w:r w:rsidR="00DE1746">
        <w:t>SSM parameter store</w:t>
      </w:r>
    </w:p>
    <w:p w14:paraId="58C41FF7" w14:textId="77777777" w:rsidR="00915661" w:rsidRDefault="00915661"/>
    <w:p w14:paraId="5DE212F9" w14:textId="75E0E589" w:rsidR="00A4571A" w:rsidRDefault="0072030B">
      <w:r w:rsidRPr="0072030B">
        <w:drawing>
          <wp:inline distT="0" distB="0" distL="0" distR="0" wp14:anchorId="4FD2BD78" wp14:editId="60600431">
            <wp:extent cx="5943600" cy="2487930"/>
            <wp:effectExtent l="0" t="0" r="0" b="7620"/>
            <wp:docPr id="49856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66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A0A2" w14:textId="77777777" w:rsidR="007A5161" w:rsidRDefault="007A5161"/>
    <w:p w14:paraId="116FCDD5" w14:textId="123898CC" w:rsidR="007A5161" w:rsidRDefault="007A5161">
      <w:r>
        <w:lastRenderedPageBreak/>
        <w:t xml:space="preserve">Create a parameter store </w:t>
      </w:r>
      <w:r w:rsidRPr="007A5161">
        <w:drawing>
          <wp:inline distT="0" distB="0" distL="0" distR="0" wp14:anchorId="204A82D5" wp14:editId="244A8A7D">
            <wp:extent cx="5943600" cy="1315720"/>
            <wp:effectExtent l="0" t="0" r="0" b="0"/>
            <wp:docPr id="335727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279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C27F" w14:textId="77777777" w:rsidR="00A17069" w:rsidRDefault="00A17069"/>
    <w:p w14:paraId="7CF19496" w14:textId="39B09E4F" w:rsidR="00A17069" w:rsidRDefault="00A17069">
      <w:r>
        <w:t xml:space="preserve">Give the name and select tier as standard </w:t>
      </w:r>
      <w:r w:rsidR="00227D1E">
        <w:t xml:space="preserve">and type as string </w:t>
      </w:r>
    </w:p>
    <w:p w14:paraId="3137CA89" w14:textId="2454FCA0" w:rsidR="00227D1E" w:rsidRDefault="00227D1E">
      <w:r w:rsidRPr="00227D1E">
        <w:drawing>
          <wp:inline distT="0" distB="0" distL="0" distR="0" wp14:anchorId="6B6C3F85" wp14:editId="3F3BEBDB">
            <wp:extent cx="5943600" cy="2865755"/>
            <wp:effectExtent l="0" t="0" r="0" b="0"/>
            <wp:docPr id="1938754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549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64A4" w14:textId="77777777" w:rsidR="00A17069" w:rsidRPr="00C97E1A" w:rsidRDefault="00A17069"/>
    <w:p w14:paraId="234B907E" w14:textId="03AB6FDE" w:rsidR="00C97E1A" w:rsidRDefault="003B5CFA">
      <w:r>
        <w:t xml:space="preserve">Paste the CW agent configuration </w:t>
      </w:r>
      <w:r w:rsidR="00B15B66">
        <w:t>into the value field and click Create parameter.</w:t>
      </w:r>
    </w:p>
    <w:p w14:paraId="4D4542F6" w14:textId="4C637059" w:rsidR="00B15B66" w:rsidRDefault="00B15B66">
      <w:r w:rsidRPr="00B15B66">
        <w:drawing>
          <wp:inline distT="0" distB="0" distL="0" distR="0" wp14:anchorId="1DD9D72F" wp14:editId="716279E0">
            <wp:extent cx="5943600" cy="2218055"/>
            <wp:effectExtent l="0" t="0" r="0" b="0"/>
            <wp:docPr id="652827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2720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22E1" w14:textId="77777777" w:rsidR="005B0DFA" w:rsidRDefault="005B0DFA"/>
    <w:p w14:paraId="6D864CBC" w14:textId="249E2D3A" w:rsidR="005B0DFA" w:rsidRDefault="005B0DFA">
      <w:r>
        <w:t>Once the parameter is created login into the instance in CW agent need to enabled execute the below command</w:t>
      </w:r>
    </w:p>
    <w:p w14:paraId="38794058" w14:textId="42F43826" w:rsidR="00473FC1" w:rsidRPr="005330EB" w:rsidRDefault="00473FC1" w:rsidP="00473FC1">
      <w:pPr>
        <w:rPr>
          <w:b/>
          <w:bCs/>
        </w:rPr>
      </w:pPr>
      <w:r w:rsidRPr="005330EB">
        <w:rPr>
          <w:b/>
          <w:bCs/>
        </w:rPr>
        <w:t xml:space="preserve">Sudo /opt/aws/amazon-cloudwatch-agent/bin/amazon-cloudwatch-agent-ctl -a start -m ec2 -c </w:t>
      </w:r>
      <w:r w:rsidRPr="005330EB">
        <w:rPr>
          <w:b/>
          <w:bCs/>
        </w:rPr>
        <w:t xml:space="preserve">ssm: </w:t>
      </w:r>
      <w:r w:rsidRPr="005330EB">
        <w:rPr>
          <w:b/>
          <w:bCs/>
        </w:rPr>
        <w:t>CloudWatchAgent-linuxConfiguration</w:t>
      </w:r>
    </w:p>
    <w:p w14:paraId="7D786FB4" w14:textId="77777777" w:rsidR="00473FC1" w:rsidRDefault="00473FC1"/>
    <w:p w14:paraId="27AB032D" w14:textId="0729042E" w:rsidR="00473FC1" w:rsidRDefault="00C80249">
      <w:r>
        <w:t>Attach the necessary permissions to the IAM role attached to the instance to push</w:t>
      </w:r>
      <w:r w:rsidR="002660E2">
        <w:t xml:space="preserve"> metrics and logs to Cloudwatch .</w:t>
      </w:r>
      <w:r w:rsidR="00561761">
        <w:t xml:space="preserve"> We have added the below permissions to the IAM Role (Instance profile) attached to the instance. </w:t>
      </w:r>
    </w:p>
    <w:p w14:paraId="3AA5B93C" w14:textId="5578AA7B" w:rsidR="00561761" w:rsidRDefault="00561761">
      <w:r w:rsidRPr="00561761">
        <w:drawing>
          <wp:inline distT="0" distB="0" distL="0" distR="0" wp14:anchorId="5D3005E4" wp14:editId="4045FA24">
            <wp:extent cx="5943600" cy="2314575"/>
            <wp:effectExtent l="0" t="0" r="0" b="9525"/>
            <wp:docPr id="1634559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5977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00D7" w14:textId="77777777" w:rsidR="00561761" w:rsidRDefault="00561761"/>
    <w:p w14:paraId="7D22A605" w14:textId="6CBB35F1" w:rsidR="00561761" w:rsidRDefault="00561761">
      <w:r>
        <w:t xml:space="preserve">Note: CloudWatchAgentServerPolicy is the permission for </w:t>
      </w:r>
      <w:r w:rsidR="00474CA6">
        <w:t xml:space="preserve">CW agent to push metrics to CW. </w:t>
      </w:r>
    </w:p>
    <w:p w14:paraId="4B05F516" w14:textId="77777777" w:rsidR="002E2A4B" w:rsidRDefault="002E2A4B"/>
    <w:p w14:paraId="6BF4639F" w14:textId="046B60A7" w:rsidR="002E2A4B" w:rsidRDefault="00A50285">
      <w:r>
        <w:t xml:space="preserve">Once everything is configured we can see the additional metrics collected in Cloudwatch </w:t>
      </w:r>
      <w:r w:rsidR="00DE7BBC">
        <w:t>metrics</w:t>
      </w:r>
      <w:r>
        <w:t xml:space="preserve"> </w:t>
      </w:r>
      <w:r w:rsidR="00DE7BBC">
        <w:t>.</w:t>
      </w:r>
    </w:p>
    <w:p w14:paraId="49804CE6" w14:textId="77777777" w:rsidR="00DE7BBC" w:rsidRDefault="00DE7BBC"/>
    <w:p w14:paraId="2518771F" w14:textId="0B9B983B" w:rsidR="00DE7BBC" w:rsidRDefault="00DE7BBC">
      <w:r w:rsidRPr="00DE7BBC">
        <w:lastRenderedPageBreak/>
        <w:drawing>
          <wp:inline distT="0" distB="0" distL="0" distR="0" wp14:anchorId="6B2BB4AC" wp14:editId="471CC3A7">
            <wp:extent cx="5943600" cy="2372360"/>
            <wp:effectExtent l="0" t="0" r="0" b="8890"/>
            <wp:docPr id="343480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8055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B71B" w14:textId="77777777" w:rsidR="00CD0720" w:rsidRDefault="00CD0720"/>
    <w:p w14:paraId="61BD17AA" w14:textId="052A5D0E" w:rsidR="00CD0720" w:rsidRDefault="00CD0720">
      <w:r>
        <w:t>CW agent collects the memory and disk utilization metrics that we need to add to the dashboard.</w:t>
      </w:r>
    </w:p>
    <w:sectPr w:rsidR="00CD0720">
      <w:headerReference w:type="even" r:id="rId18"/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E0958" w14:textId="77777777" w:rsidR="00C97E1A" w:rsidRDefault="00C97E1A" w:rsidP="00C97E1A">
      <w:pPr>
        <w:spacing w:after="0" w:line="240" w:lineRule="auto"/>
      </w:pPr>
      <w:r>
        <w:separator/>
      </w:r>
    </w:p>
  </w:endnote>
  <w:endnote w:type="continuationSeparator" w:id="0">
    <w:p w14:paraId="18F2979A" w14:textId="77777777" w:rsidR="00C97E1A" w:rsidRDefault="00C97E1A" w:rsidP="00C97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1534B" w14:textId="77777777" w:rsidR="00C97E1A" w:rsidRDefault="00C97E1A" w:rsidP="00C97E1A">
      <w:pPr>
        <w:spacing w:after="0" w:line="240" w:lineRule="auto"/>
      </w:pPr>
      <w:r>
        <w:separator/>
      </w:r>
    </w:p>
  </w:footnote>
  <w:footnote w:type="continuationSeparator" w:id="0">
    <w:p w14:paraId="541C8721" w14:textId="77777777" w:rsidR="00C97E1A" w:rsidRDefault="00C97E1A" w:rsidP="00C97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BFB8B" w14:textId="4A7CC122" w:rsidR="00C97E1A" w:rsidRDefault="00C97E1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0A18B5" wp14:editId="2AF6A20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702377965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7C9950" w14:textId="74124490" w:rsidR="00C97E1A" w:rsidRPr="00C97E1A" w:rsidRDefault="00C97E1A" w:rsidP="00C97E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97E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0A18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l0CgIAABUEAAAOAAAAZHJzL2Uyb0RvYy54bWysU01v2zAMvQ/YfxB0X+yk8z6MOEXWIsOA&#10;oC2QDj0rshQbkERBUmJnv36UbCdbt9Owi0yR9CP5+LS87bUiJ+F8C6ai81lOiTAc6tYcKvr9efPu&#10;EyU+MFMzBUZU9Cw8vV29fbPsbCkW0ICqhSMIYnzZ2Yo2IdgyyzxvhGZ+BlYYDEpwmgW8ukNWO9Yh&#10;ulbZIs8/ZB242jrgwnv03g9Bukr4UgoeHqX0IhBVUewtpNOlcx/PbLVk5cEx27R8bIP9QxeatQaL&#10;XqDuWWDk6No/oHTLHXiQYcZBZyBly0WaAaeZ56+m2TXMijQLkuPthSb//2D5w2lnnxwJ/RfocYGR&#10;kM760qMzztNLp+MXOyUYRwrPF9pEHwhH5/v8ZrEoKOEYuik+FnkRUbLrz9b58FWAJtGoqMOtJLLY&#10;aevDkDqlxFoGNq1SaTPK/OZAzOjJrh1GK/T7fmx7D/UZp3EwLNpbvmmx5pb58MQcbhYHQLWGRzyk&#10;gq6iMFqUNOB+/M0f85FwjFLSoVIqalDKlKhvBhcRRZWM+ee8yPHmJvd+MsxR3wHqb45PwfJkxryg&#10;JlM60C+o43UshCFmOJaraJjMuzBIFt8BF+t1SkL9WBa2Zmd5hI48RRKf+xfm7Mh0wBU9wCQjVr4i&#10;fMiNf3q7PgakPW0jcjoQOVKN2kv7HN9JFPev95R1fc2rnwAAAP//AwBQSwMEFAAGAAgAAAAhAH9Y&#10;npDZAAAAAwEAAA8AAABkcnMvZG93bnJldi54bWxMj0FLw0AQhe+C/2EZwZvdxJIgMZtShB56q9V6&#10;3mbHJG12NmSnbeyvd/Sil4HHe7z3TbmYfK/OOMYukIF0loBCqoPrqDHw/rZ6eAIV2ZKzfSA08IUR&#10;FtXtTWkLFy70iuctN0pKKBbWQMs8FFrHukVv4ywMSOJ9htFbFjk22o32IuW+149JkmtvO5KF1g74&#10;0mJ93J68gS5bBk5xt14dPnwa0utmnV03xtzfTctnUIwT/4XhB1/QoRKmfTiRi6o3II/w7xUvn2eg&#10;9gayfA66KvV/9uobAAD//wMAUEsBAi0AFAAGAAgAAAAhALaDOJL+AAAA4QEAABMAAAAAAAAAAAAA&#10;AAAAAAAAAFtDb250ZW50X1R5cGVzXS54bWxQSwECLQAUAAYACAAAACEAOP0h/9YAAACUAQAACwAA&#10;AAAAAAAAAAAAAAAvAQAAX3JlbHMvLnJlbHNQSwECLQAUAAYACAAAACEATYVpdAoCAAAVBAAADgAA&#10;AAAAAAAAAAAAAAAuAgAAZHJzL2Uyb0RvYy54bWxQSwECLQAUAAYACAAAACEAf1iekNkAAAADAQAA&#10;DwAAAAAAAAAAAAAAAABkBAAAZHJzL2Rvd25yZXYueG1sUEsFBgAAAAAEAAQA8wAAAGoFAAAAAA==&#10;" filled="f" stroked="f">
              <v:textbox style="mso-fit-shape-to-text:t" inset="0,15pt,0,0">
                <w:txbxContent>
                  <w:p w14:paraId="117C9950" w14:textId="74124490" w:rsidR="00C97E1A" w:rsidRPr="00C97E1A" w:rsidRDefault="00C97E1A" w:rsidP="00C97E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97E1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FF49A" w14:textId="4BDF6F79" w:rsidR="00C97E1A" w:rsidRDefault="00C97E1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C45E3B" wp14:editId="0967BFA6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967995795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EAF5C" w14:textId="563A0542" w:rsidR="00C97E1A" w:rsidRPr="00C97E1A" w:rsidRDefault="00C97E1A" w:rsidP="00C97E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97E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45E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1.75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zrDAIAABwEAAAOAAAAZHJzL2Uyb0RvYy54bWysU8Fu2zAMvQ/YPwi6L3bSZeuMOEXWIsOA&#10;oi2QDj0rshQbkEVBYmJnXz9KjpOu22nYRaZI+pF8fFrc9K1hB+VDA7bk00nOmbISqsbuSv7jef3h&#10;mrOAwlbCgFUlP6rAb5bv3y06V6gZ1GAq5RmB2FB0ruQ1oiuyLMhatSJMwClLQQ2+FUhXv8sqLzpC&#10;b002y/NPWQe+ch6kCoG8d0OQLxO+1krio9ZBITMlp94wnT6d23hmy4Uodl64upGnNsQ/dNGKxlLR&#10;M9SdQMH2vvkDqm2khwAaJxLaDLRupEoz0DTT/M00m1o4lWYhcoI70xT+H6x8OGzck2fYf4WeFhgJ&#10;6VwoAjnjPL32bfxSp4ziROHxTJvqkUlyfsyvZrM5Z5JCV/PP83weUbLLz84H/KagZdEouaetJLLE&#10;4T7gkDqmxFoW1o0xaTPG/uYgzOjJLh1GC/ttz5rqVfdbqI40lIdh38HJdUOl70XAJ+FpwTQHiRYf&#10;6dAGupLDyeKsBv/zb/6YT7xTlLOOBFNyS4rmzHy3tI+orWRMv+TznG5+dG9Hw+7bWyAZTulFOJnM&#10;mIdmNLWH9oXkvIqFKCSspHIlx9G8xUG59BykWq1SEsnICby3GycjdKQrcvncvwjvToQjbeoBRjWJ&#10;4g3vQ278M7jVHon9tJRI7UDkiXGSYFrr6blEjb++p6zLo17+AgAA//8DAFBLAwQUAAYACAAAACEA&#10;f1iekNkAAAADAQAADwAAAGRycy9kb3ducmV2LnhtbEyPQUvDQBCF74L/YRnBm93EkiAxm1KEHnqr&#10;1XreZsckbXY2ZKdt7K939KKXgcd7vPdNuZh8r844xi6QgXSWgEKqg+uoMfD+tnp4AhXZkrN9IDTw&#10;hREW1e1NaQsXLvSK5y03SkooFtZAyzwUWse6RW/jLAxI4n2G0VsWOTbajfYi5b7Xj0mSa287koXW&#10;DvjSYn3cnryBLlsGTnG3Xh0+fBrS62adXTfG3N9Ny2dQjBP/heEHX9ChEqZ9OJGLqjcgj/DvFS+f&#10;Z6D2BrJ8Droq9X/26hsAAP//AwBQSwECLQAUAAYACAAAACEAtoM4kv4AAADhAQAAEwAAAAAAAAAA&#10;AAAAAAAAAAAAW0NvbnRlbnRfVHlwZXNdLnhtbFBLAQItABQABgAIAAAAIQA4/SH/1gAAAJQBAAAL&#10;AAAAAAAAAAAAAAAAAC8BAABfcmVscy8ucmVsc1BLAQItABQABgAIAAAAIQDP8qzrDAIAABwEAAAO&#10;AAAAAAAAAAAAAAAAAC4CAABkcnMvZTJvRG9jLnhtbFBLAQItABQABgAIAAAAIQB/WJ6Q2QAAAAMB&#10;AAAPAAAAAAAAAAAAAAAAAGYEAABkcnMvZG93bnJldi54bWxQSwUGAAAAAAQABADzAAAAbAUAAAAA&#10;" filled="f" stroked="f">
              <v:textbox style="mso-fit-shape-to-text:t" inset="0,15pt,0,0">
                <w:txbxContent>
                  <w:p w14:paraId="0A1EAF5C" w14:textId="563A0542" w:rsidR="00C97E1A" w:rsidRPr="00C97E1A" w:rsidRDefault="00C97E1A" w:rsidP="00C97E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97E1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D62AB" w14:textId="57B02E7A" w:rsidR="00C97E1A" w:rsidRDefault="00C97E1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F3D6E3" wp14:editId="2E0B5F7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273533199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8A28F4" w14:textId="6051F9E5" w:rsidR="00C97E1A" w:rsidRPr="00C97E1A" w:rsidRDefault="00C97E1A" w:rsidP="00C97E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97E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F3D6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utDgIAABwEAAAOAAAAZHJzL2Uyb0RvYy54bWysU01v2zAMvQ/YfxB0X+ykyz6MOEXWIsOA&#10;oC2QDj0rshwbkERBYmJnv36UHCdbt9Owi0yR9CP5+LS47Y1mR+VDC7bk00nOmbISqtbuS/79ef3u&#10;E2cBha2EBqtKflKB3y7fvll0rlAzaEBXyjMCsaHoXMkbRFdkWZCNMiJMwClLwRq8EUhXv88qLzpC&#10;Nzqb5fmHrANfOQ9ShUDe+yHIlwm/rpXEx7oOCpkuOfWG6fTp3MUzWy5EsffCNa08tyH+oQsjWktF&#10;L1D3AgU7+PYPKNNKDwFqnEgwGdR1K1WagaaZ5q+m2TbCqTQLkRPchabw/2Dlw3HrnjzD/gv0tMBI&#10;SOdCEcgZ5+lrb+KXOmUUJwpPF9pUj0yS831+M5vNOZMUupl/nOfziJJdf3Y+4FcFhkWj5J62ksgS&#10;x03AIXVMibUsrFut02a0/c1BmNGTXTuMFva7nrVVyWdj9zuoTjSUh2Hfwcl1S6U3IuCT8LRgmoNE&#10;i4901Bq6ksPZ4qwB/+Nv/phPvFOUs44EU3JLiuZMf7O0j6itZEw/5/Ocbn5070bDHswdkAyn9CKc&#10;TGbMQz2atQfzQnJexUIUElZSuZLjaN7hoFx6DlKtVimJZOQEbuzWyQgd6YpcPvcvwrsz4UibeoBR&#10;TaJ4xfuQG/8MbnVAYj8tJVI7EHlmnCSY1np+LlHjv95T1vVRL38CAAD//wMAUEsDBBQABgAIAAAA&#10;IQB/WJ6Q2QAAAAMBAAAPAAAAZHJzL2Rvd25yZXYueG1sTI9BS8NAEIXvgv9hGcGb3cSSIDGbUoQe&#10;eqvVet5mxyRtdjZkp23sr3f0opeBx3u89025mHyvzjjGLpCBdJaAQqqD66gx8P62engCFdmSs30g&#10;NPCFERbV7U1pCxcu9IrnLTdKSigW1kDLPBRax7pFb+MsDEjifYbRWxY5NtqN9iLlvtePSZJrbzuS&#10;hdYO+NJifdyevIEuWwZOcbdeHT58GtLrZp1dN8bc303LZ1CME/+F4Qdf0KESpn04kYuqNyCP8O8V&#10;L59noPYGsnwOuir1f/bqGwAA//8DAFBLAQItABQABgAIAAAAIQC2gziS/gAAAOEBAAATAAAAAAAA&#10;AAAAAAAAAAAAAABbQ29udGVudF9UeXBlc10ueG1sUEsBAi0AFAAGAAgAAAAhADj9If/WAAAAlAEA&#10;AAsAAAAAAAAAAAAAAAAALwEAAF9yZWxzLy5yZWxzUEsBAi0AFAAGAAgAAAAhAHgze60OAgAAHAQA&#10;AA4AAAAAAAAAAAAAAAAALgIAAGRycy9lMm9Eb2MueG1sUEsBAi0AFAAGAAgAAAAhAH9YnpDZAAAA&#10;AwEAAA8AAAAAAAAAAAAAAAAAaAQAAGRycy9kb3ducmV2LnhtbFBLBQYAAAAABAAEAPMAAABuBQAA&#10;AAA=&#10;" filled="f" stroked="f">
              <v:textbox style="mso-fit-shape-to-text:t" inset="0,15pt,0,0">
                <w:txbxContent>
                  <w:p w14:paraId="458A28F4" w14:textId="6051F9E5" w:rsidR="00C97E1A" w:rsidRPr="00C97E1A" w:rsidRDefault="00C97E1A" w:rsidP="00C97E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97E1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1A"/>
    <w:rsid w:val="000821BC"/>
    <w:rsid w:val="000C6D5E"/>
    <w:rsid w:val="00114380"/>
    <w:rsid w:val="00137871"/>
    <w:rsid w:val="00227D1E"/>
    <w:rsid w:val="00253ABF"/>
    <w:rsid w:val="00253B34"/>
    <w:rsid w:val="002660E2"/>
    <w:rsid w:val="002C5981"/>
    <w:rsid w:val="002C6221"/>
    <w:rsid w:val="002E2A4B"/>
    <w:rsid w:val="00337767"/>
    <w:rsid w:val="003B5CFA"/>
    <w:rsid w:val="00473FC1"/>
    <w:rsid w:val="00474CA6"/>
    <w:rsid w:val="004E363F"/>
    <w:rsid w:val="005330EB"/>
    <w:rsid w:val="00553962"/>
    <w:rsid w:val="00561761"/>
    <w:rsid w:val="00572142"/>
    <w:rsid w:val="005B0DFA"/>
    <w:rsid w:val="006A2D86"/>
    <w:rsid w:val="006F5BCD"/>
    <w:rsid w:val="0072030B"/>
    <w:rsid w:val="007A5161"/>
    <w:rsid w:val="007D1EB8"/>
    <w:rsid w:val="007F5C94"/>
    <w:rsid w:val="008565B8"/>
    <w:rsid w:val="008E0720"/>
    <w:rsid w:val="00915661"/>
    <w:rsid w:val="00A053EB"/>
    <w:rsid w:val="00A17069"/>
    <w:rsid w:val="00A4571A"/>
    <w:rsid w:val="00A50285"/>
    <w:rsid w:val="00AE7895"/>
    <w:rsid w:val="00B15B66"/>
    <w:rsid w:val="00B16A4A"/>
    <w:rsid w:val="00C4396E"/>
    <w:rsid w:val="00C80249"/>
    <w:rsid w:val="00C80E0E"/>
    <w:rsid w:val="00C97E1A"/>
    <w:rsid w:val="00CD0720"/>
    <w:rsid w:val="00DD271B"/>
    <w:rsid w:val="00DE1746"/>
    <w:rsid w:val="00DE7BBC"/>
    <w:rsid w:val="00DF28C3"/>
    <w:rsid w:val="00F80D11"/>
    <w:rsid w:val="00FE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2928"/>
  <w15:chartTrackingRefBased/>
  <w15:docId w15:val="{9F90D028-BC09-4A87-9FD0-546ACC5E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E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7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E1A"/>
  </w:style>
  <w:style w:type="character" w:styleId="Hyperlink">
    <w:name w:val="Hyperlink"/>
    <w:basedOn w:val="DefaultParagraphFont"/>
    <w:uiPriority w:val="99"/>
    <w:unhideWhenUsed/>
    <w:rsid w:val="00A457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3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ap-southeast-1.console.aws.amazon.com/systems-manager/documents/AWSEC2-ApplicationInsightsCloudwatchAgentInstallAndConfigure/description?region=ap-southeast-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s.aws.amazon.com/AmazonCloudWatch/latest/monitoring/CloudWatch-Agent-Configuration-File-Details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SUNDARAN, NANDARAJ (AZ Technology SE Malaysia Branch)</dc:creator>
  <cp:keywords/>
  <dc:description/>
  <cp:lastModifiedBy>SUNDARAN, NANDARAJ (AZ Technology SE Malaysia Branch)</cp:lastModifiedBy>
  <cp:revision>45</cp:revision>
  <dcterms:created xsi:type="dcterms:W3CDTF">2024-10-07T02:21:00Z</dcterms:created>
  <dcterms:modified xsi:type="dcterms:W3CDTF">2024-10-09T09:01:00Z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104dc90f,29dd6fed,39b27193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863bc15e-e7bf-41c1-bdb3-03882d8a2e2c_Enabled">
    <vt:lpwstr>true</vt:lpwstr>
  </property>
  <property fmtid="{D5CDD505-2E9C-101B-9397-08002B2CF9AE}" pid="6" name="MSIP_Label_863bc15e-e7bf-41c1-bdb3-03882d8a2e2c_SetDate">
    <vt:lpwstr>2024-10-07T02:30:49Z</vt:lpwstr>
  </property>
  <property fmtid="{D5CDD505-2E9C-101B-9397-08002B2CF9AE}" pid="7" name="MSIP_Label_863bc15e-e7bf-41c1-bdb3-03882d8a2e2c_Method">
    <vt:lpwstr>Privileged</vt:lpwstr>
  </property>
  <property fmtid="{D5CDD505-2E9C-101B-9397-08002B2CF9AE}" pid="8" name="MSIP_Label_863bc15e-e7bf-41c1-bdb3-03882d8a2e2c_Name">
    <vt:lpwstr>863bc15e-e7bf-41c1-bdb3-03882d8a2e2c</vt:lpwstr>
  </property>
  <property fmtid="{D5CDD505-2E9C-101B-9397-08002B2CF9AE}" pid="9" name="MSIP_Label_863bc15e-e7bf-41c1-bdb3-03882d8a2e2c_SiteId">
    <vt:lpwstr>6e06e42d-6925-47c6-b9e7-9581c7ca302a</vt:lpwstr>
  </property>
  <property fmtid="{D5CDD505-2E9C-101B-9397-08002B2CF9AE}" pid="10" name="MSIP_Label_863bc15e-e7bf-41c1-bdb3-03882d8a2e2c_ActionId">
    <vt:lpwstr>9672654c-487e-4361-83e5-eab64dde3e85</vt:lpwstr>
  </property>
  <property fmtid="{D5CDD505-2E9C-101B-9397-08002B2CF9AE}" pid="11" name="MSIP_Label_863bc15e-e7bf-41c1-bdb3-03882d8a2e2c_ContentBits">
    <vt:lpwstr>1</vt:lpwstr>
  </property>
</Properties>
</file>