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673B93" w:rsidRDefault="005E314F" w:rsidP="00C65D25">
      <w:pPr>
        <w:pStyle w:val="Title"/>
        <w:rPr>
          <w:sz w:val="48"/>
          <w:szCs w:val="48"/>
        </w:rPr>
      </w:pPr>
      <w:r w:rsidRPr="005E314F">
        <w:rPr>
          <w:sz w:val="48"/>
          <w:szCs w:val="48"/>
        </w:rPr>
        <w:t>Predictive ESRB Assessment Tool</w:t>
      </w:r>
    </w:p>
    <w:p w14:paraId="7FAB8BCD" w14:textId="2B50731F" w:rsidR="002F1269" w:rsidRPr="00C949A4" w:rsidRDefault="00076D7B" w:rsidP="00C949A4">
      <w:pPr>
        <w:pStyle w:val="Heading1"/>
        <w:rPr>
          <w:sz w:val="36"/>
          <w:szCs w:val="36"/>
        </w:rPr>
      </w:pPr>
      <w:r w:rsidRPr="00AC7D18">
        <w:rPr>
          <w:sz w:val="36"/>
          <w:szCs w:val="36"/>
        </w:rPr>
        <w:t>Requirements</w:t>
      </w:r>
      <w:r w:rsidR="00AC7D18">
        <w:rPr>
          <w:sz w:val="36"/>
          <w:szCs w:val="36"/>
        </w:rPr>
        <w:t xml:space="preserve"> </w:t>
      </w:r>
      <w:r w:rsidR="00307FCD">
        <w:rPr>
          <w:sz w:val="36"/>
          <w:szCs w:val="36"/>
        </w:rPr>
        <w:t>Specification</w:t>
      </w:r>
    </w:p>
    <w:p w14:paraId="27924402" w14:textId="77777777" w:rsidR="00DD5F1D" w:rsidRDefault="00DD5F1D" w:rsidP="002F1269"/>
    <w:p w14:paraId="1BD8327C" w14:textId="180CA86C" w:rsidR="00937F1B" w:rsidRDefault="008B3DDC" w:rsidP="002F1269">
      <w:pPr>
        <w:pStyle w:val="Heading2"/>
      </w:pPr>
      <w:r>
        <w:t>Abstract</w:t>
      </w:r>
    </w:p>
    <w:p w14:paraId="15AB8E8F" w14:textId="77777777" w:rsidR="00DD5F1D" w:rsidRPr="00DD5F1D" w:rsidRDefault="00DD5F1D" w:rsidP="00DD5F1D"/>
    <w:p w14:paraId="2D2EF120" w14:textId="6C1748AF" w:rsidR="006B2FCF" w:rsidRDefault="008A6086" w:rsidP="00C0518A">
      <w:pPr>
        <w:ind w:firstLine="720"/>
        <w:rPr>
          <w:szCs w:val="24"/>
        </w:rPr>
      </w:pPr>
      <w:r>
        <w:rPr>
          <w:szCs w:val="24"/>
        </w:rPr>
        <w:t xml:space="preserve">Given the </w:t>
      </w:r>
      <w:r w:rsidR="008B624B">
        <w:rPr>
          <w:szCs w:val="24"/>
        </w:rPr>
        <w:t>consistently</w:t>
      </w:r>
      <w:r w:rsidR="003A0FFC">
        <w:rPr>
          <w:szCs w:val="24"/>
        </w:rPr>
        <w:t xml:space="preserve"> </w:t>
      </w:r>
      <w:r>
        <w:rPr>
          <w:szCs w:val="24"/>
        </w:rPr>
        <w:t xml:space="preserve">increasing complexity </w:t>
      </w:r>
      <w:r w:rsidR="00B53C65" w:rsidRPr="00B53C65">
        <w:rPr>
          <w:szCs w:val="24"/>
        </w:rPr>
        <w:t>of interactive entertainment</w:t>
      </w:r>
      <w:r w:rsidR="008B624B">
        <w:rPr>
          <w:szCs w:val="24"/>
        </w:rPr>
        <w:t xml:space="preserve"> and </w:t>
      </w:r>
      <w:r w:rsidR="00817CCC">
        <w:rPr>
          <w:szCs w:val="24"/>
        </w:rPr>
        <w:t xml:space="preserve">the sheer </w:t>
      </w:r>
      <w:r w:rsidR="008B624B">
        <w:rPr>
          <w:szCs w:val="24"/>
        </w:rPr>
        <w:t xml:space="preserve">volume of </w:t>
      </w:r>
      <w:r w:rsidR="00C90FDE">
        <w:rPr>
          <w:szCs w:val="24"/>
        </w:rPr>
        <w:t xml:space="preserve">titles </w:t>
      </w:r>
      <w:r w:rsidR="008B624B">
        <w:rPr>
          <w:szCs w:val="24"/>
        </w:rPr>
        <w:t>released</w:t>
      </w:r>
      <w:r w:rsidR="00C90FDE">
        <w:rPr>
          <w:szCs w:val="24"/>
        </w:rPr>
        <w:t xml:space="preserve"> yearly</w:t>
      </w:r>
      <w:r w:rsidR="00B53C65" w:rsidRPr="00B53C65">
        <w:rPr>
          <w:szCs w:val="24"/>
        </w:rPr>
        <w:t xml:space="preserve">, ensuring that video games are </w:t>
      </w:r>
      <w:r w:rsidR="00C90FDE">
        <w:rPr>
          <w:szCs w:val="24"/>
        </w:rPr>
        <w:t xml:space="preserve">efficiently and </w:t>
      </w:r>
      <w:r w:rsidR="00B53C65" w:rsidRPr="00B53C65">
        <w:rPr>
          <w:szCs w:val="24"/>
        </w:rPr>
        <w:t xml:space="preserve">appropriately rated is a critical endeavor for both developers and publishers. The process traditionally involves manual assessment by industry experts, which can be time-consuming and </w:t>
      </w:r>
      <w:r w:rsidR="00C0518A" w:rsidRPr="00B53C65">
        <w:rPr>
          <w:szCs w:val="24"/>
        </w:rPr>
        <w:t>resource intensive</w:t>
      </w:r>
      <w:r w:rsidR="00B53C65" w:rsidRPr="00B53C65">
        <w:rPr>
          <w:szCs w:val="24"/>
        </w:rPr>
        <w:t>.</w:t>
      </w:r>
      <w:r w:rsidR="00410ABB">
        <w:rPr>
          <w:szCs w:val="24"/>
        </w:rPr>
        <w:t xml:space="preserve"> </w:t>
      </w:r>
      <w:r w:rsidR="00410ABB" w:rsidRPr="00410ABB">
        <w:rPr>
          <w:szCs w:val="24"/>
        </w:rPr>
        <w:t xml:space="preserve">By harnessing the power of advanced machine learning algorithms, the </w:t>
      </w:r>
      <w:r w:rsidR="00310897">
        <w:rPr>
          <w:szCs w:val="24"/>
        </w:rPr>
        <w:t>Predictive ESRB Assessment</w:t>
      </w:r>
      <w:r w:rsidR="00DC02F9">
        <w:rPr>
          <w:szCs w:val="24"/>
        </w:rPr>
        <w:t xml:space="preserve"> Tool</w:t>
      </w:r>
      <w:r w:rsidR="00410ABB" w:rsidRPr="00410ABB">
        <w:rPr>
          <w:szCs w:val="24"/>
        </w:rPr>
        <w:t xml:space="preserve"> streamlines the rating prediction process, providing accurate and expedited preliminary ratings for video games. This </w:t>
      </w:r>
      <w:r w:rsidR="003A0FFC">
        <w:rPr>
          <w:szCs w:val="24"/>
        </w:rPr>
        <w:t>more contemporary</w:t>
      </w:r>
      <w:r w:rsidR="00410ABB" w:rsidRPr="00410ABB">
        <w:rPr>
          <w:szCs w:val="24"/>
        </w:rPr>
        <w:t xml:space="preserve"> solution not only reduces the time required for developers and publishers to receive crucial ratings but also empowers them to make informed release plans with confidence.</w:t>
      </w:r>
    </w:p>
    <w:p w14:paraId="07B2D350" w14:textId="77777777" w:rsidR="00C0518A" w:rsidRPr="00937F1B" w:rsidRDefault="00C0518A" w:rsidP="001F77B2">
      <w:pPr>
        <w:pStyle w:val="NoSpacing"/>
      </w:pPr>
    </w:p>
    <w:p w14:paraId="1FFA0DDC" w14:textId="0BEBCB57" w:rsidR="00D715D4" w:rsidRDefault="00954244" w:rsidP="00D715D4">
      <w:pPr>
        <w:pStyle w:val="Heading2"/>
      </w:pPr>
      <w:r w:rsidRPr="001F77B2">
        <w:t>Glossa</w:t>
      </w:r>
      <w:r w:rsidR="00D715D4">
        <w:t>ry</w:t>
      </w:r>
    </w:p>
    <w:p w14:paraId="2D44603E" w14:textId="77777777" w:rsidR="00D715D4" w:rsidRDefault="00D715D4" w:rsidP="00D715D4"/>
    <w:p w14:paraId="16F80242" w14:textId="44F3E4F4" w:rsidR="00D715D4" w:rsidRPr="00D715D4" w:rsidRDefault="00D715D4" w:rsidP="00D715D4">
      <w:pPr>
        <w:pStyle w:val="NoSpacing"/>
        <w:sectPr w:rsidR="00D715D4" w:rsidRPr="00D715D4" w:rsidSect="00937F1B">
          <w:pgSz w:w="12240" w:h="15840"/>
          <w:pgMar w:top="1440" w:right="1440" w:bottom="1440" w:left="1440" w:header="720" w:footer="720" w:gutter="0"/>
          <w:cols w:space="720"/>
          <w:docGrid w:linePitch="360"/>
        </w:sectPr>
      </w:pPr>
    </w:p>
    <w:p w14:paraId="3F9B771A" w14:textId="5133EDB3" w:rsidR="00747645" w:rsidRDefault="00747645" w:rsidP="001F77B2">
      <w:pPr>
        <w:pStyle w:val="NoSpacing"/>
        <w:rPr>
          <w:rStyle w:val="Strong"/>
          <w:b w:val="0"/>
          <w:bCs w:val="0"/>
          <w:sz w:val="24"/>
          <w:szCs w:val="24"/>
        </w:rPr>
      </w:pPr>
      <w:r w:rsidRPr="001F77B2">
        <w:rPr>
          <w:rStyle w:val="Strong"/>
          <w:b w:val="0"/>
          <w:bCs w:val="0"/>
          <w:sz w:val="24"/>
          <w:szCs w:val="24"/>
        </w:rPr>
        <w:t>ESRB (Entertainment Software Rating Board):</w:t>
      </w:r>
    </w:p>
    <w:p w14:paraId="1EA8697F" w14:textId="77777777" w:rsidR="00B64847" w:rsidRDefault="00B64847" w:rsidP="001F77B2">
      <w:pPr>
        <w:pStyle w:val="NoSpacing"/>
        <w:rPr>
          <w:rStyle w:val="Strong"/>
          <w:b w:val="0"/>
          <w:bCs w:val="0"/>
          <w:sz w:val="24"/>
          <w:szCs w:val="24"/>
        </w:rPr>
      </w:pPr>
    </w:p>
    <w:p w14:paraId="6D5D13FA" w14:textId="77777777" w:rsidR="00B64847" w:rsidRPr="001F77B2" w:rsidRDefault="00B64847" w:rsidP="001F77B2">
      <w:pPr>
        <w:pStyle w:val="NoSpacing"/>
        <w:rPr>
          <w:sz w:val="24"/>
          <w:szCs w:val="24"/>
        </w:rPr>
      </w:pPr>
    </w:p>
    <w:p w14:paraId="437B6DC6" w14:textId="746FAE70" w:rsidR="00747645" w:rsidRDefault="00B64847" w:rsidP="007A2FF9">
      <w:pPr>
        <w:pStyle w:val="NoSpacing"/>
        <w:rPr>
          <w:sz w:val="24"/>
          <w:szCs w:val="24"/>
        </w:rPr>
        <w:sectPr w:rsidR="00747645" w:rsidSect="001761E3">
          <w:type w:val="continuous"/>
          <w:pgSz w:w="12240" w:h="15840"/>
          <w:pgMar w:top="1440" w:right="1440" w:bottom="1440" w:left="1440" w:header="720" w:footer="720" w:gutter="0"/>
          <w:cols w:num="2" w:space="720"/>
          <w:docGrid w:linePitch="360"/>
        </w:sectPr>
      </w:pPr>
      <w:r w:rsidRPr="00B64847">
        <w:rPr>
          <w:sz w:val="24"/>
          <w:szCs w:val="24"/>
        </w:rPr>
        <w:t>A non-profit organization that assigns age and content ratings to video games and apps, indicating their suitability for different audiences.</w:t>
      </w:r>
    </w:p>
    <w:p w14:paraId="4E1F90E1" w14:textId="03CA34B8" w:rsidR="007A2FF9" w:rsidRDefault="009F7FA3" w:rsidP="007A2FF9">
      <w:pPr>
        <w:pStyle w:val="NoSpacing"/>
        <w:rPr>
          <w:sz w:val="24"/>
          <w:szCs w:val="24"/>
        </w:rPr>
      </w:pPr>
      <w:r>
        <w:rPr>
          <w:sz w:val="24"/>
          <w:szCs w:val="24"/>
        </w:rPr>
        <w:br/>
      </w:r>
      <w:r w:rsidR="0099529A">
        <w:rPr>
          <w:sz w:val="24"/>
          <w:szCs w:val="24"/>
        </w:rPr>
        <w:t>Content Descriptors</w:t>
      </w:r>
    </w:p>
    <w:p w14:paraId="67E59EBB" w14:textId="77777777" w:rsidR="00A573B7" w:rsidRDefault="00A573B7" w:rsidP="007A2FF9">
      <w:pPr>
        <w:pStyle w:val="NoSpacing"/>
        <w:rPr>
          <w:sz w:val="24"/>
          <w:szCs w:val="24"/>
        </w:rPr>
      </w:pPr>
    </w:p>
    <w:p w14:paraId="060C6318" w14:textId="77777777" w:rsidR="00A573B7" w:rsidRDefault="00A573B7" w:rsidP="007A2FF9">
      <w:pPr>
        <w:pStyle w:val="NoSpacing"/>
        <w:rPr>
          <w:sz w:val="24"/>
          <w:szCs w:val="24"/>
        </w:rPr>
      </w:pPr>
    </w:p>
    <w:p w14:paraId="1F910A63" w14:textId="6C0D18C4" w:rsidR="00A573B7" w:rsidRDefault="00A573B7" w:rsidP="00A573B7">
      <w:pPr>
        <w:pStyle w:val="Heading1"/>
      </w:pPr>
    </w:p>
    <w:p w14:paraId="2C1F2804" w14:textId="77777777" w:rsidR="00A573B7" w:rsidRDefault="00A573B7" w:rsidP="00A573B7"/>
    <w:p w14:paraId="68C977E9" w14:textId="77777777" w:rsidR="00A573B7" w:rsidRDefault="00A573B7" w:rsidP="00A573B7"/>
    <w:p w14:paraId="61F0C34F" w14:textId="77777777" w:rsidR="00A573B7" w:rsidRDefault="00A573B7" w:rsidP="00A573B7"/>
    <w:p w14:paraId="2034E15C" w14:textId="41CD1E48" w:rsidR="00A573B7" w:rsidRPr="00A573B7" w:rsidRDefault="00A573B7" w:rsidP="000000C5">
      <w:pPr>
        <w:pStyle w:val="Heading1"/>
        <w:spacing w:after="100" w:afterAutospacing="1"/>
      </w:pPr>
      <w:r w:rsidRPr="00A573B7">
        <w:lastRenderedPageBreak/>
        <w:t>User Requirements</w:t>
      </w:r>
    </w:p>
    <w:p w14:paraId="788FA5DA" w14:textId="1CA05D1E" w:rsidR="00A573B7" w:rsidRDefault="00A573B7" w:rsidP="000000C5">
      <w:pPr>
        <w:rPr>
          <w:rFonts w:cstheme="minorHAnsi"/>
          <w:szCs w:val="24"/>
        </w:rPr>
      </w:pPr>
      <w:r w:rsidRPr="00A573B7">
        <w:rPr>
          <w:rStyle w:val="Heading2Char"/>
        </w:rPr>
        <w:t>Functional:</w:t>
      </w:r>
      <w:r>
        <w:rPr>
          <w:rFonts w:cstheme="minorHAnsi"/>
          <w:szCs w:val="24"/>
        </w:rPr>
        <w:t xml:space="preserve">  </w:t>
      </w:r>
      <w:r w:rsidRPr="00A573B7">
        <w:rPr>
          <w:rStyle w:val="Heading3Char"/>
        </w:rPr>
        <w:t>Feedback Submission</w:t>
      </w:r>
      <w:r w:rsidR="00ED2F4B">
        <w:rPr>
          <w:rStyle w:val="Heading3Char"/>
        </w:rPr>
        <w:t>.</w:t>
      </w:r>
    </w:p>
    <w:p w14:paraId="06B87790" w14:textId="4EF678FA" w:rsidR="00A573B7" w:rsidRDefault="00A573B7" w:rsidP="000000C5">
      <w:pPr>
        <w:pStyle w:val="Heading4"/>
        <w:spacing w:after="100" w:afterAutospacing="1"/>
      </w:pPr>
      <w:r>
        <w:t>Description:</w:t>
      </w:r>
    </w:p>
    <w:p w14:paraId="12A06787" w14:textId="4FCDC8D4" w:rsidR="00A573B7" w:rsidRPr="00A573B7" w:rsidRDefault="00A573B7" w:rsidP="00A573B7">
      <w:pPr>
        <w:rPr>
          <w:rFonts w:asciiTheme="majorHAnsi" w:hAnsiTheme="majorHAnsi" w:cstheme="majorHAnsi"/>
          <w:i/>
          <w:iCs/>
          <w:szCs w:val="24"/>
        </w:rPr>
      </w:pPr>
      <w:r w:rsidRPr="00A573B7">
        <w:rPr>
          <w:rFonts w:asciiTheme="majorHAnsi" w:hAnsiTheme="majorHAnsi" w:cstheme="majorHAnsi"/>
          <w:i/>
          <w:iCs/>
          <w:szCs w:val="24"/>
        </w:rPr>
        <w:t>Users should have the ability to submit feedback through a designated form within the application</w:t>
      </w:r>
      <w:r w:rsidRPr="00A573B7">
        <w:rPr>
          <w:rFonts w:asciiTheme="majorHAnsi" w:hAnsiTheme="majorHAnsi" w:cstheme="majorHAnsi"/>
          <w:i/>
          <w:iCs/>
          <w:szCs w:val="24"/>
        </w:rPr>
        <w:t xml:space="preserve">. </w:t>
      </w:r>
      <w:r w:rsidRPr="00A573B7">
        <w:rPr>
          <w:rFonts w:asciiTheme="majorHAnsi" w:hAnsiTheme="majorHAnsi" w:cstheme="majorHAnsi"/>
          <w:i/>
          <w:iCs/>
          <w:szCs w:val="24"/>
        </w:rPr>
        <w:t>Providing a feedback mechanism allows users to communicate their experiences, report issue</w:t>
      </w:r>
      <w:r>
        <w:rPr>
          <w:rFonts w:asciiTheme="majorHAnsi" w:hAnsiTheme="majorHAnsi" w:cstheme="majorHAnsi"/>
          <w:i/>
          <w:iCs/>
          <w:szCs w:val="24"/>
        </w:rPr>
        <w:t>s</w:t>
      </w:r>
      <w:r w:rsidRPr="00A573B7">
        <w:rPr>
          <w:rFonts w:asciiTheme="majorHAnsi" w:hAnsiTheme="majorHAnsi" w:cstheme="majorHAnsi"/>
          <w:i/>
          <w:iCs/>
          <w:szCs w:val="24"/>
        </w:rPr>
        <w:t>, and suggest improvements, contributing to the system's overall quality and user satisfaction.</w:t>
      </w:r>
    </w:p>
    <w:p w14:paraId="11410622" w14:textId="71EC2E71" w:rsidR="00A573B7" w:rsidRDefault="00A573B7" w:rsidP="00A573B7">
      <w:pPr>
        <w:jc w:val="center"/>
        <w:rPr>
          <w:rStyle w:val="QuoteChar"/>
        </w:rPr>
      </w:pPr>
      <w:r w:rsidRPr="00A573B7">
        <w:rPr>
          <w:rStyle w:val="QuoteChar"/>
        </w:rPr>
        <w:t>“</w:t>
      </w:r>
      <w:r w:rsidRPr="00A573B7">
        <w:rPr>
          <w:rStyle w:val="QuoteChar"/>
        </w:rPr>
        <w:t>As a user, I want to be able to provide feedback to the system administrators to report issues, offer suggestions, or comment on my experience.</w:t>
      </w:r>
      <w:r w:rsidRPr="00A573B7">
        <w:rPr>
          <w:rStyle w:val="QuoteChar"/>
        </w:rPr>
        <w:t>”</w:t>
      </w:r>
    </w:p>
    <w:p w14:paraId="07F08AB6" w14:textId="77777777" w:rsidR="00A573B7" w:rsidRPr="00A573B7" w:rsidRDefault="00A573B7" w:rsidP="00A573B7">
      <w:pPr>
        <w:jc w:val="center"/>
        <w:rPr>
          <w:rFonts w:cstheme="minorHAnsi"/>
          <w:i/>
          <w:iCs/>
          <w:szCs w:val="24"/>
        </w:rPr>
      </w:pPr>
    </w:p>
    <w:p w14:paraId="45D9D969" w14:textId="1BBF3A54" w:rsidR="00A573B7" w:rsidRDefault="00A573B7" w:rsidP="00A573B7">
      <w:pPr>
        <w:rPr>
          <w:rFonts w:cstheme="minorHAnsi"/>
          <w:szCs w:val="24"/>
        </w:rPr>
      </w:pPr>
      <w:r w:rsidRPr="00A573B7">
        <w:rPr>
          <w:rStyle w:val="IntenseQuoteChar"/>
        </w:rPr>
        <w:t>Acceptance Criteria</w:t>
      </w:r>
      <w:r>
        <w:rPr>
          <w:rFonts w:cstheme="minorHAnsi"/>
          <w:szCs w:val="24"/>
        </w:rPr>
        <w:t>:</w:t>
      </w:r>
    </w:p>
    <w:p w14:paraId="74091018" w14:textId="31CBBA97"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 xml:space="preserve">The application should include a feedback submission form accessible from the user </w:t>
      </w:r>
      <w:r w:rsidRPr="00A573B7">
        <w:rPr>
          <w:rFonts w:asciiTheme="majorHAnsi" w:hAnsiTheme="majorHAnsi" w:cstheme="majorHAnsi"/>
          <w:szCs w:val="24"/>
        </w:rPr>
        <w:t>interface.</w:t>
      </w:r>
    </w:p>
    <w:p w14:paraId="11E4B603" w14:textId="7175AE69"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 xml:space="preserve">The feedback form should capture the following information: </w:t>
      </w:r>
    </w:p>
    <w:p w14:paraId="003BE360" w14:textId="7A0A16F8"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name </w:t>
      </w:r>
    </w:p>
    <w:p w14:paraId="6BF7F913" w14:textId="1D99D337"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email address </w:t>
      </w:r>
    </w:p>
    <w:p w14:paraId="02A3CFD7" w14:textId="4F06B9A2"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Feedback category (e.g., bug report, suggestions, general comments)</w:t>
      </w:r>
    </w:p>
    <w:p w14:paraId="0EF186E6" w14:textId="72D2BE05"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Detailed feedback or description </w:t>
      </w:r>
    </w:p>
    <w:p w14:paraId="72F52473" w14:textId="0C9D9D41"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Optional file attachment</w:t>
      </w:r>
    </w:p>
    <w:p w14:paraId="160179C0" w14:textId="51A87CB0" w:rsidR="00A573B7" w:rsidRPr="00A573B7" w:rsidRDefault="00A573B7" w:rsidP="00A573B7">
      <w:pPr>
        <w:pStyle w:val="Heading1"/>
        <w:jc w:val="left"/>
        <w:rPr>
          <w:sz w:val="32"/>
          <w:szCs w:val="32"/>
        </w:rPr>
      </w:pPr>
      <w:r w:rsidRPr="00A573B7">
        <w:rPr>
          <w:sz w:val="32"/>
          <w:szCs w:val="32"/>
        </w:rPr>
        <w:t>Verification:</w:t>
      </w:r>
    </w:p>
    <w:p w14:paraId="54A1956E" w14:textId="4A384DE0" w:rsidR="00A573B7" w:rsidRPr="00A573B7" w:rsidRDefault="00A573B7" w:rsidP="00A573B7">
      <w:pPr>
        <w:rPr>
          <w:rFonts w:cstheme="minorHAnsi"/>
          <w:szCs w:val="24"/>
        </w:rPr>
      </w:pPr>
      <w:r>
        <w:rPr>
          <w:rFonts w:cstheme="minorHAnsi"/>
          <w:szCs w:val="24"/>
        </w:rPr>
        <w:t>In order to ensure that a user has successfully submitted their form, the user will receive a confirmation receipt.</w:t>
      </w:r>
    </w:p>
    <w:p w14:paraId="3502486C" w14:textId="77777777" w:rsidR="00A573B7" w:rsidRDefault="00A573B7" w:rsidP="00A573B7">
      <w:pPr>
        <w:rPr>
          <w:rStyle w:val="Heading2Char"/>
        </w:rPr>
      </w:pPr>
    </w:p>
    <w:p w14:paraId="0E412071" w14:textId="77777777" w:rsidR="00A573B7" w:rsidRDefault="00A573B7" w:rsidP="00A573B7">
      <w:pPr>
        <w:rPr>
          <w:rStyle w:val="Heading2Char"/>
        </w:rPr>
      </w:pPr>
    </w:p>
    <w:p w14:paraId="1F3BD17D" w14:textId="77777777" w:rsidR="005C6602" w:rsidRDefault="005C6602" w:rsidP="00887ED7">
      <w:pPr>
        <w:spacing w:after="100" w:afterAutospacing="1"/>
        <w:rPr>
          <w:rStyle w:val="Heading2Char"/>
        </w:rPr>
      </w:pPr>
    </w:p>
    <w:p w14:paraId="3F5FB78F" w14:textId="77777777" w:rsidR="005C6602" w:rsidRDefault="005C6602" w:rsidP="00887ED7">
      <w:pPr>
        <w:spacing w:after="100" w:afterAutospacing="1"/>
        <w:rPr>
          <w:rStyle w:val="Heading2Char"/>
        </w:rPr>
      </w:pPr>
    </w:p>
    <w:p w14:paraId="1A7D9354" w14:textId="54E063C1" w:rsidR="00A573B7" w:rsidRDefault="00A573B7" w:rsidP="002018B0">
      <w:pPr>
        <w:spacing w:after="100" w:afterAutospacing="1"/>
        <w:rPr>
          <w:rFonts w:cstheme="minorHAnsi"/>
          <w:szCs w:val="24"/>
        </w:rPr>
      </w:pPr>
      <w:r w:rsidRPr="00A573B7">
        <w:rPr>
          <w:rStyle w:val="Heading2Char"/>
        </w:rPr>
        <w:lastRenderedPageBreak/>
        <w:t>Non-Functional</w:t>
      </w:r>
      <w:r>
        <w:rPr>
          <w:rFonts w:cstheme="minorHAnsi"/>
          <w:szCs w:val="24"/>
        </w:rPr>
        <w:t xml:space="preserve">: </w:t>
      </w:r>
      <w:r w:rsidRPr="00A573B7">
        <w:rPr>
          <w:rStyle w:val="Heading2Char"/>
        </w:rPr>
        <w:t>Transparency &amp; Compliance with User Expectation</w:t>
      </w:r>
      <w:r>
        <w:rPr>
          <w:rFonts w:cstheme="minorHAnsi"/>
          <w:szCs w:val="24"/>
        </w:rPr>
        <w:t>.</w:t>
      </w:r>
    </w:p>
    <w:p w14:paraId="36E69164" w14:textId="79C66448" w:rsidR="00A573B7" w:rsidRPr="00A573B7" w:rsidRDefault="00A573B7" w:rsidP="002018B0">
      <w:pPr>
        <w:pStyle w:val="Heading4"/>
        <w:spacing w:after="100" w:afterAutospacing="1"/>
        <w:rPr>
          <w:rFonts w:asciiTheme="minorHAnsi" w:hAnsiTheme="minorHAnsi"/>
        </w:rPr>
      </w:pPr>
      <w:r w:rsidRPr="00A573B7">
        <w:t>Description:</w:t>
      </w:r>
    </w:p>
    <w:p w14:paraId="52C87BD8" w14:textId="7D54BD14" w:rsidR="00A573B7" w:rsidRPr="00A573B7" w:rsidRDefault="00A573B7" w:rsidP="002018B0">
      <w:pPr>
        <w:spacing w:after="100" w:afterAutospacing="1"/>
        <w:rPr>
          <w:rFonts w:asciiTheme="majorHAnsi" w:hAnsiTheme="majorHAnsi" w:cstheme="majorHAnsi"/>
          <w:i/>
          <w:iCs/>
          <w:szCs w:val="24"/>
        </w:rPr>
      </w:pPr>
      <w:r w:rsidRPr="00A573B7">
        <w:rPr>
          <w:rFonts w:asciiTheme="majorHAnsi" w:hAnsiTheme="majorHAnsi" w:cstheme="majorHAnsi"/>
          <w:i/>
          <w:iCs/>
          <w:szCs w:val="24"/>
        </w:rPr>
        <w:t xml:space="preserve">Transparency should be a key pillar stone in any application and our system will provide clear and understandable explanations </w:t>
      </w:r>
      <w:r w:rsidRPr="00A573B7">
        <w:rPr>
          <w:rFonts w:asciiTheme="majorHAnsi" w:hAnsiTheme="majorHAnsi" w:cstheme="majorHAnsi"/>
          <w:i/>
          <w:iCs/>
          <w:szCs w:val="24"/>
        </w:rPr>
        <w:t xml:space="preserve">as a rubric </w:t>
      </w:r>
      <w:r w:rsidRPr="00A573B7">
        <w:rPr>
          <w:rFonts w:asciiTheme="majorHAnsi" w:hAnsiTheme="majorHAnsi" w:cstheme="majorHAnsi"/>
          <w:i/>
          <w:iCs/>
          <w:szCs w:val="24"/>
        </w:rPr>
        <w:t xml:space="preserve">for what factors may influence ratings. </w:t>
      </w:r>
      <w:r w:rsidRPr="00A573B7">
        <w:rPr>
          <w:rFonts w:asciiTheme="majorHAnsi" w:hAnsiTheme="majorHAnsi" w:cstheme="majorHAnsi"/>
          <w:i/>
          <w:iCs/>
          <w:szCs w:val="24"/>
        </w:rPr>
        <w:t xml:space="preserve">Our goal </w:t>
      </w:r>
      <w:r w:rsidRPr="00A573B7">
        <w:rPr>
          <w:rFonts w:asciiTheme="majorHAnsi" w:hAnsiTheme="majorHAnsi" w:cstheme="majorHAnsi"/>
          <w:i/>
          <w:iCs/>
          <w:szCs w:val="24"/>
        </w:rPr>
        <w:t xml:space="preserve">is to </w:t>
      </w:r>
      <w:r w:rsidRPr="00A573B7">
        <w:rPr>
          <w:rFonts w:asciiTheme="majorHAnsi" w:hAnsiTheme="majorHAnsi" w:cstheme="majorHAnsi"/>
          <w:i/>
          <w:iCs/>
          <w:szCs w:val="24"/>
        </w:rPr>
        <w:t xml:space="preserve">serve </w:t>
      </w:r>
      <w:r w:rsidRPr="00A573B7">
        <w:rPr>
          <w:rFonts w:asciiTheme="majorHAnsi" w:hAnsiTheme="majorHAnsi" w:cstheme="majorHAnsi"/>
          <w:i/>
          <w:iCs/>
          <w:szCs w:val="24"/>
        </w:rPr>
        <w:t xml:space="preserve">information that users will consider useful in understanding rating </w:t>
      </w:r>
      <w:r w:rsidRPr="00A573B7">
        <w:rPr>
          <w:rFonts w:asciiTheme="majorHAnsi" w:hAnsiTheme="majorHAnsi" w:cstheme="majorHAnsi"/>
          <w:i/>
          <w:iCs/>
          <w:szCs w:val="24"/>
        </w:rPr>
        <w:t>prediction. The user will also be notified of any content that may be flagged of interest or falls under a high interest category.</w:t>
      </w:r>
    </w:p>
    <w:p w14:paraId="5E81E8BE" w14:textId="6DD556B7" w:rsidR="00A573B7" w:rsidRDefault="00A573B7" w:rsidP="002018B0">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7C6946FD" w14:textId="77777777" w:rsidR="00A573B7" w:rsidRDefault="00A573B7" w:rsidP="002018B0">
      <w:pPr>
        <w:spacing w:after="100" w:afterAutospacing="1"/>
        <w:jc w:val="center"/>
        <w:rPr>
          <w:rFonts w:cstheme="minorHAnsi"/>
          <w:szCs w:val="24"/>
        </w:rPr>
      </w:pPr>
    </w:p>
    <w:p w14:paraId="61EE42B1" w14:textId="6E3AF74E" w:rsidR="00A573B7" w:rsidRDefault="00A573B7" w:rsidP="002018B0">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7A08C880" w14:textId="4029B54C"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Clear access to explanations</w:t>
      </w:r>
    </w:p>
    <w:p w14:paraId="47E0E863" w14:textId="23DE3CF2"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Flagging of Content</w:t>
      </w:r>
    </w:p>
    <w:p w14:paraId="44B112F3" w14:textId="548E4CDA"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notification of flagged content</w:t>
      </w:r>
    </w:p>
    <w:p w14:paraId="65F3DC5B" w14:textId="489E7730"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Response</w:t>
      </w:r>
    </w:p>
    <w:p w14:paraId="35FD26D4" w14:textId="1A91BA4E"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Verification of rubric and links for verification</w:t>
      </w:r>
    </w:p>
    <w:p w14:paraId="1F26919A" w14:textId="25AC7193" w:rsidR="00A573B7" w:rsidRPr="00A573B7" w:rsidRDefault="00A573B7" w:rsidP="002018B0">
      <w:pPr>
        <w:pStyle w:val="Heading1"/>
        <w:spacing w:after="100" w:afterAutospacing="1"/>
        <w:jc w:val="left"/>
        <w:rPr>
          <w:sz w:val="32"/>
          <w:szCs w:val="32"/>
        </w:rPr>
      </w:pPr>
      <w:r w:rsidRPr="00A573B7">
        <w:rPr>
          <w:sz w:val="32"/>
          <w:szCs w:val="32"/>
        </w:rPr>
        <w:t>Verification:</w:t>
      </w:r>
    </w:p>
    <w:p w14:paraId="47C831B4" w14:textId="50692F48" w:rsidR="00A573B7" w:rsidRPr="00A573B7" w:rsidRDefault="00A573B7" w:rsidP="002018B0">
      <w:pPr>
        <w:spacing w:after="100" w:afterAutospacing="1"/>
        <w:rPr>
          <w:rFonts w:asciiTheme="majorHAnsi" w:hAnsiTheme="majorHAnsi" w:cstheme="majorHAnsi"/>
          <w:szCs w:val="24"/>
        </w:rPr>
      </w:pPr>
      <w:r w:rsidRPr="00A573B7">
        <w:rPr>
          <w:rFonts w:asciiTheme="majorHAnsi" w:hAnsiTheme="majorHAnsi" w:cstheme="majorHAnsi"/>
          <w:szCs w:val="24"/>
        </w:rPr>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rPr>
          <w:rFonts w:asciiTheme="majorHAnsi" w:hAnsiTheme="majorHAnsi" w:cstheme="majorHAnsi"/>
          <w:szCs w:val="24"/>
        </w:rPr>
        <w:t>previously categorized games in the same category.</w:t>
      </w:r>
    </w:p>
    <w:p w14:paraId="5B387C0A" w14:textId="77777777" w:rsidR="00A573B7" w:rsidRDefault="00A573B7" w:rsidP="00A573B7">
      <w:pPr>
        <w:rPr>
          <w:rFonts w:cstheme="minorHAnsi"/>
          <w:szCs w:val="24"/>
        </w:rPr>
      </w:pPr>
    </w:p>
    <w:p w14:paraId="3E52B344" w14:textId="77777777" w:rsidR="00A573B7" w:rsidRDefault="00A573B7" w:rsidP="00A573B7">
      <w:pPr>
        <w:rPr>
          <w:rFonts w:cstheme="minorHAnsi"/>
          <w:szCs w:val="24"/>
        </w:rPr>
      </w:pPr>
    </w:p>
    <w:p w14:paraId="5A9B8A58" w14:textId="5939E202" w:rsidR="00A573B7" w:rsidRPr="00A573B7" w:rsidRDefault="00A573B7" w:rsidP="00887ED7">
      <w:pPr>
        <w:pStyle w:val="Heading2"/>
        <w:spacing w:after="100" w:afterAutospacing="1"/>
        <w:jc w:val="left"/>
      </w:pPr>
      <w:r>
        <w:lastRenderedPageBreak/>
        <w:t>Functional: Recommending Games with Similar and Dissimilar Content</w:t>
      </w:r>
      <w:r w:rsidR="00ED2F4B">
        <w:t>.</w:t>
      </w:r>
    </w:p>
    <w:p w14:paraId="3A2E037F" w14:textId="2324ECC2" w:rsidR="00A573B7" w:rsidRDefault="00A573B7" w:rsidP="00887ED7">
      <w:pPr>
        <w:pStyle w:val="Heading2"/>
        <w:spacing w:after="100" w:afterAutospacing="1"/>
        <w:jc w:val="left"/>
      </w:pPr>
      <w:r>
        <w:t>Description:</w:t>
      </w:r>
    </w:p>
    <w:p w14:paraId="473CC7D1" w14:textId="01CA8049" w:rsidR="00A573B7" w:rsidRPr="00A573B7" w:rsidRDefault="00A573B7" w:rsidP="00887ED7">
      <w:pPr>
        <w:spacing w:after="100" w:afterAutospacing="1"/>
        <w:rPr>
          <w:rFonts w:asciiTheme="majorHAnsi" w:hAnsiTheme="majorHAnsi" w:cstheme="majorHAnsi"/>
          <w:i/>
          <w:iCs/>
        </w:rPr>
      </w:pPr>
      <w:r w:rsidRPr="00A573B7">
        <w:rPr>
          <w:rFonts w:asciiTheme="majorHAnsi" w:hAnsiTheme="majorHAnsi" w:cstheme="majorHAnsi"/>
          <w:i/>
          <w:iCs/>
        </w:rPr>
        <w:t xml:space="preserve">Users </w:t>
      </w:r>
      <w:r w:rsidRPr="00A573B7">
        <w:rPr>
          <w:rFonts w:asciiTheme="majorHAnsi" w:hAnsiTheme="majorHAnsi" w:cstheme="majorHAnsi"/>
          <w:i/>
          <w:iCs/>
        </w:rPr>
        <w:t>will</w:t>
      </w:r>
      <w:r w:rsidRPr="00A573B7">
        <w:rPr>
          <w:rFonts w:asciiTheme="majorHAnsi" w:hAnsiTheme="majorHAnsi" w:cstheme="majorHAnsi"/>
          <w:i/>
          <w:iCs/>
        </w:rPr>
        <w:t xml:space="preserve">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DB2A6C9" w14:textId="04CF8D77" w:rsidR="00A573B7" w:rsidRDefault="00A573B7" w:rsidP="00887ED7">
      <w:pPr>
        <w:pStyle w:val="Quote"/>
        <w:spacing w:after="100" w:afterAutospacing="1"/>
      </w:pPr>
      <w:r>
        <w:t>“</w:t>
      </w:r>
      <w:r>
        <w:t>As a user, I want the system to recommend games to me based on content similarity. I want to discover games that share similar themes or characteristics with a selected game, as well as games that offer entirely different content for a varied gaming experience.</w:t>
      </w:r>
      <w:r>
        <w:t>”</w:t>
      </w:r>
    </w:p>
    <w:p w14:paraId="70590D75" w14:textId="224D2D06" w:rsidR="00A573B7" w:rsidRPr="00A573B7" w:rsidRDefault="00A573B7" w:rsidP="00887ED7">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00830A2A" w14:textId="1DCFA957" w:rsidR="00A573B7" w:rsidRPr="003D48A9" w:rsidRDefault="00A573B7" w:rsidP="00887ED7">
      <w:pPr>
        <w:pStyle w:val="ListParagraph"/>
        <w:numPr>
          <w:ilvl w:val="0"/>
          <w:numId w:val="6"/>
        </w:numPr>
        <w:spacing w:after="100" w:afterAutospacing="1"/>
        <w:rPr>
          <w:rFonts w:asciiTheme="majorHAnsi" w:hAnsiTheme="majorHAnsi" w:cstheme="majorHAnsi"/>
          <w:szCs w:val="24"/>
        </w:rPr>
      </w:pPr>
      <w:r w:rsidRPr="003D48A9">
        <w:rPr>
          <w:rFonts w:asciiTheme="majorHAnsi" w:hAnsiTheme="majorHAnsi" w:cstheme="majorHAnsi"/>
          <w:szCs w:val="24"/>
        </w:rPr>
        <w:t>User is presented with a list of games that share similar/dissimilar content/themes in a user-friendly manner, including game titles and their associated categories.</w:t>
      </w:r>
    </w:p>
    <w:p w14:paraId="6261F238" w14:textId="5AA65D0C" w:rsidR="00A573B7" w:rsidRDefault="00A573B7" w:rsidP="00887ED7">
      <w:pPr>
        <w:pStyle w:val="ListParagraph"/>
        <w:numPr>
          <w:ilvl w:val="0"/>
          <w:numId w:val="6"/>
        </w:numPr>
        <w:spacing w:after="100" w:afterAutospacing="1"/>
        <w:rPr>
          <w:rFonts w:cstheme="minorHAnsi"/>
          <w:szCs w:val="24"/>
        </w:rPr>
      </w:pPr>
      <w:r w:rsidRPr="003D48A9">
        <w:rPr>
          <w:rFonts w:asciiTheme="majorHAnsi" w:hAnsiTheme="majorHAnsi" w:cstheme="majorHAnsi"/>
          <w:szCs w:val="24"/>
        </w:rPr>
        <w:t>Our system will highlight what features were most important in making the decision</w:t>
      </w:r>
      <w:r>
        <w:rPr>
          <w:rFonts w:cstheme="minorHAnsi"/>
          <w:szCs w:val="24"/>
        </w:rPr>
        <w:t>.</w:t>
      </w:r>
    </w:p>
    <w:p w14:paraId="6B1E47CB" w14:textId="4B21522A" w:rsidR="00A573B7" w:rsidRPr="00A573B7" w:rsidRDefault="00A573B7" w:rsidP="00887ED7">
      <w:pPr>
        <w:pStyle w:val="Heading1"/>
        <w:spacing w:after="100" w:afterAutospacing="1"/>
        <w:jc w:val="left"/>
        <w:rPr>
          <w:sz w:val="32"/>
          <w:szCs w:val="32"/>
        </w:rPr>
      </w:pPr>
      <w:r w:rsidRPr="00A573B7">
        <w:rPr>
          <w:sz w:val="32"/>
          <w:szCs w:val="32"/>
        </w:rPr>
        <w:t>Verification:</w:t>
      </w:r>
    </w:p>
    <w:p w14:paraId="0EF6CF95" w14:textId="50CBF5D3" w:rsidR="00A573B7" w:rsidRPr="00A573B7" w:rsidRDefault="00A573B7" w:rsidP="00887ED7">
      <w:pPr>
        <w:spacing w:after="100" w:afterAutospacing="1"/>
        <w:rPr>
          <w:rFonts w:asciiTheme="majorHAnsi" w:hAnsiTheme="majorHAnsi" w:cstheme="majorHAnsi"/>
          <w:szCs w:val="24"/>
        </w:rPr>
      </w:pPr>
      <w:r w:rsidRPr="00A573B7">
        <w:rPr>
          <w:rFonts w:asciiTheme="majorHAnsi" w:hAnsiTheme="majorHAnsi" w:cstheme="majorHAnsi"/>
          <w:szCs w:val="24"/>
        </w:rPr>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rPr>
          <w:rFonts w:asciiTheme="majorHAnsi" w:hAnsiTheme="majorHAnsi" w:cstheme="majorHAnsi"/>
          <w:szCs w:val="24"/>
        </w:rPr>
        <w:t xml:space="preserve"> to see if the recommended games are also in that category.</w:t>
      </w:r>
    </w:p>
    <w:p w14:paraId="624E7BA6" w14:textId="77777777" w:rsidR="00A573B7" w:rsidRDefault="00A573B7" w:rsidP="00A573B7">
      <w:pPr>
        <w:jc w:val="center"/>
        <w:rPr>
          <w:rFonts w:asciiTheme="majorHAnsi" w:hAnsiTheme="majorHAnsi" w:cstheme="majorHAnsi"/>
          <w:sz w:val="36"/>
          <w:szCs w:val="36"/>
        </w:rPr>
      </w:pPr>
    </w:p>
    <w:p w14:paraId="781273A0" w14:textId="77777777" w:rsidR="00A573B7" w:rsidRDefault="00A573B7" w:rsidP="00A573B7">
      <w:pPr>
        <w:jc w:val="center"/>
        <w:rPr>
          <w:rFonts w:asciiTheme="majorHAnsi" w:hAnsiTheme="majorHAnsi" w:cstheme="majorHAnsi"/>
          <w:sz w:val="36"/>
          <w:szCs w:val="36"/>
        </w:rPr>
      </w:pPr>
    </w:p>
    <w:p w14:paraId="26CE07DA" w14:textId="77777777" w:rsidR="00A573B7" w:rsidRDefault="00A573B7" w:rsidP="00A573B7">
      <w:pPr>
        <w:jc w:val="center"/>
        <w:rPr>
          <w:rFonts w:asciiTheme="majorHAnsi" w:hAnsiTheme="majorHAnsi" w:cstheme="majorHAnsi"/>
          <w:sz w:val="36"/>
          <w:szCs w:val="36"/>
        </w:rPr>
      </w:pPr>
    </w:p>
    <w:p w14:paraId="015E84A6" w14:textId="77777777" w:rsidR="00ED2F4B" w:rsidRDefault="00ED2F4B" w:rsidP="000B6BE2">
      <w:pPr>
        <w:rPr>
          <w:rFonts w:asciiTheme="majorHAnsi" w:hAnsiTheme="majorHAnsi" w:cstheme="majorHAnsi"/>
          <w:sz w:val="36"/>
          <w:szCs w:val="36"/>
          <w:u w:val="single"/>
        </w:rPr>
      </w:pPr>
    </w:p>
    <w:p w14:paraId="2FFF4240" w14:textId="730AD371" w:rsidR="00A573B7" w:rsidRPr="000000C5" w:rsidRDefault="00A573B7" w:rsidP="002018B0">
      <w:pPr>
        <w:pStyle w:val="Heading1"/>
        <w:spacing w:after="100" w:afterAutospacing="1"/>
      </w:pPr>
      <w:r w:rsidRPr="000000C5">
        <w:lastRenderedPageBreak/>
        <w:t>System</w:t>
      </w:r>
      <w:r w:rsidRPr="000000C5">
        <w:t xml:space="preserve"> Requirements</w:t>
      </w:r>
    </w:p>
    <w:p w14:paraId="00CC7F6D" w14:textId="4F20FB13" w:rsidR="00A573B7" w:rsidRPr="000000C5" w:rsidRDefault="00A573B7" w:rsidP="002018B0">
      <w:pPr>
        <w:pStyle w:val="Heading2"/>
        <w:spacing w:after="100" w:afterAutospacing="1"/>
        <w:jc w:val="left"/>
        <w:rPr>
          <w:sz w:val="36"/>
          <w:szCs w:val="36"/>
        </w:rPr>
      </w:pPr>
      <w:r w:rsidRPr="000000C5">
        <w:rPr>
          <w:sz w:val="36"/>
          <w:szCs w:val="36"/>
        </w:rPr>
        <w:t>Functional: Classify an Arbitrary Game</w:t>
      </w:r>
      <w:r w:rsidR="00ED2F4B">
        <w:rPr>
          <w:sz w:val="36"/>
          <w:szCs w:val="36"/>
        </w:rPr>
        <w:t>.</w:t>
      </w:r>
    </w:p>
    <w:p w14:paraId="781A994E" w14:textId="77777777" w:rsidR="003D48A9" w:rsidRDefault="00A573B7" w:rsidP="002018B0">
      <w:pPr>
        <w:pStyle w:val="Heading2"/>
        <w:spacing w:after="100" w:afterAutospacing="1"/>
        <w:jc w:val="left"/>
      </w:pPr>
      <w:r>
        <w:t xml:space="preserve">Description: </w:t>
      </w:r>
    </w:p>
    <w:p w14:paraId="5AEA4581" w14:textId="3355A7FE" w:rsidR="00A573B7" w:rsidRPr="003D48A9" w:rsidRDefault="00A573B7" w:rsidP="002018B0">
      <w:pPr>
        <w:spacing w:after="100" w:afterAutospacing="1"/>
        <w:rPr>
          <w:rFonts w:asciiTheme="majorHAnsi" w:hAnsiTheme="majorHAnsi" w:cstheme="majorHAnsi"/>
          <w:i/>
          <w:iCs/>
        </w:rPr>
      </w:pPr>
      <w:r w:rsidRPr="003D48A9">
        <w:rPr>
          <w:rFonts w:asciiTheme="majorHAnsi" w:hAnsiTheme="majorHAnsi" w:cstheme="majorHAnsi"/>
          <w:i/>
          <w:iCs/>
        </w:rPr>
        <w:t xml:space="preserve">The system should be capable of accurately classifying and providing an ESRB rating prediction for any game, including those </w:t>
      </w:r>
      <w:proofErr w:type="gramStart"/>
      <w:r w:rsidRPr="003D48A9">
        <w:rPr>
          <w:rFonts w:asciiTheme="majorHAnsi" w:hAnsiTheme="majorHAnsi" w:cstheme="majorHAnsi"/>
          <w:i/>
          <w:iCs/>
        </w:rPr>
        <w:t>not present</w:t>
      </w:r>
      <w:proofErr w:type="gramEnd"/>
      <w:r w:rsidRPr="003D48A9">
        <w:rPr>
          <w:rFonts w:asciiTheme="majorHAnsi" w:hAnsiTheme="majorHAnsi" w:cstheme="majorHAnsi"/>
          <w:i/>
          <w:iCs/>
        </w:rPr>
        <w:t xml:space="preserve"> in the system's</w:t>
      </w:r>
      <w:r w:rsidRPr="003D48A9">
        <w:rPr>
          <w:rFonts w:asciiTheme="majorHAnsi" w:hAnsiTheme="majorHAnsi" w:cstheme="majorHAnsi"/>
          <w:i/>
          <w:iCs/>
        </w:rPr>
        <w:t xml:space="preserve"> data set</w:t>
      </w:r>
      <w:r w:rsidRPr="003D48A9">
        <w:rPr>
          <w:rFonts w:asciiTheme="majorHAnsi" w:hAnsiTheme="majorHAnsi" w:cstheme="majorHAnsi"/>
          <w:i/>
          <w:iCs/>
        </w:rPr>
        <w:t>.</w:t>
      </w:r>
    </w:p>
    <w:p w14:paraId="2D24059B" w14:textId="2DB60BDB" w:rsidR="00A573B7" w:rsidRPr="003D48A9" w:rsidRDefault="00A573B7" w:rsidP="002018B0">
      <w:pPr>
        <w:pStyle w:val="Subtitle"/>
        <w:spacing w:after="100" w:afterAutospacing="1"/>
        <w:jc w:val="left"/>
        <w:rPr>
          <w:sz w:val="32"/>
          <w:szCs w:val="32"/>
        </w:rPr>
      </w:pPr>
      <w:r w:rsidRPr="003D48A9">
        <w:rPr>
          <w:sz w:val="32"/>
          <w:szCs w:val="32"/>
        </w:rPr>
        <w:t>Acceptance Criteria:</w:t>
      </w:r>
    </w:p>
    <w:p w14:paraId="41C9953A" w14:textId="26F76005"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The system should be able to classify a game with an accuracy greater than 90%.</w:t>
      </w:r>
      <w:r w:rsidR="00441621">
        <w:rPr>
          <w:rFonts w:asciiTheme="majorHAnsi" w:hAnsiTheme="majorHAnsi" w:cstheme="majorHAnsi"/>
          <w:szCs w:val="24"/>
        </w:rPr>
        <w:t xml:space="preserve"> The spec will further clarify how this accuracy is to be achieved, further in the </w:t>
      </w:r>
      <w:proofErr w:type="gramStart"/>
      <w:r w:rsidR="00441621">
        <w:rPr>
          <w:rFonts w:asciiTheme="majorHAnsi" w:hAnsiTheme="majorHAnsi" w:cstheme="majorHAnsi"/>
          <w:szCs w:val="24"/>
        </w:rPr>
        <w:t>document</w:t>
      </w:r>
      <w:proofErr w:type="gramEnd"/>
    </w:p>
    <w:p w14:paraId="2C658D75" w14:textId="6C4D8F72"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classify a game within a reasonable </w:t>
      </w:r>
      <w:proofErr w:type="gramStart"/>
      <w:r w:rsidRPr="003D48A9">
        <w:rPr>
          <w:rFonts w:asciiTheme="majorHAnsi" w:hAnsiTheme="majorHAnsi" w:cstheme="majorHAnsi"/>
          <w:szCs w:val="24"/>
        </w:rPr>
        <w:t>amount</w:t>
      </w:r>
      <w:proofErr w:type="gramEnd"/>
      <w:r w:rsidRPr="003D48A9">
        <w:rPr>
          <w:rFonts w:asciiTheme="majorHAnsi" w:hAnsiTheme="majorHAnsi" w:cstheme="majorHAnsi"/>
          <w:szCs w:val="24"/>
        </w:rPr>
        <w:t xml:space="preserve"> of time &lt; 5 seconds.</w:t>
      </w:r>
    </w:p>
    <w:p w14:paraId="14FCAB61" w14:textId="11E184DE"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make this prediction with high confidence by comparing it to titles already in the system that have similar themes. </w:t>
      </w:r>
    </w:p>
    <w:p w14:paraId="534DD0B6" w14:textId="0A27EE9E" w:rsidR="00A573B7" w:rsidRPr="003D48A9" w:rsidRDefault="00A573B7" w:rsidP="002018B0">
      <w:pPr>
        <w:pStyle w:val="Subtitle"/>
        <w:spacing w:after="100" w:afterAutospacing="1"/>
        <w:jc w:val="left"/>
        <w:rPr>
          <w:sz w:val="32"/>
          <w:szCs w:val="32"/>
        </w:rPr>
      </w:pPr>
      <w:r w:rsidRPr="003D48A9">
        <w:rPr>
          <w:sz w:val="32"/>
          <w:szCs w:val="32"/>
        </w:rPr>
        <w:t>Verification</w:t>
      </w:r>
      <w:r w:rsidR="003D48A9">
        <w:rPr>
          <w:sz w:val="32"/>
          <w:szCs w:val="32"/>
        </w:rPr>
        <w:t>:</w:t>
      </w:r>
    </w:p>
    <w:p w14:paraId="1B1DC78E" w14:textId="3372B710" w:rsidR="00A573B7" w:rsidRDefault="00997FEF" w:rsidP="002018B0">
      <w:pPr>
        <w:spacing w:after="100" w:afterAutospacing="1"/>
        <w:rPr>
          <w:rFonts w:asciiTheme="majorHAnsi" w:hAnsiTheme="majorHAnsi" w:cstheme="majorHAnsi"/>
          <w:i/>
          <w:iCs/>
          <w:szCs w:val="24"/>
        </w:rPr>
      </w:pPr>
      <w:r>
        <w:rPr>
          <w:rFonts w:asciiTheme="majorHAnsi" w:hAnsiTheme="majorHAnsi" w:cstheme="majorHAnsi"/>
          <w:i/>
          <w:iCs/>
          <w:szCs w:val="24"/>
        </w:rPr>
        <w:t>To fulfill the acceptance criteria, t</w:t>
      </w:r>
      <w:r w:rsidR="00A573B7" w:rsidRPr="00A573B7">
        <w:rPr>
          <w:rFonts w:asciiTheme="majorHAnsi" w:hAnsiTheme="majorHAnsi" w:cstheme="majorHAnsi"/>
          <w:i/>
          <w:iCs/>
          <w:szCs w:val="24"/>
        </w:rPr>
        <w:t xml:space="preserve">he system must keep track of relevant fields and their associated categories, highlighting overlap. This can be checked by keeping track of the arbitrary game’s features and finding if </w:t>
      </w:r>
      <w:proofErr w:type="gramStart"/>
      <w:r w:rsidR="00A573B7" w:rsidRPr="00A573B7">
        <w:rPr>
          <w:rFonts w:asciiTheme="majorHAnsi" w:hAnsiTheme="majorHAnsi" w:cstheme="majorHAnsi"/>
          <w:i/>
          <w:iCs/>
          <w:szCs w:val="24"/>
        </w:rPr>
        <w:t>the majority of</w:t>
      </w:r>
      <w:proofErr w:type="gramEnd"/>
      <w:r w:rsidR="00A573B7" w:rsidRPr="00A573B7">
        <w:rPr>
          <w:rFonts w:asciiTheme="majorHAnsi" w:hAnsiTheme="majorHAnsi" w:cstheme="majorHAnsi"/>
          <w:i/>
          <w:iCs/>
          <w:szCs w:val="24"/>
        </w:rPr>
        <w:t xml:space="preserve"> these fields are a subset of a similar game within the system to suggest high confidence. </w:t>
      </w:r>
      <w:r w:rsidR="00A573B7" w:rsidRPr="00A573B7">
        <w:rPr>
          <w:rFonts w:asciiTheme="majorHAnsi" w:hAnsiTheme="majorHAnsi" w:cstheme="majorHAnsi"/>
          <w:i/>
          <w:iCs/>
          <w:szCs w:val="24"/>
        </w:rPr>
        <w:t xml:space="preserve">Confidence can be measured by checking the arbitrary game against games with similar themes having an overlap of over </w:t>
      </w:r>
      <w:r>
        <w:rPr>
          <w:rFonts w:asciiTheme="majorHAnsi" w:hAnsiTheme="majorHAnsi" w:cstheme="majorHAnsi"/>
          <w:i/>
          <w:iCs/>
          <w:szCs w:val="24"/>
        </w:rPr>
        <w:t>75</w:t>
      </w:r>
      <w:r w:rsidR="00A573B7" w:rsidRPr="00A573B7">
        <w:rPr>
          <w:rFonts w:asciiTheme="majorHAnsi" w:hAnsiTheme="majorHAnsi" w:cstheme="majorHAnsi"/>
          <w:i/>
          <w:iCs/>
          <w:szCs w:val="24"/>
        </w:rPr>
        <w:t>%.</w:t>
      </w:r>
      <w:r w:rsidR="00A573B7" w:rsidRPr="00A573B7">
        <w:rPr>
          <w:rFonts w:asciiTheme="majorHAnsi" w:hAnsiTheme="majorHAnsi" w:cstheme="majorHAnsi"/>
          <w:i/>
          <w:iCs/>
          <w:szCs w:val="24"/>
        </w:rPr>
        <w:t xml:space="preserve"> If the overlap is above </w:t>
      </w:r>
      <w:r>
        <w:rPr>
          <w:rFonts w:asciiTheme="majorHAnsi" w:hAnsiTheme="majorHAnsi" w:cstheme="majorHAnsi"/>
          <w:i/>
          <w:iCs/>
          <w:szCs w:val="24"/>
        </w:rPr>
        <w:t>75</w:t>
      </w:r>
      <w:r w:rsidR="00A573B7" w:rsidRPr="00A573B7">
        <w:rPr>
          <w:rFonts w:asciiTheme="majorHAnsi" w:hAnsiTheme="majorHAnsi" w:cstheme="majorHAnsi"/>
          <w:i/>
          <w:iCs/>
          <w:szCs w:val="24"/>
        </w:rPr>
        <w:t>% then it is considered a success.</w:t>
      </w:r>
    </w:p>
    <w:p w14:paraId="4DD55CC7" w14:textId="65E15BAE" w:rsidR="00997FEF" w:rsidRPr="00441621" w:rsidRDefault="00997FEF" w:rsidP="002018B0">
      <w:pPr>
        <w:spacing w:after="100" w:afterAutospacing="1"/>
        <w:rPr>
          <w:rFonts w:asciiTheme="majorHAnsi" w:hAnsiTheme="majorHAnsi" w:cstheme="majorHAnsi"/>
          <w:i/>
          <w:iCs/>
          <w:szCs w:val="24"/>
        </w:rPr>
      </w:pPr>
      <w:r w:rsidRPr="00441621">
        <w:rPr>
          <w:rFonts w:asciiTheme="majorHAnsi" w:hAnsiTheme="majorHAnsi" w:cstheme="majorHAnsi"/>
          <w:i/>
          <w:iCs/>
          <w:szCs w:val="24"/>
        </w:rPr>
        <w:t xml:space="preserve">*Please note that accuracy of prediction does not equal the percentage of overlap. </w:t>
      </w:r>
      <w:r w:rsidR="00441621" w:rsidRPr="00441621">
        <w:rPr>
          <w:rFonts w:asciiTheme="majorHAnsi" w:hAnsiTheme="majorHAnsi" w:cstheme="majorHAnsi"/>
          <w:i/>
          <w:iCs/>
          <w:szCs w:val="24"/>
        </w:rPr>
        <w:t xml:space="preserve">Accuracy can be higher than the amount of overlap given that features in a similar category can lead to the same conclusion, without the need for both to be in the games content </w:t>
      </w:r>
      <w:proofErr w:type="gramStart"/>
      <w:r w:rsidR="00441621" w:rsidRPr="00441621">
        <w:rPr>
          <w:rFonts w:asciiTheme="majorHAnsi" w:hAnsiTheme="majorHAnsi" w:cstheme="majorHAnsi"/>
          <w:i/>
          <w:iCs/>
          <w:szCs w:val="24"/>
        </w:rPr>
        <w:t>descriptors.</w:t>
      </w:r>
      <w:r w:rsidR="00441621">
        <w:rPr>
          <w:rFonts w:asciiTheme="majorHAnsi" w:hAnsiTheme="majorHAnsi" w:cstheme="majorHAnsi"/>
          <w:i/>
          <w:iCs/>
          <w:szCs w:val="24"/>
        </w:rPr>
        <w:t>*</w:t>
      </w:r>
      <w:proofErr w:type="gramEnd"/>
    </w:p>
    <w:p w14:paraId="7D866961" w14:textId="7334239E" w:rsidR="003D48A9" w:rsidRDefault="003D48A9" w:rsidP="00A573B7">
      <w:pPr>
        <w:rPr>
          <w:rFonts w:cstheme="minorHAnsi"/>
          <w:szCs w:val="24"/>
        </w:rPr>
      </w:pPr>
    </w:p>
    <w:p w14:paraId="2C314ED6" w14:textId="77777777" w:rsidR="003D48A9" w:rsidRDefault="003D48A9" w:rsidP="00A573B7">
      <w:pPr>
        <w:rPr>
          <w:rFonts w:cstheme="minorHAnsi"/>
          <w:szCs w:val="24"/>
        </w:rPr>
      </w:pPr>
    </w:p>
    <w:p w14:paraId="6A777B01" w14:textId="77777777" w:rsidR="003D48A9" w:rsidRDefault="003D48A9" w:rsidP="00A573B7">
      <w:pPr>
        <w:rPr>
          <w:rFonts w:cstheme="minorHAnsi"/>
          <w:szCs w:val="24"/>
        </w:rPr>
      </w:pPr>
    </w:p>
    <w:p w14:paraId="1F786440" w14:textId="644AC1ED" w:rsidR="00A573B7" w:rsidRPr="000000C5" w:rsidRDefault="00895458" w:rsidP="00364AEB">
      <w:pPr>
        <w:pStyle w:val="Heading2"/>
        <w:spacing w:after="100" w:afterAutospacing="1"/>
        <w:jc w:val="left"/>
      </w:pPr>
      <w:r>
        <w:lastRenderedPageBreak/>
        <w:t>Non-</w:t>
      </w:r>
      <w:r w:rsidR="00A573B7" w:rsidRPr="000000C5">
        <w:t>Functional: High Accuracy of Game Prediction</w:t>
      </w:r>
    </w:p>
    <w:p w14:paraId="46DE2D8B" w14:textId="6DB48232" w:rsidR="00A573B7" w:rsidRDefault="00A573B7" w:rsidP="00364AEB">
      <w:pPr>
        <w:pStyle w:val="Heading2"/>
        <w:spacing w:after="100" w:afterAutospacing="1"/>
        <w:jc w:val="left"/>
      </w:pPr>
      <w:r>
        <w:t>Description:</w:t>
      </w:r>
    </w:p>
    <w:p w14:paraId="07ECB1EF" w14:textId="07ED167A" w:rsidR="00441621" w:rsidRPr="00B93A6B" w:rsidRDefault="00A573B7" w:rsidP="00364AEB">
      <w:pPr>
        <w:spacing w:after="100" w:afterAutospacing="1"/>
        <w:rPr>
          <w:rFonts w:asciiTheme="majorHAnsi" w:hAnsiTheme="majorHAnsi" w:cstheme="majorHAnsi"/>
          <w:i/>
          <w:iCs/>
        </w:rPr>
      </w:pPr>
      <w:r w:rsidRPr="00B93A6B">
        <w:rPr>
          <w:rFonts w:asciiTheme="majorHAnsi" w:hAnsiTheme="majorHAnsi" w:cstheme="majorHAnsi"/>
          <w:i/>
          <w:iCs/>
        </w:rPr>
        <w:t>The system must achieve a minimum accuracy rate of 90% when predicting ESRB ratings for arbitrary games based on its training data and algorithm</w:t>
      </w:r>
      <w:r w:rsidRPr="00B93A6B">
        <w:rPr>
          <w:rFonts w:asciiTheme="majorHAnsi" w:hAnsiTheme="majorHAnsi" w:cstheme="majorHAnsi"/>
          <w:i/>
          <w:iCs/>
        </w:rPr>
        <w:t>.</w:t>
      </w:r>
      <w:r w:rsidR="00441621" w:rsidRPr="00B93A6B">
        <w:rPr>
          <w:rFonts w:asciiTheme="majorHAnsi" w:hAnsiTheme="majorHAnsi" w:cstheme="majorHAnsi"/>
          <w:i/>
          <w:iCs/>
        </w:rPr>
        <w:t xml:space="preserve"> </w:t>
      </w:r>
      <w:r w:rsidR="00441621" w:rsidRPr="00B93A6B">
        <w:rPr>
          <w:rFonts w:asciiTheme="majorHAnsi" w:hAnsiTheme="majorHAnsi" w:cstheme="majorHAnsi"/>
          <w:i/>
          <w:iCs/>
        </w:rPr>
        <w:t>High prediction accuracy is crucial to provide users with reliable information and recommendations for video games, enhancing user satisfaction and trust in the system.</w:t>
      </w:r>
    </w:p>
    <w:p w14:paraId="76A05FD5" w14:textId="4BAD8ED7" w:rsidR="00A573B7" w:rsidRPr="00364AEB" w:rsidRDefault="00441621" w:rsidP="00364AEB">
      <w:pPr>
        <w:pStyle w:val="Heading1"/>
        <w:jc w:val="left"/>
        <w:rPr>
          <w:sz w:val="32"/>
          <w:szCs w:val="32"/>
        </w:rPr>
      </w:pPr>
      <w:r w:rsidRPr="00364AEB">
        <w:rPr>
          <w:sz w:val="32"/>
          <w:szCs w:val="32"/>
        </w:rPr>
        <w:t>Acceptance Criteria:</w:t>
      </w:r>
    </w:p>
    <w:p w14:paraId="2B1C75FC" w14:textId="1722C4B9" w:rsidR="00441621"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 xml:space="preserve">The system must achieve a game prediction accuracy rate of at least 90% on a representative dataset of diverse </w:t>
      </w:r>
      <w:proofErr w:type="gramStart"/>
      <w:r w:rsidRPr="00364AEB">
        <w:rPr>
          <w:rFonts w:cstheme="minorHAnsi"/>
          <w:i/>
          <w:iCs/>
          <w:szCs w:val="24"/>
        </w:rPr>
        <w:t>games</w:t>
      </w:r>
      <w:proofErr w:type="gramEnd"/>
    </w:p>
    <w:p w14:paraId="0AC9E0A5" w14:textId="48FA4FFC" w:rsidR="00E94064"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The system’s prediction accuracy should remain consistent over time, with minimal fluctuations or degradation.</w:t>
      </w:r>
    </w:p>
    <w:p w14:paraId="490FFB0B" w14:textId="12980AA9" w:rsidR="00E94064" w:rsidRPr="00364AEB" w:rsidRDefault="00E94064" w:rsidP="00364AEB">
      <w:pPr>
        <w:pStyle w:val="Heading1"/>
        <w:jc w:val="left"/>
        <w:rPr>
          <w:sz w:val="32"/>
          <w:szCs w:val="32"/>
        </w:rPr>
      </w:pPr>
      <w:r w:rsidRPr="00364AEB">
        <w:rPr>
          <w:sz w:val="32"/>
          <w:szCs w:val="32"/>
        </w:rPr>
        <w:t>Validation:</w:t>
      </w:r>
    </w:p>
    <w:p w14:paraId="68AE50AD" w14:textId="5228BF04" w:rsidR="00364AEB" w:rsidRPr="00364AEB" w:rsidRDefault="00364AEB" w:rsidP="00364AEB">
      <w:pPr>
        <w:spacing w:after="100" w:afterAutospacing="1"/>
        <w:rPr>
          <w:rFonts w:asciiTheme="majorHAnsi" w:hAnsiTheme="majorHAnsi" w:cstheme="majorHAnsi"/>
          <w:szCs w:val="24"/>
        </w:rPr>
      </w:pPr>
      <w:r w:rsidRPr="00364AEB">
        <w:rPr>
          <w:rFonts w:asciiTheme="majorHAnsi" w:hAnsiTheme="majorHAnsi" w:cstheme="majorHAnsi"/>
          <w:szCs w:val="24"/>
        </w:rPr>
        <w:t>Our model will use the longstanding machine learning techniques to ensure that accuracy is up to standard. The model will use cross-validation which will act as a safety check to make sure our predictions are reliable. Imagine you are taking a test and want to know how well you will do. Instead of studying once and hoping for the best, you will take multiple practice tests, each time using different questions. Our model is very much the same. We will split our information into several parts like chapters in a book, then switch out the chapters. As we repeat this process, each time we will evaluate a score of how each performs.</w:t>
      </w:r>
    </w:p>
    <w:p w14:paraId="24F1A076" w14:textId="77777777" w:rsidR="000000C5" w:rsidRDefault="000000C5" w:rsidP="00364AEB">
      <w:pPr>
        <w:spacing w:after="100" w:afterAutospacing="1"/>
        <w:rPr>
          <w:rFonts w:cstheme="minorHAnsi"/>
          <w:szCs w:val="24"/>
        </w:rPr>
      </w:pPr>
    </w:p>
    <w:p w14:paraId="41D5DE78" w14:textId="77777777" w:rsidR="000000C5" w:rsidRDefault="000000C5" w:rsidP="00A573B7">
      <w:pPr>
        <w:rPr>
          <w:rFonts w:cstheme="minorHAnsi"/>
          <w:szCs w:val="24"/>
        </w:rPr>
      </w:pPr>
    </w:p>
    <w:p w14:paraId="41C5B73A" w14:textId="77777777" w:rsidR="000000C5" w:rsidRDefault="000000C5" w:rsidP="00A573B7">
      <w:pPr>
        <w:rPr>
          <w:rFonts w:cstheme="minorHAnsi"/>
          <w:szCs w:val="24"/>
        </w:rPr>
      </w:pPr>
    </w:p>
    <w:p w14:paraId="4B0FDF38" w14:textId="77777777" w:rsidR="000000C5" w:rsidRDefault="000000C5" w:rsidP="00A573B7">
      <w:pPr>
        <w:rPr>
          <w:rFonts w:cstheme="minorHAnsi"/>
          <w:szCs w:val="24"/>
        </w:rPr>
      </w:pPr>
    </w:p>
    <w:p w14:paraId="22B38741" w14:textId="77777777" w:rsidR="000000C5" w:rsidRDefault="000000C5" w:rsidP="00A573B7">
      <w:pPr>
        <w:rPr>
          <w:rFonts w:cstheme="minorHAnsi"/>
          <w:szCs w:val="24"/>
        </w:rPr>
      </w:pPr>
    </w:p>
    <w:p w14:paraId="4D380683" w14:textId="77777777" w:rsidR="000000C5" w:rsidRDefault="000000C5" w:rsidP="00A573B7">
      <w:pPr>
        <w:rPr>
          <w:rFonts w:cstheme="minorHAnsi"/>
          <w:szCs w:val="24"/>
        </w:rPr>
      </w:pPr>
    </w:p>
    <w:p w14:paraId="3AA261D7" w14:textId="77777777" w:rsidR="00364AEB" w:rsidRDefault="00364AEB" w:rsidP="00A573B7">
      <w:pPr>
        <w:rPr>
          <w:rFonts w:cstheme="minorHAnsi"/>
          <w:szCs w:val="24"/>
        </w:rPr>
      </w:pPr>
    </w:p>
    <w:p w14:paraId="709EA189" w14:textId="77777777" w:rsidR="000000C5" w:rsidRDefault="000000C5" w:rsidP="00A573B7">
      <w:pPr>
        <w:rPr>
          <w:rFonts w:cstheme="minorHAnsi"/>
          <w:szCs w:val="24"/>
        </w:rPr>
      </w:pPr>
    </w:p>
    <w:p w14:paraId="14BA657C" w14:textId="77777777" w:rsidR="000000C5" w:rsidRDefault="000000C5" w:rsidP="00A573B7">
      <w:pPr>
        <w:rPr>
          <w:rFonts w:cstheme="minorHAnsi"/>
          <w:szCs w:val="24"/>
        </w:rPr>
      </w:pPr>
    </w:p>
    <w:p w14:paraId="13F7D4ED" w14:textId="10A7E9A0" w:rsidR="00A573B7" w:rsidRDefault="00A573B7" w:rsidP="00997FEF">
      <w:pPr>
        <w:pStyle w:val="Heading2"/>
        <w:spacing w:after="100" w:afterAutospacing="1"/>
        <w:jc w:val="left"/>
      </w:pPr>
      <w:r>
        <w:t>Functional: Handle Missing Data Fields</w:t>
      </w:r>
    </w:p>
    <w:p w14:paraId="303CBF68" w14:textId="77777777" w:rsidR="00ED2F4B" w:rsidRDefault="00A573B7" w:rsidP="00997FEF">
      <w:pPr>
        <w:pStyle w:val="Heading2"/>
        <w:spacing w:after="100" w:afterAutospacing="1"/>
        <w:jc w:val="left"/>
      </w:pPr>
      <w:r>
        <w:t xml:space="preserve">Description: </w:t>
      </w:r>
    </w:p>
    <w:p w14:paraId="20FF0F71" w14:textId="3751ED42" w:rsidR="00A573B7" w:rsidRPr="00ED2F4B" w:rsidRDefault="00A573B7" w:rsidP="00997FEF">
      <w:pPr>
        <w:spacing w:after="100" w:afterAutospacing="1"/>
        <w:rPr>
          <w:rFonts w:asciiTheme="majorHAnsi" w:hAnsiTheme="majorHAnsi" w:cstheme="majorHAnsi"/>
        </w:rPr>
      </w:pPr>
      <w:r w:rsidRPr="00ED2F4B">
        <w:rPr>
          <w:rFonts w:asciiTheme="majorHAnsi" w:hAnsiTheme="majorHAnsi" w:cstheme="majorHAnsi"/>
        </w:rPr>
        <w:t>The system must be able to handle situations where certain data fields are incomplete or missing, ensuring that it can accurately classify games and provide meaningful recommendations, even with limited information</w:t>
      </w:r>
      <w:r w:rsidR="00ED2F4B">
        <w:rPr>
          <w:rFonts w:asciiTheme="majorHAnsi" w:hAnsiTheme="majorHAnsi" w:cstheme="majorHAnsi"/>
        </w:rPr>
        <w:t>.</w:t>
      </w:r>
    </w:p>
    <w:p w14:paraId="1C9BBE94" w14:textId="0C732390" w:rsidR="00A573B7" w:rsidRPr="00ED2F4B" w:rsidRDefault="00A573B7" w:rsidP="00997FEF">
      <w:pPr>
        <w:pStyle w:val="Heading1"/>
        <w:spacing w:after="100" w:afterAutospacing="1"/>
        <w:jc w:val="left"/>
        <w:rPr>
          <w:sz w:val="32"/>
          <w:szCs w:val="32"/>
        </w:rPr>
      </w:pPr>
      <w:r w:rsidRPr="00ED2F4B">
        <w:rPr>
          <w:sz w:val="32"/>
          <w:szCs w:val="32"/>
        </w:rPr>
        <w:t>Acceptance Criteria:</w:t>
      </w:r>
    </w:p>
    <w:p w14:paraId="73F5BF91" w14:textId="20347C0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system will keep a record of what categories are most important in </w:t>
      </w:r>
      <w:proofErr w:type="gramStart"/>
      <w:r w:rsidRPr="00ED2F4B">
        <w:rPr>
          <w:rFonts w:asciiTheme="majorHAnsi" w:hAnsiTheme="majorHAnsi" w:cstheme="majorHAnsi"/>
          <w:szCs w:val="24"/>
        </w:rPr>
        <w:t>making a decision</w:t>
      </w:r>
      <w:proofErr w:type="gramEnd"/>
      <w:r w:rsidRPr="00ED2F4B">
        <w:rPr>
          <w:rFonts w:asciiTheme="majorHAnsi" w:hAnsiTheme="majorHAnsi" w:cstheme="majorHAnsi"/>
          <w:szCs w:val="24"/>
        </w:rPr>
        <w:t>, determined by how much information gain is acquired from each field during a split.</w:t>
      </w:r>
    </w:p>
    <w:p w14:paraId="7E12C41F" w14:textId="48CD1DC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table must provide the information in a digestible manner to avoid confusion when trying to draw valid conclusions and can be referenced later if needed.</w:t>
      </w:r>
    </w:p>
    <w:p w14:paraId="45C3E6DE" w14:textId="1124D5B1"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number of missing data fields must be enough to maintain </w:t>
      </w:r>
      <w:r w:rsidR="00364AEB">
        <w:rPr>
          <w:rFonts w:asciiTheme="majorHAnsi" w:hAnsiTheme="majorHAnsi" w:cstheme="majorHAnsi"/>
          <w:szCs w:val="24"/>
        </w:rPr>
        <w:t xml:space="preserve">our target accuracy </w:t>
      </w:r>
      <w:proofErr w:type="gramStart"/>
      <w:r w:rsidR="00364AEB">
        <w:rPr>
          <w:rFonts w:asciiTheme="majorHAnsi" w:hAnsiTheme="majorHAnsi" w:cstheme="majorHAnsi"/>
          <w:szCs w:val="24"/>
        </w:rPr>
        <w:t>of</w:t>
      </w:r>
      <w:proofErr w:type="gramEnd"/>
      <w:r w:rsidR="00364AEB">
        <w:rPr>
          <w:rFonts w:asciiTheme="majorHAnsi" w:hAnsiTheme="majorHAnsi" w:cstheme="majorHAnsi"/>
          <w:szCs w:val="24"/>
        </w:rPr>
        <w:t xml:space="preserve"> above 90%.</w:t>
      </w:r>
    </w:p>
    <w:p w14:paraId="76ABFFCC" w14:textId="77984BD4" w:rsidR="00A573B7" w:rsidRDefault="00A573B7" w:rsidP="00997FEF">
      <w:pPr>
        <w:pStyle w:val="Heading2"/>
        <w:spacing w:after="100" w:afterAutospacing="1"/>
        <w:jc w:val="left"/>
      </w:pPr>
      <w:r>
        <w:t>Verification:</w:t>
      </w:r>
    </w:p>
    <w:p w14:paraId="6484E5C7" w14:textId="4D369632" w:rsidR="00A573B7" w:rsidRPr="00887ED7" w:rsidRDefault="00A573B7" w:rsidP="00997FEF">
      <w:pPr>
        <w:spacing w:after="100" w:afterAutospacing="1"/>
        <w:rPr>
          <w:rFonts w:asciiTheme="majorHAnsi" w:hAnsiTheme="majorHAnsi" w:cstheme="majorHAnsi"/>
          <w:szCs w:val="24"/>
        </w:rPr>
      </w:pPr>
      <w:r w:rsidRPr="00887ED7">
        <w:rPr>
          <w:rFonts w:asciiTheme="majorHAnsi" w:hAnsiTheme="majorHAnsi" w:cstheme="majorHAnsi"/>
          <w:szCs w:val="24"/>
        </w:rPr>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684ECD54" w14:textId="77777777" w:rsidR="00496CCF" w:rsidRDefault="00496CCF" w:rsidP="00A573B7">
      <w:pPr>
        <w:rPr>
          <w:rFonts w:cstheme="minorHAnsi"/>
          <w:szCs w:val="24"/>
        </w:rPr>
      </w:pPr>
    </w:p>
    <w:p w14:paraId="2B1C729E" w14:textId="77777777" w:rsidR="00B93A6B" w:rsidRDefault="00B93A6B" w:rsidP="00A573B7">
      <w:pPr>
        <w:rPr>
          <w:rFonts w:cstheme="minorHAnsi"/>
          <w:szCs w:val="24"/>
        </w:rPr>
      </w:pPr>
    </w:p>
    <w:p w14:paraId="46F94FF7" w14:textId="77777777" w:rsidR="00B93A6B" w:rsidRDefault="00B93A6B" w:rsidP="00A573B7">
      <w:pPr>
        <w:rPr>
          <w:rFonts w:cstheme="minorHAnsi"/>
          <w:szCs w:val="24"/>
        </w:rPr>
      </w:pPr>
    </w:p>
    <w:p w14:paraId="1FE322E6" w14:textId="77777777" w:rsidR="00B93A6B" w:rsidRDefault="00B93A6B" w:rsidP="00A573B7">
      <w:pPr>
        <w:rPr>
          <w:rFonts w:cstheme="minorHAnsi"/>
          <w:szCs w:val="24"/>
        </w:rPr>
      </w:pPr>
    </w:p>
    <w:p w14:paraId="163E3056" w14:textId="77777777" w:rsidR="00B93A6B" w:rsidRDefault="00B93A6B" w:rsidP="00A573B7">
      <w:pPr>
        <w:rPr>
          <w:rFonts w:cstheme="minorHAnsi"/>
          <w:szCs w:val="24"/>
        </w:rPr>
      </w:pPr>
    </w:p>
    <w:p w14:paraId="70464F27" w14:textId="77777777" w:rsidR="00B93A6B" w:rsidRDefault="00B93A6B" w:rsidP="00A573B7">
      <w:pPr>
        <w:rPr>
          <w:rFonts w:cstheme="minorHAnsi"/>
          <w:szCs w:val="24"/>
        </w:rPr>
      </w:pPr>
    </w:p>
    <w:p w14:paraId="38EA428B" w14:textId="77777777" w:rsidR="00B93A6B" w:rsidRDefault="00B93A6B" w:rsidP="00A573B7">
      <w:pPr>
        <w:rPr>
          <w:rFonts w:cstheme="minorHAnsi"/>
          <w:szCs w:val="24"/>
        </w:rPr>
      </w:pPr>
    </w:p>
    <w:p w14:paraId="538782CE" w14:textId="77777777" w:rsidR="00B93A6B" w:rsidRDefault="00B93A6B" w:rsidP="00A573B7">
      <w:pPr>
        <w:rPr>
          <w:rFonts w:cstheme="minorHAnsi"/>
          <w:szCs w:val="24"/>
        </w:rPr>
      </w:pPr>
    </w:p>
    <w:p w14:paraId="414F8CCC" w14:textId="47843C3A" w:rsidR="00496CCF" w:rsidRDefault="00496CCF" w:rsidP="00B93A6B">
      <w:pPr>
        <w:pStyle w:val="Heading2"/>
        <w:jc w:val="left"/>
      </w:pPr>
      <w:r>
        <w:lastRenderedPageBreak/>
        <w:t>Non-Functional: Scalability</w:t>
      </w:r>
    </w:p>
    <w:p w14:paraId="315006CA" w14:textId="2B3C5DBE" w:rsidR="00496CCF" w:rsidRDefault="00496CCF" w:rsidP="00B93A6B">
      <w:pPr>
        <w:pStyle w:val="Heading2"/>
        <w:jc w:val="left"/>
      </w:pPr>
      <w:r>
        <w:t>Description:</w:t>
      </w:r>
    </w:p>
    <w:p w14:paraId="7EE11C2E" w14:textId="5E7AA259" w:rsidR="00496CCF" w:rsidRPr="00B93A6B" w:rsidRDefault="00496CCF" w:rsidP="00A573B7">
      <w:pPr>
        <w:rPr>
          <w:rFonts w:asciiTheme="majorHAnsi" w:hAnsiTheme="majorHAnsi" w:cstheme="majorHAnsi"/>
        </w:rPr>
      </w:pPr>
      <w:r w:rsidRPr="00B93A6B">
        <w:rPr>
          <w:rFonts w:asciiTheme="majorHAnsi" w:hAnsiTheme="majorHAnsi" w:cstheme="majorHAnsi"/>
        </w:rPr>
        <w:t>The system's scalability ensures that it can handle an increasing volume of game data and user interactions while maintaining optimal performance and responsiveness, thereby accommodating future growth and user demands.</w:t>
      </w:r>
      <w:r w:rsidRPr="00B93A6B">
        <w:rPr>
          <w:rFonts w:asciiTheme="majorHAnsi" w:hAnsiTheme="majorHAnsi" w:cstheme="majorHAnsi"/>
        </w:rPr>
        <w:t xml:space="preserve"> </w:t>
      </w:r>
      <w:r w:rsidRPr="00B93A6B">
        <w:rPr>
          <w:rFonts w:asciiTheme="majorHAnsi" w:hAnsiTheme="majorHAnsi" w:cstheme="majorHAnsi"/>
        </w:rPr>
        <w:t>Scalability is essential for meeting the growing needs of our user base and game database. It ensures that our system remains efficient and reliable as we expand our services.</w:t>
      </w:r>
    </w:p>
    <w:p w14:paraId="12555136" w14:textId="62AEBD44" w:rsidR="00496CCF" w:rsidRPr="00B93A6B" w:rsidRDefault="00496CCF" w:rsidP="00B93A6B">
      <w:pPr>
        <w:pStyle w:val="Heading1"/>
        <w:jc w:val="left"/>
        <w:rPr>
          <w:sz w:val="32"/>
          <w:szCs w:val="32"/>
        </w:rPr>
      </w:pPr>
      <w:r w:rsidRPr="00B93A6B">
        <w:rPr>
          <w:sz w:val="32"/>
          <w:szCs w:val="32"/>
        </w:rPr>
        <w:t>Acceptance Criteria:</w:t>
      </w:r>
    </w:p>
    <w:p w14:paraId="5EFC7E8D" w14:textId="5950D8C1"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The system should well under subsequent requests</w:t>
      </w:r>
    </w:p>
    <w:p w14:paraId="25DAFC50" w14:textId="7BA95BB6"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 xml:space="preserve">The </w:t>
      </w:r>
      <w:r w:rsidR="0083100A" w:rsidRPr="00B93A6B">
        <w:rPr>
          <w:rFonts w:asciiTheme="majorHAnsi" w:hAnsiTheme="majorHAnsi" w:cstheme="majorHAnsi"/>
          <w:szCs w:val="24"/>
        </w:rPr>
        <w:t>system’s</w:t>
      </w:r>
      <w:r w:rsidRPr="00B93A6B">
        <w:rPr>
          <w:rFonts w:asciiTheme="majorHAnsi" w:hAnsiTheme="majorHAnsi" w:cstheme="majorHAnsi"/>
          <w:szCs w:val="24"/>
        </w:rPr>
        <w:t xml:space="preserve"> response time of no more than 5 seconds.</w:t>
      </w:r>
    </w:p>
    <w:p w14:paraId="0C25A0B4" w14:textId="0344AD08"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As the data set grows the system should continue to maintain fast response time.</w:t>
      </w:r>
    </w:p>
    <w:p w14:paraId="55FC8F44" w14:textId="424DC10E" w:rsidR="00496CCF" w:rsidRPr="00B93A6B" w:rsidRDefault="00496CCF" w:rsidP="00B93A6B">
      <w:pPr>
        <w:pStyle w:val="Heading1"/>
        <w:jc w:val="left"/>
        <w:rPr>
          <w:sz w:val="32"/>
          <w:szCs w:val="32"/>
        </w:rPr>
      </w:pPr>
      <w:r w:rsidRPr="00B93A6B">
        <w:rPr>
          <w:sz w:val="32"/>
          <w:szCs w:val="32"/>
        </w:rPr>
        <w:t>Verification:</w:t>
      </w:r>
    </w:p>
    <w:p w14:paraId="1CFFA9AD" w14:textId="2F7E175F" w:rsidR="00496CCF" w:rsidRPr="00B93A6B" w:rsidRDefault="00496CCF" w:rsidP="00496CCF">
      <w:pPr>
        <w:rPr>
          <w:rFonts w:asciiTheme="majorHAnsi" w:hAnsiTheme="majorHAnsi" w:cstheme="majorHAnsi"/>
          <w:szCs w:val="24"/>
        </w:rPr>
      </w:pPr>
      <w:r w:rsidRPr="00B93A6B">
        <w:rPr>
          <w:rFonts w:asciiTheme="majorHAnsi" w:hAnsiTheme="majorHAnsi" w:cstheme="majorHAnsi"/>
          <w:szCs w:val="24"/>
        </w:rPr>
        <w:t xml:space="preserve">We will begin testing the system with a small load and gradually increase over time keeping track of the results. If there are any significant increases in response </w:t>
      </w:r>
      <w:proofErr w:type="gramStart"/>
      <w:r w:rsidRPr="00B93A6B">
        <w:rPr>
          <w:rFonts w:asciiTheme="majorHAnsi" w:hAnsiTheme="majorHAnsi" w:cstheme="majorHAnsi"/>
          <w:szCs w:val="24"/>
        </w:rPr>
        <w:t>time</w:t>
      </w:r>
      <w:proofErr w:type="gramEnd"/>
      <w:r w:rsidRPr="00B93A6B">
        <w:rPr>
          <w:rFonts w:asciiTheme="majorHAnsi" w:hAnsiTheme="majorHAnsi" w:cstheme="majorHAnsi"/>
          <w:szCs w:val="24"/>
        </w:rPr>
        <w:t xml:space="preserve"> we will take note and output this to a form that will allow the </w:t>
      </w:r>
      <w:proofErr w:type="gramStart"/>
      <w:r w:rsidRPr="00B93A6B">
        <w:rPr>
          <w:rFonts w:asciiTheme="majorHAnsi" w:hAnsiTheme="majorHAnsi" w:cstheme="majorHAnsi"/>
          <w:szCs w:val="24"/>
        </w:rPr>
        <w:t>team,</w:t>
      </w:r>
      <w:proofErr w:type="gramEnd"/>
      <w:r w:rsidRPr="00B93A6B">
        <w:rPr>
          <w:rFonts w:asciiTheme="majorHAnsi" w:hAnsiTheme="majorHAnsi" w:cstheme="majorHAnsi"/>
          <w:szCs w:val="24"/>
        </w:rPr>
        <w:t xml:space="preserve"> to analyze and then optimize for retest. Identifying key metrics such as CPU </w:t>
      </w:r>
      <w:r w:rsidR="0083100A" w:rsidRPr="00B93A6B">
        <w:rPr>
          <w:rFonts w:asciiTheme="majorHAnsi" w:hAnsiTheme="majorHAnsi" w:cstheme="majorHAnsi"/>
          <w:szCs w:val="24"/>
        </w:rPr>
        <w:t xml:space="preserve">response time </w:t>
      </w:r>
      <w:r w:rsidRPr="00B93A6B">
        <w:rPr>
          <w:rFonts w:asciiTheme="majorHAnsi" w:hAnsiTheme="majorHAnsi" w:cstheme="majorHAnsi"/>
          <w:szCs w:val="24"/>
        </w:rPr>
        <w:t>and memory utilization will allow our team to identify any bottlenecks.</w:t>
      </w:r>
    </w:p>
    <w:p w14:paraId="20D69EE0" w14:textId="77777777" w:rsidR="00A573B7" w:rsidRDefault="00A573B7" w:rsidP="00A573B7">
      <w:pPr>
        <w:rPr>
          <w:rFonts w:cstheme="minorHAnsi"/>
          <w:szCs w:val="24"/>
        </w:rPr>
      </w:pPr>
    </w:p>
    <w:p w14:paraId="2215CE5F" w14:textId="3EABF804" w:rsidR="00A573B7" w:rsidRDefault="00DA7FF9" w:rsidP="00DA7FF9">
      <w:pPr>
        <w:jc w:val="center"/>
        <w:rPr>
          <w:rFonts w:cstheme="minorHAnsi"/>
          <w:szCs w:val="24"/>
        </w:rPr>
      </w:pPr>
      <w:r>
        <w:rPr>
          <w:rFonts w:cstheme="minorHAnsi"/>
          <w:noProof/>
          <w:szCs w:val="24"/>
        </w:rPr>
        <w:drawing>
          <wp:inline distT="0" distB="0" distL="0" distR="0" wp14:anchorId="665684FF" wp14:editId="39A256EF">
            <wp:extent cx="3990631" cy="3021965"/>
            <wp:effectExtent l="0" t="0" r="0" b="6985"/>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2251" cy="3023192"/>
                    </a:xfrm>
                    <a:prstGeom prst="rect">
                      <a:avLst/>
                    </a:prstGeom>
                  </pic:spPr>
                </pic:pic>
              </a:graphicData>
            </a:graphic>
          </wp:inline>
        </w:drawing>
      </w:r>
    </w:p>
    <w:p w14:paraId="1E52E6F2" w14:textId="572FAA00" w:rsidR="00B93A6B" w:rsidRDefault="00B93A6B" w:rsidP="00B93A6B">
      <w:pPr>
        <w:pStyle w:val="Heading1"/>
      </w:pPr>
      <w:r>
        <w:rPr>
          <w:noProof/>
        </w:rPr>
        <w:lastRenderedPageBreak/>
        <w:drawing>
          <wp:anchor distT="0" distB="0" distL="114300" distR="114300" simplePos="0" relativeHeight="251658240" behindDoc="1" locked="0" layoutInCell="1" allowOverlap="1" wp14:anchorId="0FB915CD" wp14:editId="324DC5BA">
            <wp:simplePos x="0" y="0"/>
            <wp:positionH relativeFrom="column">
              <wp:posOffset>-320625</wp:posOffset>
            </wp:positionH>
            <wp:positionV relativeFrom="paragraph">
              <wp:posOffset>415537</wp:posOffset>
            </wp:positionV>
            <wp:extent cx="6976753" cy="5524008"/>
            <wp:effectExtent l="0" t="0" r="0" b="635"/>
            <wp:wrapTight wrapText="bothSides">
              <wp:wrapPolygon edited="0">
                <wp:start x="0" y="0"/>
                <wp:lineTo x="0" y="21528"/>
                <wp:lineTo x="21527" y="21528"/>
                <wp:lineTo x="21527" y="0"/>
                <wp:lineTo x="0" y="0"/>
              </wp:wrapPolygon>
            </wp:wrapTight>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6753" cy="5524008"/>
                    </a:xfrm>
                    <a:prstGeom prst="rect">
                      <a:avLst/>
                    </a:prstGeom>
                  </pic:spPr>
                </pic:pic>
              </a:graphicData>
            </a:graphic>
          </wp:anchor>
        </w:drawing>
      </w:r>
      <w:r>
        <w:t>Functional &amp; Non-Functional Mapping</w:t>
      </w:r>
    </w:p>
    <w:p w14:paraId="41DB188F" w14:textId="68105F94" w:rsidR="00B93A6B" w:rsidRPr="00A573B7" w:rsidRDefault="00B93A6B" w:rsidP="00B93A6B">
      <w:pPr>
        <w:pStyle w:val="Heading1"/>
      </w:pPr>
    </w:p>
    <w:sectPr w:rsidR="00B93A6B" w:rsidRPr="00A573B7"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3"/>
  </w:num>
  <w:num w:numId="2" w16cid:durableId="1574504049">
    <w:abstractNumId w:val="7"/>
  </w:num>
  <w:num w:numId="3" w16cid:durableId="2048682455">
    <w:abstractNumId w:val="1"/>
  </w:num>
  <w:num w:numId="4" w16cid:durableId="1784885273">
    <w:abstractNumId w:val="8"/>
  </w:num>
  <w:num w:numId="5" w16cid:durableId="717973412">
    <w:abstractNumId w:val="6"/>
  </w:num>
  <w:num w:numId="6" w16cid:durableId="1190607196">
    <w:abstractNumId w:val="5"/>
  </w:num>
  <w:num w:numId="7" w16cid:durableId="298340995">
    <w:abstractNumId w:val="4"/>
  </w:num>
  <w:num w:numId="8" w16cid:durableId="122039345">
    <w:abstractNumId w:val="0"/>
  </w:num>
  <w:num w:numId="9" w16cid:durableId="592402180">
    <w:abstractNumId w:val="10"/>
  </w:num>
  <w:num w:numId="10" w16cid:durableId="1794668568">
    <w:abstractNumId w:val="9"/>
  </w:num>
  <w:num w:numId="11" w16cid:durableId="124080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F77B2"/>
    <w:rsid w:val="002018B0"/>
    <w:rsid w:val="002B014B"/>
    <w:rsid w:val="002F1269"/>
    <w:rsid w:val="00307FCD"/>
    <w:rsid w:val="00310897"/>
    <w:rsid w:val="00364AEB"/>
    <w:rsid w:val="003A0FFC"/>
    <w:rsid w:val="003D48A9"/>
    <w:rsid w:val="00410ABB"/>
    <w:rsid w:val="0043650C"/>
    <w:rsid w:val="00441621"/>
    <w:rsid w:val="00474A48"/>
    <w:rsid w:val="00496CCF"/>
    <w:rsid w:val="005465DE"/>
    <w:rsid w:val="00562F34"/>
    <w:rsid w:val="00577C89"/>
    <w:rsid w:val="005C6602"/>
    <w:rsid w:val="005E314F"/>
    <w:rsid w:val="00643903"/>
    <w:rsid w:val="006529F6"/>
    <w:rsid w:val="00673B93"/>
    <w:rsid w:val="0068440B"/>
    <w:rsid w:val="006B2FCF"/>
    <w:rsid w:val="00722B70"/>
    <w:rsid w:val="00747645"/>
    <w:rsid w:val="007A2FF9"/>
    <w:rsid w:val="00817CCC"/>
    <w:rsid w:val="0083100A"/>
    <w:rsid w:val="00843E78"/>
    <w:rsid w:val="008456EC"/>
    <w:rsid w:val="00887ED7"/>
    <w:rsid w:val="00895458"/>
    <w:rsid w:val="008A6086"/>
    <w:rsid w:val="008B3DDC"/>
    <w:rsid w:val="008B624B"/>
    <w:rsid w:val="00937F1B"/>
    <w:rsid w:val="00940808"/>
    <w:rsid w:val="00954244"/>
    <w:rsid w:val="0099529A"/>
    <w:rsid w:val="00997FEF"/>
    <w:rsid w:val="009F7FA3"/>
    <w:rsid w:val="00A573B7"/>
    <w:rsid w:val="00AC7D18"/>
    <w:rsid w:val="00B02342"/>
    <w:rsid w:val="00B53C65"/>
    <w:rsid w:val="00B64847"/>
    <w:rsid w:val="00B93A6B"/>
    <w:rsid w:val="00C0518A"/>
    <w:rsid w:val="00C65D25"/>
    <w:rsid w:val="00C90FDE"/>
    <w:rsid w:val="00C949A4"/>
    <w:rsid w:val="00CA5227"/>
    <w:rsid w:val="00D315D8"/>
    <w:rsid w:val="00D715D4"/>
    <w:rsid w:val="00DA7FF9"/>
    <w:rsid w:val="00DC02F9"/>
    <w:rsid w:val="00DD5F1D"/>
    <w:rsid w:val="00E32E25"/>
    <w:rsid w:val="00E357C4"/>
    <w:rsid w:val="00E94064"/>
    <w:rsid w:val="00ED2F4B"/>
    <w:rsid w:val="00FA6C1E"/>
    <w:rsid w:val="00FC780F"/>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C65D2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5D2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65D2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D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5D2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65D2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5D2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5D2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uiPriority w:val="1"/>
    <w:qFormat/>
    <w:rsid w:val="00C65D25"/>
    <w:pPr>
      <w:spacing w:after="0" w:line="240" w:lineRule="auto"/>
    </w:pPr>
  </w:style>
  <w:style w:type="paragraph" w:styleId="Quote">
    <w:name w:val="Quote"/>
    <w:basedOn w:val="Normal"/>
    <w:next w:val="Normal"/>
    <w:link w:val="QuoteChar"/>
    <w:uiPriority w:val="29"/>
    <w:qFormat/>
    <w:rsid w:val="00C65D2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C65D25"/>
    <w:rPr>
      <w:i/>
      <w:iCs/>
      <w:color w:val="7B7B7B" w:themeColor="accent3" w:themeShade="BF"/>
      <w:sz w:val="24"/>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65D25"/>
    <w:rPr>
      <w:i/>
      <w:iCs/>
      <w:color w:val="595959" w:themeColor="text1" w:themeTint="A6"/>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armand soto</cp:lastModifiedBy>
  <cp:revision>2</cp:revision>
  <dcterms:created xsi:type="dcterms:W3CDTF">2023-10-01T09:41:00Z</dcterms:created>
  <dcterms:modified xsi:type="dcterms:W3CDTF">2023-10-01T09:41:00Z</dcterms:modified>
</cp:coreProperties>
</file>