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1FFC0" w14:textId="13317531" w:rsidR="00E82245" w:rsidRDefault="00E7746D" w:rsidP="00E7746D">
      <w:pPr>
        <w:pStyle w:val="Title"/>
      </w:pPr>
      <w:r>
        <w:t>ESRB Classifier</w:t>
      </w:r>
    </w:p>
    <w:p w14:paraId="4E6A8C9B" w14:textId="79E4EBF2" w:rsidR="00E7746D" w:rsidRDefault="00E7746D" w:rsidP="00E7746D">
      <w:pPr>
        <w:pStyle w:val="Subtitle"/>
      </w:pPr>
      <w:r>
        <w:t>Testing Design Document</w:t>
      </w:r>
    </w:p>
    <w:p w14:paraId="56FCEB10" w14:textId="77777777" w:rsidR="00E7746D" w:rsidRDefault="00E7746D" w:rsidP="00E7746D"/>
    <w:p w14:paraId="0D7965B7" w14:textId="02D2BF3B" w:rsidR="00E7746D" w:rsidRDefault="00E7746D" w:rsidP="00E7746D">
      <w:pPr>
        <w:pStyle w:val="Heading2"/>
      </w:pPr>
      <w:r>
        <w:t>Dataset</w:t>
      </w:r>
    </w:p>
    <w:p w14:paraId="7358DC8F" w14:textId="77777777" w:rsidR="00E7746D" w:rsidRDefault="00E7746D" w:rsidP="00E7746D"/>
    <w:p w14:paraId="5FD1D617" w14:textId="3A3D454B" w:rsidR="00E7746D" w:rsidRDefault="00E7746D" w:rsidP="00E7746D">
      <w:pPr>
        <w:pStyle w:val="Heading3"/>
      </w:pPr>
      <w:r>
        <w:t>Data Sources</w:t>
      </w:r>
    </w:p>
    <w:p w14:paraId="759A58EE" w14:textId="32AA9BAB" w:rsidR="00E7746D" w:rsidRDefault="00E7746D" w:rsidP="00E7746D"/>
    <w:p w14:paraId="0FBDD475" w14:textId="18F752C2" w:rsidR="00E7746D" w:rsidRDefault="00E7746D" w:rsidP="00E7746D">
      <w:r>
        <w:tab/>
      </w:r>
      <w:r w:rsidR="00403C85">
        <w:t xml:space="preserve">The classification relies on previously recorded official ESRB ratings to make </w:t>
      </w:r>
      <w:r w:rsidR="00A218D8">
        <w:t>a prediction about a hypothetical game’s content rating</w:t>
      </w:r>
      <w:r w:rsidR="00403C85">
        <w:t>. Although this data isn’t made available by the ESRB itself, many unaffiliated and hobbyist projects</w:t>
      </w:r>
      <w:r w:rsidR="00A218D8">
        <w:t xml:space="preserve"> have compiled data sets through publicly available sources for use in applications like ours. The data set used in the initial training for the classification contains what we believe is a good cross-section of gaming titles across the parental advisory categories, platform and genre. The data is provided and ingested by the software in </w:t>
      </w:r>
      <w:r w:rsidR="0016671A">
        <w:t xml:space="preserve">a </w:t>
      </w:r>
      <w:r w:rsidR="00A218D8">
        <w:t>comma separated value</w:t>
      </w:r>
      <w:r w:rsidR="00BA2088">
        <w:t xml:space="preserve"> (.csv)</w:t>
      </w:r>
      <w:r w:rsidR="00A218D8">
        <w:t xml:space="preserve"> formatted file which contains:</w:t>
      </w:r>
    </w:p>
    <w:p w14:paraId="76590FA6" w14:textId="3445BAED" w:rsidR="00E44A1B" w:rsidRDefault="00E44A1B" w:rsidP="00E44A1B">
      <w:pPr>
        <w:pStyle w:val="ListParagraph"/>
        <w:numPr>
          <w:ilvl w:val="0"/>
          <w:numId w:val="1"/>
        </w:numPr>
      </w:pPr>
      <w:r>
        <w:t>A record containing the headings for each column.</w:t>
      </w:r>
    </w:p>
    <w:p w14:paraId="7414C232" w14:textId="6947BA9A" w:rsidR="00E44A1B" w:rsidRDefault="00E44A1B" w:rsidP="00E44A1B">
      <w:pPr>
        <w:pStyle w:val="ListParagraph"/>
        <w:numPr>
          <w:ilvl w:val="0"/>
          <w:numId w:val="1"/>
        </w:numPr>
      </w:pPr>
      <w:r>
        <w:t>2396 records of past official ESRB game ratings.</w:t>
      </w:r>
    </w:p>
    <w:p w14:paraId="25346B14" w14:textId="4B2F95D9" w:rsidR="00BF4D24" w:rsidRDefault="00E44A1B" w:rsidP="00BF4D24">
      <w:pPr>
        <w:pStyle w:val="ListParagraph"/>
        <w:numPr>
          <w:ilvl w:val="0"/>
          <w:numId w:val="1"/>
        </w:numPr>
      </w:pPr>
      <w:r>
        <w:t>34 data points per entry</w:t>
      </w:r>
      <w:r w:rsidR="00BF4D24">
        <w:t>.</w:t>
      </w:r>
    </w:p>
    <w:p w14:paraId="686D8E02" w14:textId="77777777" w:rsidR="00BF4D24" w:rsidRDefault="00E44A1B" w:rsidP="00BF4D24">
      <w:pPr>
        <w:pStyle w:val="ListParagraph"/>
        <w:numPr>
          <w:ilvl w:val="0"/>
          <w:numId w:val="1"/>
        </w:numPr>
      </w:pPr>
      <w:r>
        <w:t xml:space="preserve">Each game’s </w:t>
      </w:r>
      <w:r w:rsidR="00BF4D24">
        <w:t>title</w:t>
      </w:r>
      <w:r>
        <w:t>.</w:t>
      </w:r>
    </w:p>
    <w:p w14:paraId="247FC61E" w14:textId="77777777" w:rsidR="00BF4D24" w:rsidRDefault="00E44A1B" w:rsidP="00BF4D24">
      <w:pPr>
        <w:pStyle w:val="ListParagraph"/>
        <w:numPr>
          <w:ilvl w:val="0"/>
          <w:numId w:val="1"/>
        </w:numPr>
      </w:pPr>
      <w:r>
        <w:t>Whether the game released on a console platform.</w:t>
      </w:r>
    </w:p>
    <w:p w14:paraId="7F099540" w14:textId="77777777" w:rsidR="00BF4D24" w:rsidRDefault="00E44A1B" w:rsidP="00BF4D24">
      <w:pPr>
        <w:pStyle w:val="ListParagraph"/>
        <w:numPr>
          <w:ilvl w:val="0"/>
          <w:numId w:val="1"/>
        </w:numPr>
      </w:pPr>
      <w:r>
        <w:t>Whether the official list of the content descriptors for the title was not available.</w:t>
      </w:r>
    </w:p>
    <w:p w14:paraId="12765A03" w14:textId="6AB363D3" w:rsidR="00E44A1B" w:rsidRDefault="00E44A1B" w:rsidP="00BF4D24">
      <w:pPr>
        <w:pStyle w:val="ListParagraph"/>
        <w:numPr>
          <w:ilvl w:val="0"/>
          <w:numId w:val="1"/>
        </w:numPr>
      </w:pPr>
      <w:r>
        <w:t>31 content descriptors indicated by the ESRB.</w:t>
      </w:r>
    </w:p>
    <w:p w14:paraId="0AD8DC53" w14:textId="77777777" w:rsidR="00BF4D24" w:rsidRDefault="00BF4D24" w:rsidP="00BF4D24"/>
    <w:p w14:paraId="5DEA4C5D" w14:textId="6520C3D5" w:rsidR="00BF4D24" w:rsidRDefault="00BF4D24" w:rsidP="00E004C1">
      <w:pPr>
        <w:pStyle w:val="Heading4"/>
      </w:pPr>
      <w:r>
        <w:t>Testing &amp; Validation Data</w:t>
      </w:r>
    </w:p>
    <w:p w14:paraId="3626C0E9" w14:textId="77777777" w:rsidR="00E004C1" w:rsidRPr="00E004C1" w:rsidRDefault="00E004C1" w:rsidP="00E004C1"/>
    <w:p w14:paraId="5D6C910D" w14:textId="069CE733" w:rsidR="00BF4D24" w:rsidRDefault="00BF4D24" w:rsidP="00BF4D24">
      <w:r>
        <w:tab/>
        <w:t xml:space="preserve">The </w:t>
      </w:r>
      <w:r w:rsidR="00FB2B2E">
        <w:t xml:space="preserve">original </w:t>
      </w:r>
      <w:r>
        <w:t>data</w:t>
      </w:r>
      <w:r w:rsidR="00FB2B2E">
        <w:t>,</w:t>
      </w:r>
      <w:r>
        <w:t xml:space="preserve"> once read from the original file</w:t>
      </w:r>
      <w:r w:rsidR="00FB2B2E">
        <w:t>,</w:t>
      </w:r>
      <w:r>
        <w:t xml:space="preserve"> will be stored in memory as a simple java string object</w:t>
      </w:r>
      <w:r w:rsidR="00FB2B2E">
        <w:t xml:space="preserve"> and </w:t>
      </w:r>
      <w:r>
        <w:t xml:space="preserve">then passed into a custom data set object that </w:t>
      </w:r>
      <w:r w:rsidR="00FB2B2E">
        <w:t>can</w:t>
      </w:r>
      <w:r>
        <w:t xml:space="preserve"> split itself into randomly selected disjoint sets</w:t>
      </w:r>
      <w:r w:rsidR="00696C14">
        <w:t xml:space="preserve">. </w:t>
      </w:r>
      <w:r w:rsidR="00FB2B2E">
        <w:t>In the initial read, we will split the entire data set into three parts:</w:t>
      </w:r>
    </w:p>
    <w:p w14:paraId="5620BBD6" w14:textId="05DDF4F5" w:rsidR="00FB2B2E" w:rsidRDefault="00FB2B2E" w:rsidP="00FB2B2E">
      <w:pPr>
        <w:pStyle w:val="ListParagraph"/>
        <w:numPr>
          <w:ilvl w:val="0"/>
          <w:numId w:val="2"/>
        </w:numPr>
      </w:pPr>
      <w:r>
        <w:t>70% for use in bootstrapping working data partitions to generate decision trees.</w:t>
      </w:r>
    </w:p>
    <w:p w14:paraId="4822A3EA" w14:textId="2F6E03E2" w:rsidR="00FB2B2E" w:rsidRDefault="00FB2B2E" w:rsidP="00FB2B2E">
      <w:pPr>
        <w:pStyle w:val="ListParagraph"/>
        <w:numPr>
          <w:ilvl w:val="0"/>
          <w:numId w:val="2"/>
        </w:numPr>
      </w:pPr>
      <w:r>
        <w:t>20% for sample data used in testing.</w:t>
      </w:r>
    </w:p>
    <w:p w14:paraId="696DE54F" w14:textId="1E0D7EA5" w:rsidR="00FB2B2E" w:rsidRDefault="00FB2B2E" w:rsidP="00FB2B2E">
      <w:pPr>
        <w:pStyle w:val="ListParagraph"/>
        <w:numPr>
          <w:ilvl w:val="0"/>
          <w:numId w:val="2"/>
        </w:numPr>
      </w:pPr>
      <w:r>
        <w:t>10% for validation of testing and tuning model parameters.</w:t>
      </w:r>
    </w:p>
    <w:p w14:paraId="38E9B1B7" w14:textId="78538D9F" w:rsidR="00E004C1" w:rsidRDefault="00FB2B2E" w:rsidP="00CC16E6">
      <w:r>
        <w:t xml:space="preserve">30% of the data is reserved for our tests and further refining the system to achieve </w:t>
      </w:r>
      <w:r w:rsidR="00CC16E6">
        <w:t>high</w:t>
      </w:r>
      <w:r>
        <w:t xml:space="preserve"> classification accuracy.</w:t>
      </w:r>
      <w:r w:rsidR="00CC16E6">
        <w:t xml:space="preserve"> To create the most representative sample data set for testing, we use a subset of our initial records as opposed to similar data from another source. We also use </w:t>
      </w:r>
      <w:r w:rsidR="00B70985">
        <w:t>a</w:t>
      </w:r>
      <w:r w:rsidR="00CC16E6">
        <w:t xml:space="preserve"> programmatic approach to selection to avoid any bias or human error.</w:t>
      </w:r>
    </w:p>
    <w:p w14:paraId="4A7D52B7" w14:textId="77777777" w:rsidR="00E004C1" w:rsidRDefault="00E004C1" w:rsidP="00CC16E6"/>
    <w:p w14:paraId="24E27662" w14:textId="2A1A7623" w:rsidR="00E004C1" w:rsidRDefault="00E004C1" w:rsidP="00E004C1">
      <w:pPr>
        <w:pStyle w:val="Heading2"/>
      </w:pPr>
      <w:r>
        <w:t>Unit Testing</w:t>
      </w:r>
    </w:p>
    <w:p w14:paraId="3E6F2232" w14:textId="77777777" w:rsidR="00E004C1" w:rsidRDefault="00E004C1" w:rsidP="00E004C1"/>
    <w:p w14:paraId="28DFF6A9" w14:textId="6BDEF063" w:rsidR="00E004C1" w:rsidRDefault="00E004C1" w:rsidP="00E004C1">
      <w:pPr>
        <w:pStyle w:val="Heading3"/>
      </w:pPr>
      <w:r>
        <w:t>Class – DataSet</w:t>
      </w:r>
    </w:p>
    <w:p w14:paraId="6D7F44C4" w14:textId="77777777" w:rsidR="00E004C1" w:rsidRDefault="00E004C1" w:rsidP="00E004C1"/>
    <w:p w14:paraId="7B3456E8" w14:textId="21F70D0D" w:rsidR="000D49F9" w:rsidRPr="000D49F9" w:rsidRDefault="00E004C1" w:rsidP="000D49F9">
      <w:pPr>
        <w:pStyle w:val="Heading4"/>
      </w:pPr>
      <w:r w:rsidRPr="00E004C1">
        <w:t>Test Case 1</w:t>
      </w:r>
    </w:p>
    <w:p w14:paraId="13FB711F" w14:textId="2EC433E6" w:rsidR="000D49F9" w:rsidRPr="000D49F9" w:rsidRDefault="00E004C1" w:rsidP="000D49F9">
      <w:pPr>
        <w:rPr>
          <w:rStyle w:val="SubtleEmphasis"/>
        </w:rPr>
      </w:pPr>
      <w:r w:rsidRPr="000D49F9">
        <w:rPr>
          <w:rStyle w:val="SubtleEmphasis"/>
        </w:rPr>
        <w:t>Check Data</w:t>
      </w:r>
      <w:r w:rsidRPr="000D49F9">
        <w:rPr>
          <w:rStyle w:val="SubtleEmphasis"/>
        </w:rPr>
        <w:t>S</w:t>
      </w:r>
      <w:r w:rsidRPr="000D49F9">
        <w:rPr>
          <w:rStyle w:val="SubtleEmphasis"/>
        </w:rPr>
        <w:t xml:space="preserve">et </w:t>
      </w:r>
      <w:r w:rsidR="000D49F9" w:rsidRPr="000D49F9">
        <w:rPr>
          <w:rStyle w:val="SubtleEmphasis"/>
        </w:rPr>
        <w:t>c</w:t>
      </w:r>
      <w:r w:rsidRPr="000D49F9">
        <w:rPr>
          <w:rStyle w:val="SubtleEmphasis"/>
        </w:rPr>
        <w:t xml:space="preserve">onstructor with a valid input: (function: DataSet </w:t>
      </w:r>
      <w:r w:rsidR="000D49F9" w:rsidRPr="000D49F9">
        <w:rPr>
          <w:rStyle w:val="SubtleEmphasis"/>
        </w:rPr>
        <w:t>c</w:t>
      </w:r>
      <w:r w:rsidRPr="000D49F9">
        <w:rPr>
          <w:rStyle w:val="SubtleEmphasis"/>
        </w:rPr>
        <w:t>onstructor)</w:t>
      </w:r>
      <w:r w:rsidR="000D49F9">
        <w:rPr>
          <w:rStyle w:val="SubtleEmphasis"/>
        </w:rPr>
        <w:t>.</w:t>
      </w:r>
    </w:p>
    <w:p w14:paraId="6E4C6D71" w14:textId="64371A45" w:rsidR="000D49F9" w:rsidRDefault="000D49F9" w:rsidP="000D49F9">
      <w:pPr>
        <w:rPr>
          <w:rStyle w:val="SubtleEmphasis"/>
          <w:i w:val="0"/>
          <w:iCs w:val="0"/>
        </w:rPr>
      </w:pPr>
      <w:r w:rsidRPr="000D49F9">
        <w:rPr>
          <w:rStyle w:val="SubtleEmphasis"/>
          <w:i w:val="0"/>
          <w:iCs w:val="0"/>
        </w:rPr>
        <w:t>Valid Inputs:</w:t>
      </w: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</w:r>
      <w:r w:rsidRPr="000D49F9">
        <w:rPr>
          <w:rStyle w:val="SubtleEmphasis"/>
          <w:i w:val="0"/>
          <w:iCs w:val="0"/>
        </w:rPr>
        <w:t>File Text Object and character delimiter</w:t>
      </w:r>
      <w:r>
        <w:rPr>
          <w:rStyle w:val="SubtleEmphasis"/>
          <w:i w:val="0"/>
          <w:iCs w:val="0"/>
        </w:rPr>
        <w:t>.</w:t>
      </w:r>
    </w:p>
    <w:p w14:paraId="6FCD3C99" w14:textId="0F845ED7" w:rsidR="00E004C1" w:rsidRDefault="000D49F9" w:rsidP="000D49F9">
      <w:pPr>
        <w:ind w:left="2160" w:hanging="2160"/>
        <w:rPr>
          <w:rStyle w:val="SubtleEmphasis"/>
          <w:i w:val="0"/>
          <w:iCs w:val="0"/>
        </w:rPr>
      </w:pPr>
      <w:r w:rsidRPr="000D49F9">
        <w:rPr>
          <w:rStyle w:val="SubtleEmphasis"/>
          <w:i w:val="0"/>
          <w:iCs w:val="0"/>
        </w:rPr>
        <w:t xml:space="preserve">Expected Output: </w:t>
      </w:r>
      <w:r>
        <w:rPr>
          <w:rStyle w:val="SubtleEmphasis"/>
          <w:i w:val="0"/>
          <w:iCs w:val="0"/>
        </w:rPr>
        <w:tab/>
      </w:r>
      <w:r w:rsidRPr="000D49F9">
        <w:rPr>
          <w:rStyle w:val="SubtleEmphasis"/>
          <w:i w:val="0"/>
          <w:iCs w:val="0"/>
        </w:rPr>
        <w:t xml:space="preserve">Data Set Object with a list of Datapoints otherwise input </w:t>
      </w:r>
      <w:proofErr w:type="spellStart"/>
      <w:r w:rsidRPr="000D49F9">
        <w:rPr>
          <w:rStyle w:val="SubtleEmphasis"/>
          <w:i w:val="0"/>
          <w:iCs w:val="0"/>
        </w:rPr>
        <w:t>input</w:t>
      </w:r>
      <w:proofErr w:type="spellEnd"/>
      <w:r w:rsidRPr="000D49F9">
        <w:rPr>
          <w:rStyle w:val="SubtleEmphasis"/>
          <w:i w:val="0"/>
          <w:iCs w:val="0"/>
        </w:rPr>
        <w:t xml:space="preserve"> is invalid. </w:t>
      </w:r>
      <w:proofErr w:type="gramStart"/>
      <w:r w:rsidRPr="000D49F9">
        <w:rPr>
          <w:rStyle w:val="SubtleEmphasis"/>
          <w:i w:val="0"/>
          <w:iCs w:val="0"/>
        </w:rPr>
        <w:t>Error(</w:t>
      </w:r>
      <w:proofErr w:type="gramEnd"/>
      <w:r w:rsidRPr="000D49F9">
        <w:rPr>
          <w:rStyle w:val="SubtleEmphasis"/>
          <w:i w:val="0"/>
          <w:iCs w:val="0"/>
        </w:rPr>
        <w:t>“Object classified as File Text Object and/or wrong delimiter argument”)</w:t>
      </w:r>
      <w:r>
        <w:rPr>
          <w:rStyle w:val="SubtleEmphasis"/>
          <w:i w:val="0"/>
          <w:iCs w:val="0"/>
        </w:rPr>
        <w:t>.</w:t>
      </w:r>
    </w:p>
    <w:p w14:paraId="4CA19EFA" w14:textId="77777777" w:rsidR="000D49F9" w:rsidRDefault="000D49F9" w:rsidP="000D49F9">
      <w:pPr>
        <w:ind w:left="2160" w:hanging="2160"/>
        <w:rPr>
          <w:rStyle w:val="SubtleEmphasis"/>
          <w:i w:val="0"/>
          <w:iCs w:val="0"/>
        </w:rPr>
      </w:pPr>
    </w:p>
    <w:p w14:paraId="4579B808" w14:textId="297DBD70" w:rsidR="000D49F9" w:rsidRPr="000D49F9" w:rsidRDefault="000D49F9" w:rsidP="000D49F9">
      <w:pPr>
        <w:pStyle w:val="Heading4"/>
      </w:pPr>
      <w:r w:rsidRPr="00E004C1">
        <w:t xml:space="preserve">Test Case </w:t>
      </w:r>
      <w:r>
        <w:t>2</w:t>
      </w:r>
    </w:p>
    <w:p w14:paraId="3791D842" w14:textId="0C962A41" w:rsidR="000D49F9" w:rsidRDefault="000D49F9" w:rsidP="000D49F9">
      <w:pPr>
        <w:rPr>
          <w:rStyle w:val="SubtleEmphasis"/>
          <w:i w:val="0"/>
          <w:iCs w:val="0"/>
        </w:rPr>
      </w:pPr>
      <w:r w:rsidRPr="000D49F9">
        <w:rPr>
          <w:rStyle w:val="SubtleEmphasis"/>
        </w:rPr>
        <w:t>Ensure</w:t>
      </w:r>
      <w:r>
        <w:rPr>
          <w:rStyle w:val="SubtleEmphasis"/>
        </w:rPr>
        <w:t xml:space="preserve"> the function to </w:t>
      </w:r>
      <w:r w:rsidRPr="000D49F9">
        <w:rPr>
          <w:rStyle w:val="SubtleEmphasis"/>
        </w:rPr>
        <w:t xml:space="preserve">handle missing data works to fill any </w:t>
      </w:r>
      <w:r>
        <w:rPr>
          <w:rStyle w:val="SubtleEmphasis"/>
        </w:rPr>
        <w:t>absent</w:t>
      </w:r>
      <w:r w:rsidRPr="000D49F9">
        <w:rPr>
          <w:rStyle w:val="SubtleEmphasis"/>
        </w:rPr>
        <w:t xml:space="preserve"> fields in the input</w:t>
      </w:r>
      <w:r>
        <w:rPr>
          <w:rStyle w:val="SubtleEmphasis"/>
        </w:rPr>
        <w:t>.</w:t>
      </w:r>
    </w:p>
    <w:p w14:paraId="71221D03" w14:textId="1D2E2D16" w:rsidR="000D49F9" w:rsidRDefault="000D49F9" w:rsidP="000D49F9">
      <w:pPr>
        <w:rPr>
          <w:rStyle w:val="SubtleEmphasis"/>
          <w:i w:val="0"/>
          <w:iCs w:val="0"/>
        </w:rPr>
      </w:pPr>
      <w:r w:rsidRPr="000D49F9">
        <w:rPr>
          <w:rStyle w:val="SubtleEmphasis"/>
          <w:i w:val="0"/>
          <w:iCs w:val="0"/>
        </w:rPr>
        <w:t>Valid Inputs:</w:t>
      </w: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</w:r>
      <w:r w:rsidRPr="000D49F9">
        <w:rPr>
          <w:rStyle w:val="SubtleEmphasis"/>
          <w:i w:val="0"/>
          <w:iCs w:val="0"/>
        </w:rPr>
        <w:t xml:space="preserve">File Text Object with &gt; 75% of filled in fields (function: </w:t>
      </w:r>
      <w:proofErr w:type="spellStart"/>
      <w:proofErr w:type="gramStart"/>
      <w:r w:rsidRPr="000D49F9">
        <w:rPr>
          <w:rStyle w:val="SubtleEmphasis"/>
        </w:rPr>
        <w:t>h</w:t>
      </w:r>
      <w:r w:rsidRPr="000D49F9">
        <w:rPr>
          <w:rStyle w:val="SubtleEmphasis"/>
        </w:rPr>
        <w:t>andleMissingDat</w:t>
      </w:r>
      <w:r w:rsidRPr="000D49F9">
        <w:rPr>
          <w:rStyle w:val="SubtleEmphasis"/>
        </w:rPr>
        <w:t>a</w:t>
      </w:r>
      <w:proofErr w:type="spellEnd"/>
      <w:r w:rsidRPr="000D49F9">
        <w:rPr>
          <w:rStyle w:val="SubtleEmphasis"/>
        </w:rPr>
        <w:t>(</w:t>
      </w:r>
      <w:proofErr w:type="gramEnd"/>
      <w:r w:rsidRPr="000D49F9">
        <w:rPr>
          <w:rStyle w:val="SubtleEmphasis"/>
        </w:rPr>
        <w:t>)</w:t>
      </w:r>
      <w:r w:rsidRPr="000D49F9">
        <w:rPr>
          <w:rStyle w:val="SubtleEmphasis"/>
          <w:i w:val="0"/>
          <w:iCs w:val="0"/>
        </w:rPr>
        <w:t xml:space="preserve"> )</w:t>
      </w:r>
      <w:r>
        <w:rPr>
          <w:rStyle w:val="SubtleEmphasis"/>
          <w:i w:val="0"/>
          <w:iCs w:val="0"/>
        </w:rPr>
        <w:t>.</w:t>
      </w:r>
    </w:p>
    <w:p w14:paraId="5425B410" w14:textId="3807C570" w:rsidR="000D49F9" w:rsidRDefault="000D49F9" w:rsidP="000D49F9">
      <w:pPr>
        <w:ind w:left="2160" w:hanging="2160"/>
        <w:rPr>
          <w:rStyle w:val="SubtleEmphasis"/>
          <w:i w:val="0"/>
          <w:iCs w:val="0"/>
        </w:rPr>
      </w:pPr>
      <w:r w:rsidRPr="000D49F9">
        <w:rPr>
          <w:rStyle w:val="SubtleEmphasis"/>
          <w:i w:val="0"/>
          <w:iCs w:val="0"/>
        </w:rPr>
        <w:t xml:space="preserve">Expected Output: </w:t>
      </w:r>
      <w:r>
        <w:rPr>
          <w:rStyle w:val="SubtleEmphasis"/>
          <w:i w:val="0"/>
          <w:iCs w:val="0"/>
        </w:rPr>
        <w:tab/>
      </w:r>
      <w:r w:rsidRPr="000D49F9">
        <w:rPr>
          <w:rStyle w:val="SubtleEmphasis"/>
          <w:i w:val="0"/>
          <w:iCs w:val="0"/>
        </w:rPr>
        <w:t>Data Set Object with list of Datapoints with no missing Fields in List of Datapoints</w:t>
      </w:r>
      <w:r>
        <w:rPr>
          <w:rStyle w:val="SubtleEmphasis"/>
          <w:i w:val="0"/>
          <w:iCs w:val="0"/>
        </w:rPr>
        <w:t>.</w:t>
      </w:r>
    </w:p>
    <w:p w14:paraId="73A644A9" w14:textId="77777777" w:rsidR="007B1D67" w:rsidRDefault="007B1D67" w:rsidP="000D49F9">
      <w:pPr>
        <w:ind w:left="2160" w:hanging="2160"/>
        <w:rPr>
          <w:rStyle w:val="SubtleEmphasis"/>
          <w:i w:val="0"/>
          <w:iCs w:val="0"/>
        </w:rPr>
      </w:pPr>
    </w:p>
    <w:p w14:paraId="3AD351AE" w14:textId="34CD8FB1" w:rsidR="007B1D67" w:rsidRPr="000D49F9" w:rsidRDefault="007B1D67" w:rsidP="007B1D67">
      <w:pPr>
        <w:pStyle w:val="Heading4"/>
      </w:pPr>
      <w:r w:rsidRPr="00E004C1">
        <w:t xml:space="preserve">Test Case </w:t>
      </w:r>
      <w:r>
        <w:t>3</w:t>
      </w:r>
    </w:p>
    <w:p w14:paraId="0C4C08F1" w14:textId="55A6B4FE" w:rsidR="007B1D67" w:rsidRDefault="007B1D67" w:rsidP="007B1D67">
      <w:pPr>
        <w:rPr>
          <w:rStyle w:val="SubtleEmphasis"/>
        </w:rPr>
      </w:pPr>
      <w:r w:rsidRPr="007B1D67">
        <w:rPr>
          <w:rStyle w:val="SubtleEmphasis"/>
        </w:rPr>
        <w:t xml:space="preserve">Test </w:t>
      </w:r>
      <w:r>
        <w:rPr>
          <w:rStyle w:val="SubtleEmphasis"/>
        </w:rPr>
        <w:t xml:space="preserve">the </w:t>
      </w:r>
      <w:r w:rsidRPr="007B1D67">
        <w:rPr>
          <w:rStyle w:val="SubtleEmphasis"/>
        </w:rPr>
        <w:t xml:space="preserve">split function For Dataset Class. </w:t>
      </w:r>
      <w:r>
        <w:rPr>
          <w:rStyle w:val="SubtleEmphasis"/>
        </w:rPr>
        <w:t>The c</w:t>
      </w:r>
      <w:r w:rsidRPr="007B1D67">
        <w:rPr>
          <w:rStyle w:val="SubtleEmphasis"/>
        </w:rPr>
        <w:t xml:space="preserve">lass should be able to split itself to produce subsets as an array list for </w:t>
      </w:r>
      <w:r>
        <w:rPr>
          <w:rStyle w:val="SubtleEmphasis"/>
        </w:rPr>
        <w:t>t</w:t>
      </w:r>
      <w:r w:rsidRPr="007B1D67">
        <w:rPr>
          <w:rStyle w:val="SubtleEmphasis"/>
        </w:rPr>
        <w:t xml:space="preserve">raining, </w:t>
      </w:r>
      <w:r>
        <w:rPr>
          <w:rStyle w:val="SubtleEmphasis"/>
        </w:rPr>
        <w:t>t</w:t>
      </w:r>
      <w:r w:rsidRPr="007B1D67">
        <w:rPr>
          <w:rStyle w:val="SubtleEmphasis"/>
        </w:rPr>
        <w:t xml:space="preserve">esting, </w:t>
      </w:r>
      <w:r>
        <w:rPr>
          <w:rStyle w:val="SubtleEmphasis"/>
        </w:rPr>
        <w:t>and v</w:t>
      </w:r>
      <w:r w:rsidRPr="007B1D67">
        <w:rPr>
          <w:rStyle w:val="SubtleEmphasis"/>
        </w:rPr>
        <w:t>alidation</w:t>
      </w:r>
      <w:r>
        <w:rPr>
          <w:rStyle w:val="SubtleEmphasis"/>
        </w:rPr>
        <w:t>.</w:t>
      </w:r>
    </w:p>
    <w:p w14:paraId="5F386BFE" w14:textId="35212F0C" w:rsidR="007B1D67" w:rsidRDefault="007B1D67" w:rsidP="007B1D67">
      <w:pPr>
        <w:rPr>
          <w:rStyle w:val="SubtleEmphasis"/>
          <w:i w:val="0"/>
          <w:iCs w:val="0"/>
        </w:rPr>
      </w:pPr>
      <w:r w:rsidRPr="000D49F9">
        <w:rPr>
          <w:rStyle w:val="SubtleEmphasis"/>
          <w:i w:val="0"/>
          <w:iCs w:val="0"/>
        </w:rPr>
        <w:t>Valid Inputs:</w:t>
      </w: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</w:r>
      <w:r w:rsidRPr="007B1D67">
        <w:rPr>
          <w:rStyle w:val="SubtleEmphasis"/>
          <w:i w:val="0"/>
          <w:iCs w:val="0"/>
        </w:rPr>
        <w:t>Instance of Data Set object.</w:t>
      </w:r>
    </w:p>
    <w:p w14:paraId="1293C658" w14:textId="0249C2C7" w:rsidR="007B1D67" w:rsidRDefault="007B1D67" w:rsidP="007B1D67">
      <w:pPr>
        <w:ind w:left="2160" w:hanging="2160"/>
        <w:rPr>
          <w:rStyle w:val="SubtleEmphasis"/>
          <w:i w:val="0"/>
          <w:iCs w:val="0"/>
        </w:rPr>
      </w:pPr>
      <w:r w:rsidRPr="000D49F9">
        <w:rPr>
          <w:rStyle w:val="SubtleEmphasis"/>
          <w:i w:val="0"/>
          <w:iCs w:val="0"/>
        </w:rPr>
        <w:t xml:space="preserve">Expected Output: </w:t>
      </w:r>
      <w:r>
        <w:rPr>
          <w:rStyle w:val="SubtleEmphasis"/>
          <w:i w:val="0"/>
          <w:iCs w:val="0"/>
        </w:rPr>
        <w:tab/>
      </w:r>
      <w:proofErr w:type="spellStart"/>
      <w:r w:rsidRPr="007B1D67">
        <w:rPr>
          <w:rStyle w:val="SubtleEmphasis"/>
          <w:i w:val="0"/>
          <w:iCs w:val="0"/>
        </w:rPr>
        <w:t>ArrayList</w:t>
      </w:r>
      <w:proofErr w:type="spellEnd"/>
      <w:r w:rsidRPr="007B1D67">
        <w:rPr>
          <w:rStyle w:val="SubtleEmphasis"/>
          <w:i w:val="0"/>
          <w:iCs w:val="0"/>
        </w:rPr>
        <w:t xml:space="preserve"> of Datasets of size </w:t>
      </w:r>
      <w:r>
        <w:rPr>
          <w:rStyle w:val="SubtleEmphasis"/>
          <w:i w:val="0"/>
          <w:iCs w:val="0"/>
        </w:rPr>
        <w:t>three with no o</w:t>
      </w:r>
      <w:r w:rsidRPr="007B1D67">
        <w:rPr>
          <w:rStyle w:val="SubtleEmphasis"/>
          <w:i w:val="0"/>
          <w:iCs w:val="0"/>
        </w:rPr>
        <w:t>verlap</w:t>
      </w:r>
      <w:r>
        <w:rPr>
          <w:rStyle w:val="SubtleEmphasis"/>
          <w:i w:val="0"/>
          <w:iCs w:val="0"/>
        </w:rPr>
        <w:t xml:space="preserve"> or d</w:t>
      </w:r>
      <w:r w:rsidRPr="007B1D67">
        <w:rPr>
          <w:rStyle w:val="SubtleEmphasis"/>
          <w:i w:val="0"/>
          <w:iCs w:val="0"/>
        </w:rPr>
        <w:t xml:space="preserve">uplicates between </w:t>
      </w:r>
      <w:r>
        <w:rPr>
          <w:rStyle w:val="SubtleEmphasis"/>
          <w:i w:val="0"/>
          <w:iCs w:val="0"/>
        </w:rPr>
        <w:t xml:space="preserve">each </w:t>
      </w:r>
      <w:r w:rsidRPr="007B1D67">
        <w:rPr>
          <w:rStyle w:val="SubtleEmphasis"/>
          <w:i w:val="0"/>
          <w:iCs w:val="0"/>
        </w:rPr>
        <w:t xml:space="preserve">DataSet. </w:t>
      </w:r>
      <w:r>
        <w:rPr>
          <w:rStyle w:val="SubtleEmphasis"/>
          <w:i w:val="0"/>
          <w:iCs w:val="0"/>
        </w:rPr>
        <w:t xml:space="preserve">The number of entries in each </w:t>
      </w:r>
      <w:r w:rsidRPr="007B1D67">
        <w:rPr>
          <w:rStyle w:val="SubtleEmphasis"/>
          <w:i w:val="0"/>
          <w:iCs w:val="0"/>
        </w:rPr>
        <w:t>DataSet</w:t>
      </w:r>
      <w:r>
        <w:rPr>
          <w:rStyle w:val="SubtleEmphasis"/>
          <w:i w:val="0"/>
          <w:iCs w:val="0"/>
        </w:rPr>
        <w:t xml:space="preserve"> </w:t>
      </w:r>
      <w:r w:rsidRPr="007B1D67">
        <w:rPr>
          <w:rStyle w:val="SubtleEmphasis"/>
          <w:i w:val="0"/>
          <w:iCs w:val="0"/>
        </w:rPr>
        <w:t xml:space="preserve">should be </w:t>
      </w:r>
      <w:r>
        <w:rPr>
          <w:rStyle w:val="SubtleEmphasis"/>
          <w:i w:val="0"/>
          <w:iCs w:val="0"/>
        </w:rPr>
        <w:t>a</w:t>
      </w:r>
      <w:r w:rsidRPr="007B1D67">
        <w:rPr>
          <w:rStyle w:val="SubtleEmphasis"/>
          <w:i w:val="0"/>
          <w:iCs w:val="0"/>
        </w:rPr>
        <w:t xml:space="preserve"> 70/20/10 split, otherwise </w:t>
      </w:r>
      <w:proofErr w:type="gramStart"/>
      <w:r w:rsidRPr="007B1D67">
        <w:rPr>
          <w:rStyle w:val="SubtleEmphasis"/>
          <w:i w:val="0"/>
          <w:iCs w:val="0"/>
        </w:rPr>
        <w:t>Error(</w:t>
      </w:r>
      <w:proofErr w:type="gramEnd"/>
      <w:r w:rsidRPr="007B1D67">
        <w:rPr>
          <w:rStyle w:val="SubtleEmphasis"/>
          <w:i w:val="0"/>
          <w:iCs w:val="0"/>
        </w:rPr>
        <w:t>“Split cannot be performed”)</w:t>
      </w:r>
      <w:r>
        <w:rPr>
          <w:rStyle w:val="SubtleEmphasis"/>
          <w:i w:val="0"/>
          <w:iCs w:val="0"/>
        </w:rPr>
        <w:t>.</w:t>
      </w:r>
    </w:p>
    <w:p w14:paraId="6F724929" w14:textId="77777777" w:rsidR="007B1D67" w:rsidRDefault="007B1D67" w:rsidP="007B1D67"/>
    <w:p w14:paraId="37548125" w14:textId="775149BC" w:rsidR="007B1D67" w:rsidRPr="000D49F9" w:rsidRDefault="007B1D67" w:rsidP="007B1D67">
      <w:pPr>
        <w:pStyle w:val="Heading3"/>
      </w:pPr>
      <w:r>
        <w:t>Class - RandomForest</w:t>
      </w:r>
    </w:p>
    <w:sectPr w:rsidR="007B1D67" w:rsidRPr="000D4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656C8"/>
    <w:multiLevelType w:val="hybridMultilevel"/>
    <w:tmpl w:val="F88CD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27370"/>
    <w:multiLevelType w:val="hybridMultilevel"/>
    <w:tmpl w:val="CAC20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108741">
    <w:abstractNumId w:val="1"/>
  </w:num>
  <w:num w:numId="2" w16cid:durableId="1319769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BD"/>
    <w:rsid w:val="000D49F9"/>
    <w:rsid w:val="0016671A"/>
    <w:rsid w:val="00403C85"/>
    <w:rsid w:val="004D32BD"/>
    <w:rsid w:val="006742EB"/>
    <w:rsid w:val="00696C14"/>
    <w:rsid w:val="007B1D67"/>
    <w:rsid w:val="00A218D8"/>
    <w:rsid w:val="00B70985"/>
    <w:rsid w:val="00BA2088"/>
    <w:rsid w:val="00BF4D24"/>
    <w:rsid w:val="00CC16E6"/>
    <w:rsid w:val="00E004C1"/>
    <w:rsid w:val="00E44A1B"/>
    <w:rsid w:val="00E7746D"/>
    <w:rsid w:val="00E82245"/>
    <w:rsid w:val="00FB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321D1"/>
  <w15:chartTrackingRefBased/>
  <w15:docId w15:val="{57EE2A4D-3F62-45A5-9F89-560B081AD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46D"/>
  </w:style>
  <w:style w:type="paragraph" w:styleId="Heading1">
    <w:name w:val="heading 1"/>
    <w:basedOn w:val="Normal"/>
    <w:next w:val="Normal"/>
    <w:link w:val="Heading1Char"/>
    <w:uiPriority w:val="9"/>
    <w:qFormat/>
    <w:rsid w:val="00E7746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46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746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746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746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46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46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46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46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46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7746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7746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7746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E7746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46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46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46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46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746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7746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746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46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7746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7746D"/>
    <w:rPr>
      <w:b/>
      <w:bCs/>
    </w:rPr>
  </w:style>
  <w:style w:type="character" w:styleId="Emphasis">
    <w:name w:val="Emphasis"/>
    <w:uiPriority w:val="20"/>
    <w:qFormat/>
    <w:rsid w:val="00E7746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E7746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7746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7746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46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46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E7746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E7746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E7746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E7746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E7746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746D"/>
    <w:pPr>
      <w:outlineLvl w:val="9"/>
    </w:pPr>
  </w:style>
  <w:style w:type="paragraph" w:styleId="ListParagraph">
    <w:name w:val="List Paragraph"/>
    <w:basedOn w:val="Normal"/>
    <w:uiPriority w:val="34"/>
    <w:qFormat/>
    <w:rsid w:val="00A21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9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Elayni</dc:creator>
  <cp:keywords/>
  <dc:description/>
  <cp:lastModifiedBy>Ali Elayni</cp:lastModifiedBy>
  <cp:revision>9</cp:revision>
  <dcterms:created xsi:type="dcterms:W3CDTF">2023-11-14T20:04:00Z</dcterms:created>
  <dcterms:modified xsi:type="dcterms:W3CDTF">2023-11-15T01:26:00Z</dcterms:modified>
</cp:coreProperties>
</file>