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246AD8" w14:textId="77777777" w:rsidR="00811C75" w:rsidRPr="00DE2208" w:rsidRDefault="00811C75" w:rsidP="00811C75">
      <w:pPr>
        <w:pStyle w:val="BodyText"/>
        <w:ind w:right="1648"/>
        <w:jc w:val="center"/>
        <w:rPr>
          <w:b/>
          <w:bCs/>
          <w:spacing w:val="-2"/>
          <w:sz w:val="26"/>
          <w:szCs w:val="26"/>
        </w:rPr>
      </w:pPr>
    </w:p>
    <w:p w14:paraId="259DFB26" w14:textId="77777777" w:rsidR="00811C75" w:rsidRPr="00DE2208" w:rsidRDefault="00811C75" w:rsidP="00811C75">
      <w:pPr>
        <w:pStyle w:val="BodyText"/>
        <w:ind w:right="1648"/>
        <w:jc w:val="center"/>
        <w:rPr>
          <w:b/>
          <w:bCs/>
          <w:spacing w:val="-2"/>
          <w:sz w:val="26"/>
          <w:szCs w:val="26"/>
        </w:rPr>
      </w:pPr>
    </w:p>
    <w:p w14:paraId="1FC0B5EE" w14:textId="77777777" w:rsidR="00811C75" w:rsidRPr="00DE2208" w:rsidRDefault="00811C75" w:rsidP="00811C75">
      <w:pPr>
        <w:pStyle w:val="BodyText"/>
        <w:ind w:right="1648"/>
        <w:jc w:val="center"/>
        <w:rPr>
          <w:b/>
          <w:bCs/>
          <w:spacing w:val="-2"/>
          <w:sz w:val="26"/>
          <w:szCs w:val="26"/>
        </w:rPr>
      </w:pPr>
    </w:p>
    <w:p w14:paraId="698DE2B3" w14:textId="77777777" w:rsidR="00811C75" w:rsidRPr="00DE2208" w:rsidRDefault="00811C75" w:rsidP="00811C75">
      <w:pPr>
        <w:pStyle w:val="BodyText"/>
        <w:ind w:right="1648"/>
        <w:jc w:val="center"/>
        <w:rPr>
          <w:b/>
          <w:bCs/>
          <w:spacing w:val="-2"/>
          <w:sz w:val="26"/>
          <w:szCs w:val="26"/>
        </w:rPr>
      </w:pPr>
    </w:p>
    <w:p w14:paraId="1F7EC95A" w14:textId="77777777" w:rsidR="00811C75" w:rsidRPr="00DE2208" w:rsidRDefault="00811C75" w:rsidP="00811C75">
      <w:pPr>
        <w:pStyle w:val="BodyText"/>
        <w:ind w:right="1648"/>
        <w:jc w:val="center"/>
        <w:rPr>
          <w:b/>
          <w:bCs/>
          <w:spacing w:val="-2"/>
          <w:sz w:val="26"/>
          <w:szCs w:val="26"/>
        </w:rPr>
      </w:pPr>
    </w:p>
    <w:p w14:paraId="22AD8167" w14:textId="77777777" w:rsidR="00811C75" w:rsidRPr="00DE2208" w:rsidRDefault="00811C75" w:rsidP="00811C75">
      <w:pPr>
        <w:pStyle w:val="BodyText"/>
        <w:ind w:right="1648"/>
        <w:jc w:val="center"/>
        <w:rPr>
          <w:b/>
          <w:bCs/>
          <w:spacing w:val="-2"/>
          <w:sz w:val="26"/>
          <w:szCs w:val="26"/>
        </w:rPr>
      </w:pPr>
    </w:p>
    <w:p w14:paraId="3601424D" w14:textId="77777777" w:rsidR="00811C75" w:rsidRPr="00DE2208" w:rsidRDefault="00811C75" w:rsidP="00811C75">
      <w:pPr>
        <w:pStyle w:val="BodyText"/>
        <w:ind w:right="1648"/>
        <w:jc w:val="center"/>
        <w:rPr>
          <w:b/>
          <w:bCs/>
          <w:spacing w:val="-2"/>
          <w:sz w:val="26"/>
          <w:szCs w:val="26"/>
        </w:rPr>
      </w:pPr>
    </w:p>
    <w:p w14:paraId="21462AB5" w14:textId="77777777" w:rsidR="00811C75" w:rsidRPr="00DE2208" w:rsidRDefault="00811C75" w:rsidP="00811C75">
      <w:pPr>
        <w:pStyle w:val="BodyText"/>
        <w:ind w:right="1648"/>
        <w:jc w:val="center"/>
        <w:rPr>
          <w:b/>
          <w:bCs/>
          <w:spacing w:val="-2"/>
          <w:sz w:val="26"/>
          <w:szCs w:val="26"/>
        </w:rPr>
      </w:pPr>
    </w:p>
    <w:p w14:paraId="2696377C" w14:textId="77777777" w:rsidR="00811C75" w:rsidRPr="00DE2208" w:rsidRDefault="00811C75" w:rsidP="00811C75">
      <w:pPr>
        <w:pStyle w:val="BodyText"/>
        <w:ind w:right="1648"/>
        <w:jc w:val="center"/>
        <w:rPr>
          <w:b/>
          <w:bCs/>
          <w:spacing w:val="-2"/>
          <w:sz w:val="26"/>
          <w:szCs w:val="26"/>
        </w:rPr>
      </w:pPr>
    </w:p>
    <w:p w14:paraId="58B6DAF3" w14:textId="77777777" w:rsidR="00811C75" w:rsidRPr="00DE2208" w:rsidRDefault="00811C75" w:rsidP="00811C75">
      <w:pPr>
        <w:pStyle w:val="BodyText"/>
        <w:ind w:right="1648"/>
        <w:jc w:val="center"/>
        <w:rPr>
          <w:b/>
          <w:bCs/>
          <w:spacing w:val="-2"/>
          <w:sz w:val="26"/>
          <w:szCs w:val="26"/>
        </w:rPr>
      </w:pPr>
    </w:p>
    <w:p w14:paraId="5BF38789" w14:textId="77777777" w:rsidR="00811C75" w:rsidRPr="00DE2208" w:rsidRDefault="00811C75" w:rsidP="00811C75">
      <w:pPr>
        <w:pStyle w:val="BodyText"/>
        <w:ind w:right="1648"/>
        <w:jc w:val="center"/>
        <w:rPr>
          <w:b/>
          <w:bCs/>
          <w:spacing w:val="-2"/>
          <w:sz w:val="26"/>
          <w:szCs w:val="26"/>
        </w:rPr>
      </w:pPr>
    </w:p>
    <w:p w14:paraId="1AF39328" w14:textId="27C17EF7" w:rsidR="00811C75" w:rsidRPr="00AA6AD4" w:rsidRDefault="00811C75" w:rsidP="00811C75">
      <w:pPr>
        <w:pStyle w:val="BodyText"/>
        <w:ind w:right="1648"/>
        <w:jc w:val="center"/>
        <w:rPr>
          <w:b/>
          <w:bCs/>
          <w:spacing w:val="-2"/>
          <w:sz w:val="26"/>
          <w:szCs w:val="26"/>
        </w:rPr>
      </w:pPr>
      <w:r w:rsidRPr="00AA6AD4">
        <w:rPr>
          <w:b/>
          <w:bCs/>
          <w:spacing w:val="-2"/>
          <w:sz w:val="26"/>
          <w:szCs w:val="26"/>
        </w:rPr>
        <w:t xml:space="preserve">A </w:t>
      </w:r>
      <w:r w:rsidR="00AA6AD4">
        <w:rPr>
          <w:b/>
          <w:bCs/>
          <w:spacing w:val="-2"/>
          <w:sz w:val="26"/>
          <w:szCs w:val="26"/>
        </w:rPr>
        <w:t>Project On</w:t>
      </w:r>
    </w:p>
    <w:p w14:paraId="1AA55F5A" w14:textId="77777777" w:rsidR="00811C75" w:rsidRPr="00AA6AD4" w:rsidRDefault="00811C75" w:rsidP="00811C75">
      <w:pPr>
        <w:pStyle w:val="BodyText"/>
        <w:ind w:right="1648"/>
        <w:jc w:val="center"/>
        <w:rPr>
          <w:b/>
          <w:bCs/>
          <w:spacing w:val="-2"/>
          <w:sz w:val="26"/>
          <w:szCs w:val="26"/>
        </w:rPr>
      </w:pPr>
    </w:p>
    <w:p w14:paraId="6515B693" w14:textId="0C46F70B" w:rsidR="00811C75" w:rsidRPr="00AA6AD4" w:rsidRDefault="005B3CB1" w:rsidP="00811C75">
      <w:pPr>
        <w:pStyle w:val="BodyText"/>
        <w:ind w:right="1648"/>
        <w:jc w:val="center"/>
        <w:rPr>
          <w:b/>
          <w:bCs/>
          <w:sz w:val="26"/>
          <w:szCs w:val="26"/>
        </w:rPr>
      </w:pPr>
      <w:r w:rsidRPr="00AA6AD4">
        <w:rPr>
          <w:b/>
          <w:bCs/>
          <w:spacing w:val="-2"/>
          <w:sz w:val="26"/>
          <w:szCs w:val="26"/>
        </w:rPr>
        <w:t xml:space="preserve">     </w:t>
      </w:r>
      <w:r w:rsidR="00811C75" w:rsidRPr="00AA6AD4">
        <w:rPr>
          <w:b/>
          <w:bCs/>
          <w:spacing w:val="-2"/>
          <w:sz w:val="26"/>
          <w:szCs w:val="26"/>
        </w:rPr>
        <w:t>SEISMIC ACQUISITION 3D MAPPING SYSTEM</w:t>
      </w:r>
    </w:p>
    <w:p w14:paraId="0D0A2143" w14:textId="77777777" w:rsidR="00811C75" w:rsidRPr="00AA6AD4" w:rsidRDefault="00811C75" w:rsidP="00811C75">
      <w:pPr>
        <w:pStyle w:val="BodyText"/>
        <w:spacing w:before="264"/>
        <w:ind w:right="1648"/>
        <w:jc w:val="center"/>
        <w:rPr>
          <w:b/>
          <w:bCs/>
          <w:sz w:val="26"/>
          <w:szCs w:val="26"/>
        </w:rPr>
      </w:pPr>
    </w:p>
    <w:p w14:paraId="58AAC47B" w14:textId="77777777" w:rsidR="00811C75" w:rsidRPr="00AA6AD4" w:rsidRDefault="00811C75" w:rsidP="00811C75">
      <w:pPr>
        <w:spacing w:line="717" w:lineRule="auto"/>
        <w:ind w:right="1648"/>
        <w:jc w:val="center"/>
        <w:rPr>
          <w:b/>
          <w:bCs/>
          <w:sz w:val="26"/>
          <w:szCs w:val="26"/>
        </w:rPr>
      </w:pPr>
      <w:r w:rsidRPr="00AA6AD4">
        <w:rPr>
          <w:b/>
          <w:bCs/>
          <w:sz w:val="26"/>
          <w:szCs w:val="26"/>
        </w:rPr>
        <w:t>GROUP – 2 (METAMINDS)</w:t>
      </w:r>
    </w:p>
    <w:p w14:paraId="5E51C6E6" w14:textId="77777777" w:rsidR="009A40FE" w:rsidRPr="00AA6AD4" w:rsidRDefault="009A40FE" w:rsidP="009A40FE">
      <w:pPr>
        <w:spacing w:line="717" w:lineRule="auto"/>
        <w:ind w:right="1648"/>
        <w:jc w:val="center"/>
        <w:rPr>
          <w:b/>
          <w:bCs/>
          <w:sz w:val="26"/>
          <w:szCs w:val="26"/>
        </w:rPr>
      </w:pPr>
      <w:r w:rsidRPr="00AA6AD4">
        <w:rPr>
          <w:b/>
          <w:bCs/>
          <w:sz w:val="26"/>
          <w:szCs w:val="26"/>
        </w:rPr>
        <w:t>NANDEESWAR BADUGU</w:t>
      </w:r>
    </w:p>
    <w:p w14:paraId="0837E3DF" w14:textId="77777777" w:rsidR="00811C75" w:rsidRPr="00AA6AD4" w:rsidRDefault="00811C75" w:rsidP="00811C75">
      <w:pPr>
        <w:spacing w:line="717" w:lineRule="auto"/>
        <w:ind w:right="1648"/>
        <w:jc w:val="center"/>
        <w:rPr>
          <w:b/>
          <w:bCs/>
          <w:sz w:val="26"/>
          <w:szCs w:val="26"/>
        </w:rPr>
      </w:pPr>
      <w:r w:rsidRPr="00AA6AD4">
        <w:rPr>
          <w:b/>
          <w:bCs/>
          <w:sz w:val="26"/>
          <w:szCs w:val="26"/>
        </w:rPr>
        <w:t>SAITEJA SIRIPURAPU</w:t>
      </w:r>
    </w:p>
    <w:p w14:paraId="31039D41" w14:textId="6C97AAF7" w:rsidR="009A40FE" w:rsidRPr="00AA6AD4" w:rsidRDefault="009A40FE" w:rsidP="00811C75">
      <w:pPr>
        <w:spacing w:line="717" w:lineRule="auto"/>
        <w:ind w:right="1648"/>
        <w:jc w:val="center"/>
        <w:rPr>
          <w:b/>
          <w:bCs/>
          <w:sz w:val="26"/>
          <w:szCs w:val="26"/>
        </w:rPr>
      </w:pPr>
      <w:r w:rsidRPr="00AA6AD4">
        <w:rPr>
          <w:b/>
          <w:bCs/>
          <w:sz w:val="26"/>
          <w:szCs w:val="26"/>
        </w:rPr>
        <w:t>JAYTHRI PUPPALA</w:t>
      </w:r>
    </w:p>
    <w:p w14:paraId="2E69ECE6" w14:textId="77777777" w:rsidR="00811C75" w:rsidRPr="00AA6AD4" w:rsidRDefault="00811C75" w:rsidP="00811C75">
      <w:pPr>
        <w:spacing w:line="717" w:lineRule="auto"/>
        <w:ind w:right="1648"/>
        <w:jc w:val="center"/>
        <w:rPr>
          <w:b/>
          <w:bCs/>
          <w:sz w:val="26"/>
          <w:szCs w:val="26"/>
        </w:rPr>
      </w:pPr>
      <w:r w:rsidRPr="00AA6AD4">
        <w:rPr>
          <w:b/>
          <w:bCs/>
          <w:sz w:val="26"/>
          <w:szCs w:val="26"/>
        </w:rPr>
        <w:t>SAI KISHORE BHADRAGIRI</w:t>
      </w:r>
    </w:p>
    <w:p w14:paraId="365D3408" w14:textId="77777777" w:rsidR="00406AF0" w:rsidRPr="00406AF0" w:rsidRDefault="00406AF0" w:rsidP="00406AF0"/>
    <w:p w14:paraId="503BB9F2" w14:textId="77777777" w:rsidR="00406AF0" w:rsidRPr="00406AF0" w:rsidRDefault="00406AF0" w:rsidP="00406AF0"/>
    <w:p w14:paraId="643E627B" w14:textId="77777777" w:rsidR="00406AF0" w:rsidRPr="00406AF0" w:rsidRDefault="00406AF0" w:rsidP="00406AF0"/>
    <w:p w14:paraId="7EDE79AE" w14:textId="77777777" w:rsidR="00406AF0" w:rsidRPr="00406AF0" w:rsidRDefault="00406AF0" w:rsidP="00406AF0"/>
    <w:p w14:paraId="676204D8" w14:textId="77777777" w:rsidR="00406AF0" w:rsidRPr="00406AF0" w:rsidRDefault="00406AF0" w:rsidP="00406AF0"/>
    <w:p w14:paraId="690FFC13" w14:textId="77777777" w:rsidR="00406AF0" w:rsidRPr="00406AF0" w:rsidRDefault="00406AF0" w:rsidP="00406AF0"/>
    <w:p w14:paraId="154EB4C4" w14:textId="77777777" w:rsidR="00406AF0" w:rsidRPr="00406AF0" w:rsidRDefault="00406AF0" w:rsidP="00406AF0"/>
    <w:p w14:paraId="588E911C" w14:textId="77777777" w:rsidR="00406AF0" w:rsidRPr="00406AF0" w:rsidRDefault="00406AF0" w:rsidP="00406AF0"/>
    <w:p w14:paraId="6EE406B1" w14:textId="384F9C33" w:rsidR="00406AF0" w:rsidRDefault="00406AF0" w:rsidP="00406AF0">
      <w:pPr>
        <w:tabs>
          <w:tab w:val="left" w:pos="2292"/>
        </w:tabs>
      </w:pPr>
      <w:r>
        <w:tab/>
      </w:r>
    </w:p>
    <w:p w14:paraId="668D70ED" w14:textId="3CE1AA50" w:rsidR="00406AF0" w:rsidRPr="00406AF0" w:rsidRDefault="00406AF0" w:rsidP="00406AF0">
      <w:pPr>
        <w:tabs>
          <w:tab w:val="left" w:pos="2292"/>
        </w:tabs>
        <w:sectPr w:rsidR="00406AF0" w:rsidRPr="00406AF0" w:rsidSect="00811C75">
          <w:footerReference w:type="default" r:id="rId7"/>
          <w:pgSz w:w="12240" w:h="15840"/>
          <w:pgMar w:top="1820" w:right="180" w:bottom="280" w:left="1340" w:header="720" w:footer="720" w:gutter="0"/>
          <w:cols w:space="720"/>
        </w:sectPr>
      </w:pPr>
      <w:r>
        <w:tab/>
      </w:r>
    </w:p>
    <w:p w14:paraId="32A3AC85" w14:textId="77777777" w:rsidR="00094AAB" w:rsidRPr="00DE2208" w:rsidRDefault="00094AAB" w:rsidP="00094AAB">
      <w:pPr>
        <w:keepNext/>
        <w:keepLines/>
        <w:pBdr>
          <w:top w:val="nil"/>
          <w:left w:val="nil"/>
          <w:bottom w:val="nil"/>
          <w:right w:val="nil"/>
          <w:between w:val="nil"/>
        </w:pBdr>
        <w:spacing w:before="240"/>
        <w:jc w:val="center"/>
        <w:rPr>
          <w:b/>
          <w:sz w:val="32"/>
          <w:szCs w:val="32"/>
        </w:rPr>
      </w:pPr>
      <w:r w:rsidRPr="00DE2208">
        <w:rPr>
          <w:b/>
          <w:sz w:val="32"/>
          <w:szCs w:val="32"/>
        </w:rPr>
        <w:lastRenderedPageBreak/>
        <w:t>Table of Contents</w:t>
      </w:r>
    </w:p>
    <w:p w14:paraId="22F7FA8C" w14:textId="77777777" w:rsidR="005B3CB1" w:rsidRPr="00DE2208" w:rsidRDefault="005B3CB1" w:rsidP="00094AAB">
      <w:pPr>
        <w:keepNext/>
        <w:keepLines/>
        <w:pBdr>
          <w:top w:val="nil"/>
          <w:left w:val="nil"/>
          <w:bottom w:val="nil"/>
          <w:right w:val="nil"/>
          <w:between w:val="nil"/>
        </w:pBdr>
        <w:spacing w:before="240"/>
        <w:jc w:val="center"/>
        <w:rPr>
          <w:b/>
          <w:color w:val="2F5496"/>
          <w:sz w:val="24"/>
          <w:szCs w:val="24"/>
        </w:rPr>
      </w:pPr>
    </w:p>
    <w:sdt>
      <w:sdtPr>
        <w:rPr>
          <w:rFonts w:ascii="Times New Roman" w:hAnsi="Times New Roman" w:cs="Times New Roman"/>
          <w:sz w:val="24"/>
          <w:szCs w:val="24"/>
        </w:rPr>
        <w:id w:val="-1982144726"/>
        <w:docPartObj>
          <w:docPartGallery w:val="Table of Contents"/>
          <w:docPartUnique/>
        </w:docPartObj>
      </w:sdtPr>
      <w:sdtEndPr>
        <w:rPr>
          <w:rFonts w:ascii="Calibri" w:eastAsia="Calibri" w:hAnsi="Calibri" w:cs="Calibri"/>
          <w:color w:val="auto"/>
          <w:sz w:val="22"/>
          <w:szCs w:val="22"/>
        </w:rPr>
      </w:sdtEndPr>
      <w:sdtContent>
        <w:p w14:paraId="08AAFE23" w14:textId="594F8B85" w:rsidR="0098482E" w:rsidRPr="0098482E" w:rsidRDefault="0098482E">
          <w:pPr>
            <w:pStyle w:val="TOCHeading"/>
            <w:rPr>
              <w:rFonts w:ascii="Times New Roman" w:hAnsi="Times New Roman" w:cs="Times New Roman"/>
              <w:sz w:val="24"/>
              <w:szCs w:val="24"/>
            </w:rPr>
          </w:pPr>
        </w:p>
        <w:p w14:paraId="22E430DA" w14:textId="66D519E9" w:rsidR="0098482E" w:rsidRPr="0098482E" w:rsidRDefault="0098482E">
          <w:pPr>
            <w:pStyle w:val="TOC1"/>
            <w:rPr>
              <w:rFonts w:ascii="Times New Roman" w:hAnsi="Times New Roman" w:cs="Times New Roman"/>
              <w:sz w:val="24"/>
              <w:szCs w:val="24"/>
            </w:rPr>
          </w:pPr>
          <w:r>
            <w:rPr>
              <w:rFonts w:ascii="Times New Roman" w:hAnsi="Times New Roman" w:cs="Times New Roman"/>
              <w:b/>
              <w:bCs/>
              <w:sz w:val="24"/>
              <w:szCs w:val="24"/>
            </w:rPr>
            <w:t xml:space="preserve">VERSION </w:t>
          </w:r>
          <w:r w:rsidR="0012365A">
            <w:rPr>
              <w:rFonts w:ascii="Times New Roman" w:hAnsi="Times New Roman" w:cs="Times New Roman"/>
              <w:b/>
              <w:bCs/>
              <w:sz w:val="24"/>
              <w:szCs w:val="24"/>
            </w:rPr>
            <w:t>TABLE</w:t>
          </w:r>
          <w:r w:rsidRPr="0098482E">
            <w:rPr>
              <w:rFonts w:ascii="Times New Roman" w:hAnsi="Times New Roman" w:cs="Times New Roman"/>
              <w:sz w:val="24"/>
              <w:szCs w:val="24"/>
            </w:rPr>
            <w:ptab w:relativeTo="margin" w:alignment="right" w:leader="dot"/>
          </w:r>
          <w:r>
            <w:rPr>
              <w:rFonts w:ascii="Times New Roman" w:hAnsi="Times New Roman" w:cs="Times New Roman"/>
              <w:sz w:val="24"/>
              <w:szCs w:val="24"/>
            </w:rPr>
            <w:t>3</w:t>
          </w:r>
        </w:p>
        <w:p w14:paraId="7A7599B7" w14:textId="74AA546F"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PROJECT OVERVIEW</w:t>
          </w:r>
          <w:r w:rsidRPr="0098482E">
            <w:rPr>
              <w:rFonts w:ascii="Times New Roman" w:hAnsi="Times New Roman" w:cs="Times New Roman"/>
              <w:sz w:val="24"/>
              <w:szCs w:val="24"/>
            </w:rPr>
            <w:ptab w:relativeTo="margin" w:alignment="right" w:leader="dot"/>
          </w:r>
          <w:r>
            <w:rPr>
              <w:rFonts w:ascii="Times New Roman" w:hAnsi="Times New Roman" w:cs="Times New Roman"/>
              <w:sz w:val="24"/>
              <w:szCs w:val="24"/>
            </w:rPr>
            <w:t>3</w:t>
          </w:r>
        </w:p>
        <w:p w14:paraId="57CF348F" w14:textId="0F23C730"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IS/IS NOT</w:t>
          </w:r>
          <w:r w:rsidRPr="0098482E">
            <w:rPr>
              <w:rFonts w:ascii="Times New Roman" w:hAnsi="Times New Roman" w:cs="Times New Roman"/>
              <w:sz w:val="24"/>
              <w:szCs w:val="24"/>
            </w:rPr>
            <w:ptab w:relativeTo="margin" w:alignment="right" w:leader="dot"/>
          </w:r>
          <w:r>
            <w:rPr>
              <w:rFonts w:ascii="Times New Roman" w:hAnsi="Times New Roman" w:cs="Times New Roman"/>
              <w:sz w:val="24"/>
              <w:szCs w:val="24"/>
            </w:rPr>
            <w:t>3</w:t>
          </w:r>
        </w:p>
        <w:p w14:paraId="6A9D311C" w14:textId="4CAC475A"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RISK ANALYSIS AND MITIGATION</w:t>
          </w:r>
          <w:r w:rsidRPr="0098482E">
            <w:rPr>
              <w:rFonts w:ascii="Times New Roman" w:hAnsi="Times New Roman" w:cs="Times New Roman"/>
              <w:sz w:val="24"/>
              <w:szCs w:val="24"/>
            </w:rPr>
            <w:ptab w:relativeTo="margin" w:alignment="right" w:leader="dot"/>
          </w:r>
          <w:r w:rsidR="0005217C">
            <w:rPr>
              <w:rFonts w:ascii="Times New Roman" w:hAnsi="Times New Roman" w:cs="Times New Roman"/>
              <w:sz w:val="24"/>
              <w:szCs w:val="24"/>
            </w:rPr>
            <w:t>4</w:t>
          </w:r>
        </w:p>
        <w:p w14:paraId="05DB3CDB" w14:textId="61CEA4DF"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HARDWARE AND SOFTWARE REQUIREMENTS</w:t>
          </w:r>
          <w:r w:rsidRPr="0098482E">
            <w:rPr>
              <w:rFonts w:ascii="Times New Roman" w:hAnsi="Times New Roman" w:cs="Times New Roman"/>
              <w:sz w:val="24"/>
              <w:szCs w:val="24"/>
            </w:rPr>
            <w:ptab w:relativeTo="margin" w:alignment="right" w:leader="dot"/>
          </w:r>
          <w:r w:rsidR="0005217C">
            <w:rPr>
              <w:rFonts w:ascii="Times New Roman" w:hAnsi="Times New Roman" w:cs="Times New Roman"/>
              <w:sz w:val="24"/>
              <w:szCs w:val="24"/>
            </w:rPr>
            <w:t>4</w:t>
          </w:r>
        </w:p>
        <w:p w14:paraId="439AE110" w14:textId="11EDB7C6"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 xml:space="preserve">PROJECT </w:t>
          </w:r>
          <w:r>
            <w:rPr>
              <w:rFonts w:ascii="Times New Roman" w:hAnsi="Times New Roman" w:cs="Times New Roman"/>
              <w:b/>
              <w:bCs/>
              <w:sz w:val="24"/>
              <w:szCs w:val="24"/>
            </w:rPr>
            <w:t>SCHEDULE</w:t>
          </w:r>
          <w:r w:rsidRPr="0098482E">
            <w:rPr>
              <w:rFonts w:ascii="Times New Roman" w:hAnsi="Times New Roman" w:cs="Times New Roman"/>
              <w:sz w:val="24"/>
              <w:szCs w:val="24"/>
            </w:rPr>
            <w:ptab w:relativeTo="margin" w:alignment="right" w:leader="dot"/>
          </w:r>
          <w:r w:rsidR="0005217C">
            <w:rPr>
              <w:rFonts w:ascii="Times New Roman" w:hAnsi="Times New Roman" w:cs="Times New Roman"/>
              <w:sz w:val="24"/>
              <w:szCs w:val="24"/>
            </w:rPr>
            <w:t>4</w:t>
          </w:r>
        </w:p>
        <w:p w14:paraId="20B91D1D" w14:textId="0080DB60"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KEY DELIVERABLES</w:t>
          </w:r>
          <w:r w:rsidRPr="0098482E">
            <w:rPr>
              <w:rFonts w:ascii="Times New Roman" w:hAnsi="Times New Roman" w:cs="Times New Roman"/>
              <w:sz w:val="24"/>
              <w:szCs w:val="24"/>
            </w:rPr>
            <w:ptab w:relativeTo="margin" w:alignment="right" w:leader="dot"/>
          </w:r>
          <w:r w:rsidR="0005217C">
            <w:rPr>
              <w:rFonts w:ascii="Times New Roman" w:hAnsi="Times New Roman" w:cs="Times New Roman"/>
              <w:sz w:val="24"/>
              <w:szCs w:val="24"/>
            </w:rPr>
            <w:t>5</w:t>
          </w:r>
        </w:p>
        <w:p w14:paraId="65D7921E" w14:textId="593494AD"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ACTIVITY BAR CHART</w:t>
          </w:r>
          <w:r w:rsidRPr="0098482E">
            <w:rPr>
              <w:rFonts w:ascii="Times New Roman" w:hAnsi="Times New Roman" w:cs="Times New Roman"/>
              <w:sz w:val="24"/>
              <w:szCs w:val="24"/>
            </w:rPr>
            <w:ptab w:relativeTo="margin" w:alignment="right" w:leader="dot"/>
          </w:r>
          <w:r w:rsidR="0005217C">
            <w:rPr>
              <w:rFonts w:ascii="Times New Roman" w:hAnsi="Times New Roman" w:cs="Times New Roman"/>
              <w:sz w:val="24"/>
              <w:szCs w:val="24"/>
            </w:rPr>
            <w:t>6</w:t>
          </w:r>
        </w:p>
        <w:p w14:paraId="2D7FCB52" w14:textId="37620ABF" w:rsidR="0098482E" w:rsidRPr="0098482E" w:rsidRDefault="0098482E" w:rsidP="0098482E">
          <w:pPr>
            <w:pStyle w:val="TOC1"/>
            <w:rPr>
              <w:rFonts w:ascii="Times New Roman" w:hAnsi="Times New Roman" w:cs="Times New Roman"/>
              <w:sz w:val="24"/>
              <w:szCs w:val="24"/>
            </w:rPr>
          </w:pPr>
          <w:r>
            <w:rPr>
              <w:rFonts w:ascii="Times New Roman" w:hAnsi="Times New Roman" w:cs="Times New Roman"/>
              <w:b/>
              <w:bCs/>
              <w:sz w:val="24"/>
              <w:szCs w:val="24"/>
            </w:rPr>
            <w:t>FLEXIBILITY MATRIX</w:t>
          </w:r>
          <w:r w:rsidRPr="0098482E">
            <w:rPr>
              <w:rFonts w:ascii="Times New Roman" w:hAnsi="Times New Roman" w:cs="Times New Roman"/>
              <w:sz w:val="24"/>
              <w:szCs w:val="24"/>
            </w:rPr>
            <w:ptab w:relativeTo="margin" w:alignment="right" w:leader="dot"/>
          </w:r>
          <w:r w:rsidR="0005217C">
            <w:rPr>
              <w:rFonts w:ascii="Times New Roman" w:hAnsi="Times New Roman" w:cs="Times New Roman"/>
              <w:sz w:val="24"/>
              <w:szCs w:val="24"/>
            </w:rPr>
            <w:t>7</w:t>
          </w:r>
        </w:p>
        <w:p w14:paraId="2F10598A" w14:textId="73A0BB70" w:rsidR="0098482E" w:rsidRPr="0098482E" w:rsidRDefault="0098482E" w:rsidP="00E171F3">
          <w:pPr>
            <w:pStyle w:val="TOC1"/>
            <w:rPr>
              <w:rFonts w:ascii="Times New Roman" w:hAnsi="Times New Roman" w:cs="Times New Roman"/>
              <w:b/>
              <w:bCs/>
              <w:sz w:val="24"/>
              <w:szCs w:val="24"/>
            </w:rPr>
          </w:pPr>
          <w:r w:rsidRPr="0098482E">
            <w:rPr>
              <w:rFonts w:ascii="Times New Roman" w:hAnsi="Times New Roman" w:cs="Times New Roman"/>
              <w:b/>
              <w:bCs/>
              <w:sz w:val="24"/>
              <w:szCs w:val="24"/>
            </w:rPr>
            <w:t>CONCLUSION</w:t>
          </w:r>
          <w:r w:rsidRPr="0098482E">
            <w:rPr>
              <w:rFonts w:ascii="Times New Roman" w:hAnsi="Times New Roman" w:cs="Times New Roman"/>
              <w:sz w:val="24"/>
              <w:szCs w:val="24"/>
            </w:rPr>
            <w:ptab w:relativeTo="margin" w:alignment="right" w:leader="dot"/>
          </w:r>
          <w:r w:rsidR="0005217C">
            <w:rPr>
              <w:rFonts w:ascii="Times New Roman" w:hAnsi="Times New Roman" w:cs="Times New Roman"/>
              <w:sz w:val="24"/>
              <w:szCs w:val="24"/>
            </w:rPr>
            <w:t>7</w:t>
          </w:r>
        </w:p>
      </w:sdtContent>
    </w:sdt>
    <w:p w14:paraId="0B9572CF" w14:textId="77777777" w:rsidR="005B3CB1" w:rsidRPr="00DE2208" w:rsidRDefault="005B3CB1" w:rsidP="00094AAB">
      <w:pPr>
        <w:rPr>
          <w:sz w:val="24"/>
          <w:szCs w:val="24"/>
        </w:rPr>
      </w:pPr>
    </w:p>
    <w:p w14:paraId="738590C2" w14:textId="77777777" w:rsidR="005B3CB1" w:rsidRPr="00DE2208" w:rsidRDefault="005B3CB1" w:rsidP="00094AAB">
      <w:pPr>
        <w:rPr>
          <w:sz w:val="24"/>
          <w:szCs w:val="24"/>
        </w:rPr>
      </w:pPr>
    </w:p>
    <w:p w14:paraId="74AE9CF5" w14:textId="77777777" w:rsidR="005B3CB1" w:rsidRPr="00DE2208" w:rsidRDefault="005B3CB1" w:rsidP="00094AAB">
      <w:pPr>
        <w:rPr>
          <w:sz w:val="24"/>
          <w:szCs w:val="24"/>
        </w:rPr>
      </w:pPr>
    </w:p>
    <w:p w14:paraId="4819D3FF" w14:textId="64EA0FA3" w:rsidR="005B3CB1" w:rsidRPr="00DE2208" w:rsidRDefault="005B3CB1" w:rsidP="00406AF0">
      <w:pPr>
        <w:rPr>
          <w:sz w:val="24"/>
          <w:szCs w:val="24"/>
        </w:rPr>
      </w:pPr>
    </w:p>
    <w:p w14:paraId="6EB3977F" w14:textId="4231358E" w:rsidR="0049165F" w:rsidRDefault="0049165F">
      <w:pPr>
        <w:pStyle w:val="TOC3"/>
        <w:ind w:left="446"/>
      </w:pPr>
    </w:p>
    <w:p w14:paraId="2CD720F3" w14:textId="77777777" w:rsidR="005B3CB1" w:rsidRPr="00DE2208" w:rsidRDefault="005B3CB1" w:rsidP="00094AAB">
      <w:pPr>
        <w:rPr>
          <w:sz w:val="24"/>
          <w:szCs w:val="24"/>
        </w:rPr>
      </w:pPr>
    </w:p>
    <w:p w14:paraId="2FC8B06A" w14:textId="0BB79F95" w:rsidR="005B3CB1" w:rsidRPr="00DE2208" w:rsidRDefault="003761ED" w:rsidP="003761ED">
      <w:pPr>
        <w:tabs>
          <w:tab w:val="left" w:pos="2364"/>
        </w:tabs>
        <w:rPr>
          <w:sz w:val="24"/>
          <w:szCs w:val="24"/>
        </w:rPr>
      </w:pPr>
      <w:r w:rsidRPr="00DE2208">
        <w:rPr>
          <w:sz w:val="24"/>
          <w:szCs w:val="24"/>
        </w:rPr>
        <w:tab/>
      </w:r>
    </w:p>
    <w:p w14:paraId="3387EB73" w14:textId="77777777" w:rsidR="005B3CB1" w:rsidRPr="00DE2208" w:rsidRDefault="005B3CB1" w:rsidP="00094AAB">
      <w:pPr>
        <w:rPr>
          <w:sz w:val="24"/>
          <w:szCs w:val="24"/>
        </w:rPr>
      </w:pPr>
    </w:p>
    <w:p w14:paraId="0DF9937F" w14:textId="77777777" w:rsidR="005B3CB1" w:rsidRPr="00DE2208" w:rsidRDefault="005B3CB1" w:rsidP="00094AAB">
      <w:pPr>
        <w:rPr>
          <w:sz w:val="24"/>
          <w:szCs w:val="24"/>
        </w:rPr>
      </w:pPr>
    </w:p>
    <w:p w14:paraId="1689374E" w14:textId="77777777" w:rsidR="005B3CB1" w:rsidRPr="00DE2208" w:rsidRDefault="005B3CB1" w:rsidP="00094AAB">
      <w:pPr>
        <w:rPr>
          <w:sz w:val="24"/>
          <w:szCs w:val="24"/>
        </w:rPr>
      </w:pPr>
    </w:p>
    <w:p w14:paraId="1C334AAA" w14:textId="77777777" w:rsidR="005B3CB1" w:rsidRPr="00DE2208" w:rsidRDefault="005B3CB1" w:rsidP="00094AAB">
      <w:pPr>
        <w:rPr>
          <w:sz w:val="24"/>
          <w:szCs w:val="24"/>
        </w:rPr>
      </w:pPr>
    </w:p>
    <w:p w14:paraId="5DDC1C30" w14:textId="77777777" w:rsidR="005B3CB1" w:rsidRPr="00DE2208" w:rsidRDefault="005B3CB1" w:rsidP="00094AAB">
      <w:pPr>
        <w:rPr>
          <w:sz w:val="24"/>
          <w:szCs w:val="24"/>
        </w:rPr>
      </w:pPr>
    </w:p>
    <w:p w14:paraId="029EE389" w14:textId="77777777" w:rsidR="005B3CB1" w:rsidRPr="00DE2208" w:rsidRDefault="005B3CB1" w:rsidP="00094AAB">
      <w:pPr>
        <w:rPr>
          <w:sz w:val="24"/>
          <w:szCs w:val="24"/>
        </w:rPr>
      </w:pPr>
    </w:p>
    <w:p w14:paraId="1FAC1C45" w14:textId="77777777" w:rsidR="005B3CB1" w:rsidRPr="00DE2208" w:rsidRDefault="005B3CB1" w:rsidP="00094AAB">
      <w:pPr>
        <w:rPr>
          <w:sz w:val="24"/>
          <w:szCs w:val="24"/>
        </w:rPr>
      </w:pPr>
    </w:p>
    <w:p w14:paraId="3117E0AD" w14:textId="77777777" w:rsidR="005B3CB1" w:rsidRPr="00DE2208" w:rsidRDefault="005B3CB1" w:rsidP="00094AAB">
      <w:pPr>
        <w:rPr>
          <w:sz w:val="24"/>
          <w:szCs w:val="24"/>
        </w:rPr>
      </w:pPr>
    </w:p>
    <w:p w14:paraId="064159CB" w14:textId="77777777" w:rsidR="005B3CB1" w:rsidRPr="00DE2208" w:rsidRDefault="005B3CB1" w:rsidP="00094AAB">
      <w:pPr>
        <w:rPr>
          <w:sz w:val="24"/>
          <w:szCs w:val="24"/>
        </w:rPr>
      </w:pPr>
    </w:p>
    <w:p w14:paraId="70437608" w14:textId="77777777" w:rsidR="005B3CB1" w:rsidRPr="00DE2208" w:rsidRDefault="005B3CB1" w:rsidP="00094AAB">
      <w:pPr>
        <w:rPr>
          <w:sz w:val="24"/>
          <w:szCs w:val="24"/>
        </w:rPr>
      </w:pPr>
    </w:p>
    <w:p w14:paraId="04661903" w14:textId="77777777" w:rsidR="005B3CB1" w:rsidRPr="00DE2208" w:rsidRDefault="005B3CB1" w:rsidP="00094AAB">
      <w:pPr>
        <w:rPr>
          <w:sz w:val="24"/>
          <w:szCs w:val="24"/>
        </w:rPr>
      </w:pPr>
    </w:p>
    <w:p w14:paraId="60E0BC2E" w14:textId="77777777" w:rsidR="005B3CB1" w:rsidRPr="00DE2208" w:rsidRDefault="005B3CB1" w:rsidP="00094AAB">
      <w:pPr>
        <w:rPr>
          <w:sz w:val="24"/>
          <w:szCs w:val="24"/>
        </w:rPr>
      </w:pPr>
    </w:p>
    <w:p w14:paraId="1F542E4D" w14:textId="77777777" w:rsidR="005B3CB1" w:rsidRPr="00DE2208" w:rsidRDefault="005B3CB1" w:rsidP="00094AAB">
      <w:pPr>
        <w:rPr>
          <w:sz w:val="24"/>
          <w:szCs w:val="24"/>
        </w:rPr>
      </w:pPr>
    </w:p>
    <w:p w14:paraId="1FF692B3" w14:textId="77777777" w:rsidR="005B3CB1" w:rsidRPr="00DE2208" w:rsidRDefault="005B3CB1" w:rsidP="00094AAB">
      <w:pPr>
        <w:rPr>
          <w:sz w:val="24"/>
          <w:szCs w:val="24"/>
        </w:rPr>
      </w:pPr>
    </w:p>
    <w:p w14:paraId="667D79A3" w14:textId="77777777" w:rsidR="005B3CB1" w:rsidRPr="00DE2208" w:rsidRDefault="005B3CB1" w:rsidP="00094AAB">
      <w:pPr>
        <w:rPr>
          <w:sz w:val="24"/>
          <w:szCs w:val="24"/>
        </w:rPr>
      </w:pPr>
    </w:p>
    <w:p w14:paraId="653E5140" w14:textId="77777777" w:rsidR="005B3CB1" w:rsidRPr="00DE2208" w:rsidRDefault="005B3CB1" w:rsidP="00094AAB">
      <w:pPr>
        <w:rPr>
          <w:sz w:val="24"/>
          <w:szCs w:val="24"/>
        </w:rPr>
      </w:pPr>
    </w:p>
    <w:p w14:paraId="3A8632AD" w14:textId="77777777" w:rsidR="005B3CB1" w:rsidRPr="00DE2208" w:rsidRDefault="005B3CB1" w:rsidP="00094AAB">
      <w:pPr>
        <w:rPr>
          <w:sz w:val="24"/>
          <w:szCs w:val="24"/>
        </w:rPr>
      </w:pPr>
    </w:p>
    <w:p w14:paraId="0DF9A0D6" w14:textId="77777777" w:rsidR="005B3CB1" w:rsidRPr="00DE2208" w:rsidRDefault="005B3CB1" w:rsidP="00094AAB">
      <w:pPr>
        <w:rPr>
          <w:sz w:val="24"/>
          <w:szCs w:val="24"/>
        </w:rPr>
      </w:pPr>
    </w:p>
    <w:p w14:paraId="45AF5041" w14:textId="77777777" w:rsidR="005B3CB1" w:rsidRPr="00DE2208" w:rsidRDefault="005B3CB1" w:rsidP="00094AAB">
      <w:pPr>
        <w:rPr>
          <w:sz w:val="24"/>
          <w:szCs w:val="24"/>
        </w:rPr>
      </w:pPr>
    </w:p>
    <w:p w14:paraId="21EB9962" w14:textId="77777777" w:rsidR="005B3CB1" w:rsidRPr="00DE2208" w:rsidRDefault="005B3CB1" w:rsidP="00094AAB">
      <w:pPr>
        <w:rPr>
          <w:sz w:val="24"/>
          <w:szCs w:val="24"/>
        </w:rPr>
      </w:pPr>
    </w:p>
    <w:p w14:paraId="40624962" w14:textId="77777777" w:rsidR="005B3CB1" w:rsidRPr="00DE2208" w:rsidRDefault="005B3CB1" w:rsidP="00094AAB">
      <w:pPr>
        <w:rPr>
          <w:sz w:val="24"/>
          <w:szCs w:val="24"/>
        </w:rPr>
      </w:pPr>
    </w:p>
    <w:p w14:paraId="2FA2DA43" w14:textId="77777777" w:rsidR="00673FE3" w:rsidRPr="00DE2208" w:rsidRDefault="00673FE3" w:rsidP="00094AAB">
      <w:pPr>
        <w:rPr>
          <w:sz w:val="24"/>
          <w:szCs w:val="24"/>
        </w:rPr>
      </w:pPr>
    </w:p>
    <w:p w14:paraId="38DB14B1" w14:textId="77777777" w:rsidR="005B3CB1" w:rsidRPr="00DE2208" w:rsidRDefault="005B3CB1" w:rsidP="00094AAB">
      <w:pPr>
        <w:rPr>
          <w:sz w:val="24"/>
          <w:szCs w:val="24"/>
        </w:rPr>
      </w:pPr>
    </w:p>
    <w:p w14:paraId="7FE33DDD" w14:textId="1B769CF1" w:rsidR="00DE2208" w:rsidRPr="0012365A" w:rsidRDefault="00DE2208" w:rsidP="00CB0180">
      <w:pPr>
        <w:pStyle w:val="BodyText"/>
        <w:numPr>
          <w:ilvl w:val="0"/>
          <w:numId w:val="12"/>
        </w:numPr>
        <w:spacing w:before="6"/>
        <w:rPr>
          <w:b/>
          <w:u w:val="single"/>
        </w:rPr>
      </w:pPr>
      <w:r w:rsidRPr="00DE2208">
        <w:rPr>
          <w:b/>
          <w:u w:val="single"/>
        </w:rPr>
        <w:t>V</w:t>
      </w:r>
      <w:r w:rsidRPr="0012365A">
        <w:rPr>
          <w:b/>
          <w:u w:val="single"/>
        </w:rPr>
        <w:t xml:space="preserve">ERSION </w:t>
      </w:r>
      <w:r w:rsidR="0012365A">
        <w:rPr>
          <w:b/>
          <w:u w:val="single"/>
        </w:rPr>
        <w:t>TABLE</w:t>
      </w:r>
    </w:p>
    <w:p w14:paraId="3F44A65B" w14:textId="77777777" w:rsidR="00DE2208" w:rsidRPr="0012365A" w:rsidRDefault="00DE2208" w:rsidP="00DE2208">
      <w:pPr>
        <w:pStyle w:val="BodyText"/>
        <w:spacing w:before="6"/>
        <w:rPr>
          <w:b/>
          <w:u w:val="single"/>
        </w:rPr>
      </w:pPr>
    </w:p>
    <w:tbl>
      <w:tblPr>
        <w:tblW w:w="8304" w:type="dxa"/>
        <w:tblInd w:w="900" w:type="dxa"/>
        <w:tblLook w:val="04A0" w:firstRow="1" w:lastRow="0" w:firstColumn="1" w:lastColumn="0" w:noHBand="0" w:noVBand="1"/>
      </w:tblPr>
      <w:tblGrid>
        <w:gridCol w:w="1016"/>
        <w:gridCol w:w="1310"/>
        <w:gridCol w:w="1589"/>
        <w:gridCol w:w="2121"/>
        <w:gridCol w:w="2268"/>
      </w:tblGrid>
      <w:tr w:rsidR="00DE2208" w:rsidRPr="0012365A" w14:paraId="71FAD31B" w14:textId="77777777" w:rsidTr="0012365A">
        <w:trPr>
          <w:trHeight w:val="876"/>
        </w:trPr>
        <w:tc>
          <w:tcPr>
            <w:tcW w:w="101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7660449" w14:textId="77777777" w:rsidR="00DE2208" w:rsidRPr="00DE2208" w:rsidRDefault="00DE2208" w:rsidP="00DE2208">
            <w:pPr>
              <w:widowControl/>
              <w:autoSpaceDE/>
              <w:autoSpaceDN/>
              <w:jc w:val="center"/>
              <w:rPr>
                <w:b/>
                <w:bCs/>
                <w:color w:val="000000"/>
                <w:sz w:val="24"/>
                <w:szCs w:val="24"/>
                <w:lang w:val="en-IN" w:eastAsia="en-IN"/>
              </w:rPr>
            </w:pPr>
            <w:r w:rsidRPr="00DE2208">
              <w:rPr>
                <w:b/>
                <w:bCs/>
                <w:color w:val="000000"/>
                <w:sz w:val="24"/>
                <w:szCs w:val="24"/>
                <w:lang w:val="en-IN" w:eastAsia="en-IN"/>
              </w:rPr>
              <w:t>Version</w:t>
            </w:r>
          </w:p>
        </w:tc>
        <w:tc>
          <w:tcPr>
            <w:tcW w:w="1310" w:type="dxa"/>
            <w:tcBorders>
              <w:top w:val="single" w:sz="8" w:space="0" w:color="auto"/>
              <w:left w:val="nil"/>
              <w:bottom w:val="single" w:sz="8" w:space="0" w:color="auto"/>
              <w:right w:val="single" w:sz="8" w:space="0" w:color="auto"/>
            </w:tcBorders>
            <w:shd w:val="clear" w:color="auto" w:fill="auto"/>
            <w:vAlign w:val="center"/>
            <w:hideMark/>
          </w:tcPr>
          <w:p w14:paraId="1FBF6386" w14:textId="77777777" w:rsidR="00DE2208" w:rsidRPr="00DE2208" w:rsidRDefault="00DE2208" w:rsidP="00DE2208">
            <w:pPr>
              <w:widowControl/>
              <w:autoSpaceDE/>
              <w:autoSpaceDN/>
              <w:jc w:val="center"/>
              <w:rPr>
                <w:b/>
                <w:bCs/>
                <w:color w:val="000000"/>
                <w:sz w:val="24"/>
                <w:szCs w:val="24"/>
                <w:lang w:val="en-IN" w:eastAsia="en-IN"/>
              </w:rPr>
            </w:pPr>
            <w:r w:rsidRPr="00DE2208">
              <w:rPr>
                <w:b/>
                <w:bCs/>
                <w:color w:val="000000"/>
                <w:sz w:val="24"/>
                <w:szCs w:val="24"/>
                <w:lang w:val="en-IN" w:eastAsia="en-IN"/>
              </w:rPr>
              <w:t>Date</w:t>
            </w:r>
          </w:p>
        </w:tc>
        <w:tc>
          <w:tcPr>
            <w:tcW w:w="1589" w:type="dxa"/>
            <w:tcBorders>
              <w:top w:val="single" w:sz="8" w:space="0" w:color="auto"/>
              <w:left w:val="nil"/>
              <w:bottom w:val="single" w:sz="8" w:space="0" w:color="auto"/>
              <w:right w:val="single" w:sz="8" w:space="0" w:color="auto"/>
            </w:tcBorders>
            <w:shd w:val="clear" w:color="auto" w:fill="auto"/>
            <w:vAlign w:val="center"/>
            <w:hideMark/>
          </w:tcPr>
          <w:p w14:paraId="0C59E107" w14:textId="77777777" w:rsidR="00DE2208" w:rsidRPr="00DE2208" w:rsidRDefault="00DE2208" w:rsidP="00DE2208">
            <w:pPr>
              <w:widowControl/>
              <w:autoSpaceDE/>
              <w:autoSpaceDN/>
              <w:jc w:val="center"/>
              <w:rPr>
                <w:b/>
                <w:bCs/>
                <w:color w:val="000000"/>
                <w:sz w:val="24"/>
                <w:szCs w:val="24"/>
                <w:lang w:val="en-IN" w:eastAsia="en-IN"/>
              </w:rPr>
            </w:pPr>
            <w:r w:rsidRPr="00DE2208">
              <w:rPr>
                <w:b/>
                <w:bCs/>
                <w:color w:val="000000"/>
                <w:sz w:val="24"/>
                <w:szCs w:val="24"/>
                <w:lang w:val="en-IN" w:eastAsia="en-IN"/>
              </w:rPr>
              <w:t>Author</w:t>
            </w:r>
          </w:p>
        </w:tc>
        <w:tc>
          <w:tcPr>
            <w:tcW w:w="2121" w:type="dxa"/>
            <w:tcBorders>
              <w:top w:val="single" w:sz="8" w:space="0" w:color="auto"/>
              <w:left w:val="nil"/>
              <w:bottom w:val="single" w:sz="8" w:space="0" w:color="auto"/>
              <w:right w:val="single" w:sz="8" w:space="0" w:color="auto"/>
            </w:tcBorders>
            <w:shd w:val="clear" w:color="auto" w:fill="auto"/>
            <w:vAlign w:val="center"/>
            <w:hideMark/>
          </w:tcPr>
          <w:p w14:paraId="6F1A78BF" w14:textId="77777777" w:rsidR="00DE2208" w:rsidRPr="00DE2208" w:rsidRDefault="00DE2208" w:rsidP="00DE2208">
            <w:pPr>
              <w:widowControl/>
              <w:autoSpaceDE/>
              <w:autoSpaceDN/>
              <w:jc w:val="center"/>
              <w:rPr>
                <w:b/>
                <w:bCs/>
                <w:color w:val="000000"/>
                <w:sz w:val="24"/>
                <w:szCs w:val="24"/>
                <w:lang w:val="en-IN" w:eastAsia="en-IN"/>
              </w:rPr>
            </w:pPr>
            <w:r w:rsidRPr="00DE2208">
              <w:rPr>
                <w:b/>
                <w:bCs/>
                <w:color w:val="000000"/>
                <w:sz w:val="24"/>
                <w:szCs w:val="24"/>
                <w:lang w:val="en-IN" w:eastAsia="en-IN"/>
              </w:rPr>
              <w:t>Description of Changes</w:t>
            </w:r>
          </w:p>
        </w:tc>
        <w:tc>
          <w:tcPr>
            <w:tcW w:w="2268" w:type="dxa"/>
            <w:tcBorders>
              <w:top w:val="single" w:sz="8" w:space="0" w:color="auto"/>
              <w:left w:val="nil"/>
              <w:bottom w:val="single" w:sz="8" w:space="0" w:color="auto"/>
              <w:right w:val="single" w:sz="8" w:space="0" w:color="auto"/>
            </w:tcBorders>
            <w:shd w:val="clear" w:color="auto" w:fill="auto"/>
            <w:vAlign w:val="center"/>
            <w:hideMark/>
          </w:tcPr>
          <w:p w14:paraId="659721DC" w14:textId="77777777" w:rsidR="00DE2208" w:rsidRPr="00DE2208" w:rsidRDefault="00DE2208" w:rsidP="00DE2208">
            <w:pPr>
              <w:widowControl/>
              <w:autoSpaceDE/>
              <w:autoSpaceDN/>
              <w:jc w:val="center"/>
              <w:rPr>
                <w:b/>
                <w:bCs/>
                <w:color w:val="000000"/>
                <w:sz w:val="24"/>
                <w:szCs w:val="24"/>
                <w:lang w:val="en-IN" w:eastAsia="en-IN"/>
              </w:rPr>
            </w:pPr>
            <w:r w:rsidRPr="00DE2208">
              <w:rPr>
                <w:b/>
                <w:bCs/>
                <w:color w:val="000000"/>
                <w:sz w:val="24"/>
                <w:szCs w:val="24"/>
                <w:lang w:val="en-IN" w:eastAsia="en-IN"/>
              </w:rPr>
              <w:t>Reviewed By</w:t>
            </w:r>
          </w:p>
        </w:tc>
      </w:tr>
      <w:tr w:rsidR="00DE2208" w:rsidRPr="0012365A" w14:paraId="4752323F" w14:textId="77777777" w:rsidTr="0012365A">
        <w:trPr>
          <w:trHeight w:val="1440"/>
        </w:trPr>
        <w:tc>
          <w:tcPr>
            <w:tcW w:w="1016" w:type="dxa"/>
            <w:tcBorders>
              <w:top w:val="nil"/>
              <w:left w:val="single" w:sz="4" w:space="0" w:color="auto"/>
              <w:bottom w:val="single" w:sz="4" w:space="0" w:color="auto"/>
              <w:right w:val="single" w:sz="4" w:space="0" w:color="auto"/>
            </w:tcBorders>
            <w:shd w:val="clear" w:color="auto" w:fill="auto"/>
            <w:vAlign w:val="center"/>
            <w:hideMark/>
          </w:tcPr>
          <w:p w14:paraId="3E819903" w14:textId="71C746D2" w:rsidR="00DE2208" w:rsidRPr="00DE2208" w:rsidRDefault="00DE2208" w:rsidP="00DE2208">
            <w:pPr>
              <w:widowControl/>
              <w:autoSpaceDE/>
              <w:autoSpaceDN/>
              <w:jc w:val="right"/>
              <w:rPr>
                <w:color w:val="000000"/>
                <w:sz w:val="24"/>
                <w:szCs w:val="24"/>
                <w:lang w:val="en-IN" w:eastAsia="en-IN"/>
              </w:rPr>
            </w:pPr>
            <w:r w:rsidRPr="00DE2208">
              <w:rPr>
                <w:color w:val="000000"/>
                <w:sz w:val="24"/>
                <w:szCs w:val="24"/>
                <w:lang w:val="en-IN" w:eastAsia="en-IN"/>
              </w:rPr>
              <w:t>1</w:t>
            </w:r>
            <w:r w:rsidRPr="0012365A">
              <w:rPr>
                <w:color w:val="000000"/>
                <w:sz w:val="24"/>
                <w:szCs w:val="24"/>
                <w:lang w:val="en-IN" w:eastAsia="en-IN"/>
              </w:rPr>
              <w:t>.0</w:t>
            </w:r>
          </w:p>
        </w:tc>
        <w:tc>
          <w:tcPr>
            <w:tcW w:w="1310" w:type="dxa"/>
            <w:tcBorders>
              <w:top w:val="nil"/>
              <w:left w:val="nil"/>
              <w:bottom w:val="single" w:sz="4" w:space="0" w:color="auto"/>
              <w:right w:val="single" w:sz="4" w:space="0" w:color="auto"/>
            </w:tcBorders>
            <w:shd w:val="clear" w:color="auto" w:fill="auto"/>
            <w:vAlign w:val="center"/>
            <w:hideMark/>
          </w:tcPr>
          <w:p w14:paraId="0CD7D8A4" w14:textId="32E5D36A" w:rsidR="00DE2208" w:rsidRPr="00DE2208" w:rsidRDefault="00DE2208" w:rsidP="00DE2208">
            <w:pPr>
              <w:widowControl/>
              <w:autoSpaceDE/>
              <w:autoSpaceDN/>
              <w:rPr>
                <w:color w:val="000000"/>
                <w:sz w:val="24"/>
                <w:szCs w:val="24"/>
                <w:lang w:val="en-IN" w:eastAsia="en-IN"/>
              </w:rPr>
            </w:pPr>
            <w:r w:rsidRPr="0012365A">
              <w:rPr>
                <w:color w:val="000000"/>
                <w:sz w:val="24"/>
                <w:szCs w:val="24"/>
                <w:lang w:val="en-IN" w:eastAsia="en-IN"/>
              </w:rPr>
              <w:t>11/04/2024</w:t>
            </w:r>
          </w:p>
        </w:tc>
        <w:tc>
          <w:tcPr>
            <w:tcW w:w="1589" w:type="dxa"/>
            <w:tcBorders>
              <w:top w:val="nil"/>
              <w:left w:val="nil"/>
              <w:bottom w:val="single" w:sz="4" w:space="0" w:color="auto"/>
              <w:right w:val="single" w:sz="4" w:space="0" w:color="auto"/>
            </w:tcBorders>
            <w:shd w:val="clear" w:color="auto" w:fill="auto"/>
            <w:vAlign w:val="center"/>
            <w:hideMark/>
          </w:tcPr>
          <w:p w14:paraId="4F9EC92B" w14:textId="693873E6" w:rsidR="00DE2208" w:rsidRPr="00DE2208" w:rsidRDefault="00DE2208" w:rsidP="00DE2208">
            <w:pPr>
              <w:widowControl/>
              <w:autoSpaceDE/>
              <w:autoSpaceDN/>
              <w:rPr>
                <w:color w:val="000000"/>
                <w:sz w:val="24"/>
                <w:szCs w:val="24"/>
                <w:lang w:val="en-IN" w:eastAsia="en-IN"/>
              </w:rPr>
            </w:pPr>
            <w:r w:rsidRPr="0012365A">
              <w:rPr>
                <w:color w:val="000000"/>
                <w:sz w:val="24"/>
                <w:szCs w:val="24"/>
                <w:lang w:val="en-IN" w:eastAsia="en-IN"/>
              </w:rPr>
              <w:t>Saiteja/Jaythri</w:t>
            </w:r>
          </w:p>
        </w:tc>
        <w:tc>
          <w:tcPr>
            <w:tcW w:w="2121" w:type="dxa"/>
            <w:tcBorders>
              <w:top w:val="nil"/>
              <w:left w:val="nil"/>
              <w:bottom w:val="single" w:sz="4" w:space="0" w:color="auto"/>
              <w:right w:val="single" w:sz="4" w:space="0" w:color="auto"/>
            </w:tcBorders>
            <w:shd w:val="clear" w:color="auto" w:fill="auto"/>
            <w:vAlign w:val="center"/>
            <w:hideMark/>
          </w:tcPr>
          <w:p w14:paraId="19985C4D" w14:textId="77777777" w:rsidR="00DE2208" w:rsidRPr="00DE2208" w:rsidRDefault="00DE2208" w:rsidP="00DE2208">
            <w:pPr>
              <w:widowControl/>
              <w:autoSpaceDE/>
              <w:autoSpaceDN/>
              <w:rPr>
                <w:color w:val="000000"/>
                <w:sz w:val="24"/>
                <w:szCs w:val="24"/>
                <w:lang w:val="en-IN" w:eastAsia="en-IN"/>
              </w:rPr>
            </w:pPr>
            <w:r w:rsidRPr="00DE2208">
              <w:rPr>
                <w:color w:val="000000"/>
                <w:sz w:val="24"/>
                <w:szCs w:val="24"/>
                <w:lang w:val="en-IN" w:eastAsia="en-IN"/>
              </w:rPr>
              <w:t>Initial draft of the project plan.</w:t>
            </w:r>
          </w:p>
        </w:tc>
        <w:tc>
          <w:tcPr>
            <w:tcW w:w="2268" w:type="dxa"/>
            <w:tcBorders>
              <w:top w:val="nil"/>
              <w:left w:val="nil"/>
              <w:bottom w:val="single" w:sz="4" w:space="0" w:color="auto"/>
              <w:right w:val="single" w:sz="4" w:space="0" w:color="auto"/>
            </w:tcBorders>
            <w:shd w:val="clear" w:color="auto" w:fill="auto"/>
            <w:vAlign w:val="center"/>
            <w:hideMark/>
          </w:tcPr>
          <w:p w14:paraId="0519BC1C" w14:textId="57E11BB9" w:rsidR="00DE2208" w:rsidRPr="00DE2208" w:rsidRDefault="00DE2208" w:rsidP="00DE2208">
            <w:pPr>
              <w:widowControl/>
              <w:autoSpaceDE/>
              <w:autoSpaceDN/>
              <w:rPr>
                <w:color w:val="000000"/>
                <w:sz w:val="24"/>
                <w:szCs w:val="24"/>
                <w:lang w:val="en-IN" w:eastAsia="en-IN"/>
              </w:rPr>
            </w:pPr>
            <w:r w:rsidRPr="0012365A">
              <w:rPr>
                <w:color w:val="000000"/>
                <w:sz w:val="24"/>
                <w:szCs w:val="24"/>
                <w:lang w:val="en-IN" w:eastAsia="en-IN"/>
              </w:rPr>
              <w:t>Dr. Thomas Dillon J</w:t>
            </w:r>
          </w:p>
        </w:tc>
      </w:tr>
      <w:tr w:rsidR="00DE2208" w:rsidRPr="0012365A" w14:paraId="5714C2B1" w14:textId="77777777" w:rsidTr="0012365A">
        <w:trPr>
          <w:trHeight w:val="1440"/>
        </w:trPr>
        <w:tc>
          <w:tcPr>
            <w:tcW w:w="1016" w:type="dxa"/>
            <w:tcBorders>
              <w:top w:val="nil"/>
              <w:left w:val="single" w:sz="4" w:space="0" w:color="auto"/>
              <w:bottom w:val="single" w:sz="4" w:space="0" w:color="auto"/>
              <w:right w:val="single" w:sz="4" w:space="0" w:color="auto"/>
            </w:tcBorders>
            <w:shd w:val="clear" w:color="auto" w:fill="auto"/>
            <w:vAlign w:val="center"/>
            <w:hideMark/>
          </w:tcPr>
          <w:p w14:paraId="375E7DF1" w14:textId="77777777" w:rsidR="00DE2208" w:rsidRPr="00DE2208" w:rsidRDefault="00DE2208" w:rsidP="00DE2208">
            <w:pPr>
              <w:widowControl/>
              <w:autoSpaceDE/>
              <w:autoSpaceDN/>
              <w:jc w:val="right"/>
              <w:rPr>
                <w:color w:val="000000"/>
                <w:sz w:val="24"/>
                <w:szCs w:val="24"/>
                <w:lang w:val="en-IN" w:eastAsia="en-IN"/>
              </w:rPr>
            </w:pPr>
            <w:r w:rsidRPr="00DE2208">
              <w:rPr>
                <w:color w:val="000000"/>
                <w:sz w:val="24"/>
                <w:szCs w:val="24"/>
                <w:lang w:val="en-IN" w:eastAsia="en-IN"/>
              </w:rPr>
              <w:t>1.1</w:t>
            </w:r>
          </w:p>
        </w:tc>
        <w:tc>
          <w:tcPr>
            <w:tcW w:w="1310" w:type="dxa"/>
            <w:tcBorders>
              <w:top w:val="nil"/>
              <w:left w:val="nil"/>
              <w:bottom w:val="single" w:sz="4" w:space="0" w:color="auto"/>
              <w:right w:val="single" w:sz="4" w:space="0" w:color="auto"/>
            </w:tcBorders>
            <w:shd w:val="clear" w:color="auto" w:fill="auto"/>
            <w:vAlign w:val="center"/>
            <w:hideMark/>
          </w:tcPr>
          <w:p w14:paraId="3F126556" w14:textId="744DB5CD" w:rsidR="00DE2208" w:rsidRPr="00DE2208" w:rsidRDefault="00DE2208" w:rsidP="00DE2208">
            <w:pPr>
              <w:widowControl/>
              <w:autoSpaceDE/>
              <w:autoSpaceDN/>
              <w:rPr>
                <w:color w:val="000000"/>
                <w:sz w:val="24"/>
                <w:szCs w:val="24"/>
                <w:lang w:val="en-IN" w:eastAsia="en-IN"/>
              </w:rPr>
            </w:pPr>
            <w:r w:rsidRPr="0012365A">
              <w:rPr>
                <w:color w:val="000000"/>
                <w:sz w:val="24"/>
                <w:szCs w:val="24"/>
                <w:lang w:val="en-IN" w:eastAsia="en-IN"/>
              </w:rPr>
              <w:t>11/11/2024</w:t>
            </w:r>
          </w:p>
        </w:tc>
        <w:tc>
          <w:tcPr>
            <w:tcW w:w="1589" w:type="dxa"/>
            <w:tcBorders>
              <w:top w:val="nil"/>
              <w:left w:val="nil"/>
              <w:bottom w:val="single" w:sz="4" w:space="0" w:color="auto"/>
              <w:right w:val="single" w:sz="4" w:space="0" w:color="auto"/>
            </w:tcBorders>
            <w:shd w:val="clear" w:color="auto" w:fill="auto"/>
            <w:vAlign w:val="center"/>
            <w:hideMark/>
          </w:tcPr>
          <w:p w14:paraId="3FC66577" w14:textId="1A5DF6C0" w:rsidR="00DE2208" w:rsidRPr="00DE2208" w:rsidRDefault="00DE2208" w:rsidP="00DE2208">
            <w:pPr>
              <w:widowControl/>
              <w:autoSpaceDE/>
              <w:autoSpaceDN/>
              <w:rPr>
                <w:color w:val="000000"/>
                <w:sz w:val="24"/>
                <w:szCs w:val="24"/>
                <w:lang w:val="en-IN" w:eastAsia="en-IN"/>
              </w:rPr>
            </w:pPr>
            <w:r w:rsidRPr="0012365A">
              <w:rPr>
                <w:color w:val="000000"/>
                <w:sz w:val="24"/>
                <w:szCs w:val="24"/>
                <w:lang w:val="en-IN" w:eastAsia="en-IN"/>
              </w:rPr>
              <w:t>Saiteja/Jaythri</w:t>
            </w:r>
          </w:p>
        </w:tc>
        <w:tc>
          <w:tcPr>
            <w:tcW w:w="2121" w:type="dxa"/>
            <w:tcBorders>
              <w:top w:val="nil"/>
              <w:left w:val="nil"/>
              <w:bottom w:val="single" w:sz="4" w:space="0" w:color="auto"/>
              <w:right w:val="single" w:sz="4" w:space="0" w:color="auto"/>
            </w:tcBorders>
            <w:shd w:val="clear" w:color="auto" w:fill="auto"/>
            <w:vAlign w:val="center"/>
            <w:hideMark/>
          </w:tcPr>
          <w:p w14:paraId="392F5C2D" w14:textId="4C385CB5" w:rsidR="00DE2208" w:rsidRPr="00DE2208" w:rsidRDefault="00DE2208" w:rsidP="00DE2208">
            <w:pPr>
              <w:widowControl/>
              <w:autoSpaceDE/>
              <w:autoSpaceDN/>
              <w:rPr>
                <w:color w:val="000000"/>
                <w:sz w:val="24"/>
                <w:szCs w:val="24"/>
                <w:lang w:val="en-IN" w:eastAsia="en-IN"/>
              </w:rPr>
            </w:pPr>
            <w:r w:rsidRPr="00DE2208">
              <w:rPr>
                <w:color w:val="000000"/>
                <w:sz w:val="24"/>
                <w:szCs w:val="24"/>
                <w:lang w:val="en-IN" w:eastAsia="en-IN"/>
              </w:rPr>
              <w:t xml:space="preserve">Updated </w:t>
            </w:r>
            <w:r w:rsidR="00121013" w:rsidRPr="0012365A">
              <w:rPr>
                <w:color w:val="000000"/>
                <w:sz w:val="24"/>
                <w:szCs w:val="24"/>
                <w:lang w:val="en-IN" w:eastAsia="en-IN"/>
              </w:rPr>
              <w:t>flexibility matrix</w:t>
            </w:r>
            <w:r w:rsidRPr="00DE2208">
              <w:rPr>
                <w:color w:val="000000"/>
                <w:sz w:val="24"/>
                <w:szCs w:val="24"/>
                <w:lang w:val="en-IN" w:eastAsia="en-IN"/>
              </w:rPr>
              <w:t xml:space="preserve"> and </w:t>
            </w:r>
            <w:r w:rsidR="00121013" w:rsidRPr="0012365A">
              <w:rPr>
                <w:color w:val="000000"/>
                <w:sz w:val="24"/>
                <w:szCs w:val="24"/>
                <w:lang w:val="en-IN" w:eastAsia="en-IN"/>
              </w:rPr>
              <w:t>version control</w:t>
            </w:r>
            <w:r w:rsidRPr="00DE2208">
              <w:rPr>
                <w:color w:val="000000"/>
                <w:sz w:val="24"/>
                <w:szCs w:val="24"/>
                <w:lang w:val="en-IN" w:eastAsia="en-IN"/>
              </w:rPr>
              <w:t>.</w:t>
            </w:r>
          </w:p>
        </w:tc>
        <w:tc>
          <w:tcPr>
            <w:tcW w:w="2268" w:type="dxa"/>
            <w:tcBorders>
              <w:top w:val="nil"/>
              <w:left w:val="nil"/>
              <w:bottom w:val="single" w:sz="4" w:space="0" w:color="auto"/>
              <w:right w:val="single" w:sz="4" w:space="0" w:color="auto"/>
            </w:tcBorders>
            <w:shd w:val="clear" w:color="auto" w:fill="auto"/>
            <w:vAlign w:val="center"/>
            <w:hideMark/>
          </w:tcPr>
          <w:p w14:paraId="68EFEAEF" w14:textId="4D39B35D" w:rsidR="00DE2208" w:rsidRPr="00DE2208" w:rsidRDefault="00DE2208" w:rsidP="00DE2208">
            <w:pPr>
              <w:widowControl/>
              <w:autoSpaceDE/>
              <w:autoSpaceDN/>
              <w:rPr>
                <w:color w:val="000000"/>
                <w:sz w:val="24"/>
                <w:szCs w:val="24"/>
                <w:lang w:val="en-IN" w:eastAsia="en-IN"/>
              </w:rPr>
            </w:pPr>
            <w:r w:rsidRPr="0012365A">
              <w:rPr>
                <w:color w:val="000000"/>
                <w:sz w:val="24"/>
                <w:szCs w:val="24"/>
                <w:lang w:val="en-IN" w:eastAsia="en-IN"/>
              </w:rPr>
              <w:t>Yet to Review</w:t>
            </w:r>
          </w:p>
        </w:tc>
      </w:tr>
    </w:tbl>
    <w:p w14:paraId="15DBE00D" w14:textId="77777777" w:rsidR="00DE2208" w:rsidRPr="0012365A" w:rsidRDefault="00DE2208" w:rsidP="00DE2208">
      <w:pPr>
        <w:pStyle w:val="BodyText"/>
        <w:spacing w:before="6"/>
        <w:rPr>
          <w:b/>
          <w:u w:val="single"/>
        </w:rPr>
      </w:pPr>
    </w:p>
    <w:p w14:paraId="390EF74D" w14:textId="77777777" w:rsidR="00C80A84" w:rsidRPr="0012365A" w:rsidRDefault="00C80A84" w:rsidP="00DE2208">
      <w:pPr>
        <w:pStyle w:val="BodyText"/>
        <w:spacing w:before="6"/>
        <w:rPr>
          <w:b/>
          <w:u w:val="single"/>
        </w:rPr>
      </w:pPr>
    </w:p>
    <w:p w14:paraId="35059587" w14:textId="77777777" w:rsidR="00C80A84" w:rsidRPr="0012365A" w:rsidRDefault="00C80A84" w:rsidP="00DE2208">
      <w:pPr>
        <w:pStyle w:val="BodyText"/>
        <w:spacing w:before="6"/>
        <w:rPr>
          <w:b/>
          <w:u w:val="single"/>
        </w:rPr>
      </w:pPr>
    </w:p>
    <w:p w14:paraId="2A5C66CA" w14:textId="4BC93F3F" w:rsidR="00C12FBD" w:rsidRPr="0012365A" w:rsidRDefault="00C12FBD" w:rsidP="00DE2208">
      <w:pPr>
        <w:pStyle w:val="BodyText"/>
        <w:numPr>
          <w:ilvl w:val="0"/>
          <w:numId w:val="12"/>
        </w:numPr>
        <w:spacing w:before="6"/>
        <w:rPr>
          <w:b/>
          <w:u w:val="single"/>
        </w:rPr>
      </w:pPr>
      <w:r w:rsidRPr="0012365A">
        <w:rPr>
          <w:b/>
          <w:u w:val="single"/>
        </w:rPr>
        <w:t>PROJECT OVERVIEW</w:t>
      </w:r>
    </w:p>
    <w:p w14:paraId="35E01B9D" w14:textId="77777777" w:rsidR="00C12FBD" w:rsidRPr="0012365A" w:rsidRDefault="00C12FBD" w:rsidP="00C12FBD">
      <w:pPr>
        <w:pStyle w:val="BodyText"/>
        <w:spacing w:before="6"/>
        <w:rPr>
          <w:b/>
        </w:rPr>
      </w:pPr>
    </w:p>
    <w:p w14:paraId="719033C5" w14:textId="77777777" w:rsidR="00C12FBD" w:rsidRPr="0012365A" w:rsidRDefault="00C12FBD" w:rsidP="00C12FBD">
      <w:pPr>
        <w:pStyle w:val="BodyText"/>
        <w:spacing w:before="6"/>
        <w:ind w:left="709"/>
        <w:rPr>
          <w:bCs/>
        </w:rPr>
      </w:pPr>
      <w:r w:rsidRPr="0012365A">
        <w:rPr>
          <w:bCs/>
        </w:rPr>
        <w:t xml:space="preserve">The Seismic Acquisition 3D Mapping System aims to create a sophisticated software-based solution for the collection and analysis of seismic data. This system will enhance the accuracy and efficiency of seismic mapping by generating detailed multiplicity and offset curves, crucial for geophysical exploration. </w:t>
      </w:r>
      <w:r w:rsidRPr="0012365A">
        <w:t xml:space="preserve">The goal of this project is to calculate and analyze the </w:t>
      </w:r>
      <w:r w:rsidRPr="0012365A">
        <w:rPr>
          <w:b/>
          <w:bCs/>
        </w:rPr>
        <w:t>multiplicity and offset curve</w:t>
      </w:r>
      <w:r w:rsidRPr="0012365A">
        <w:t xml:space="preserve"> in a seismic survey, given the distance between geophones and the range of sources. These parameters are critical for optimizing the survey design and ensuring proper subsurface coverage for high-quality 3D seismic imaging.</w:t>
      </w:r>
    </w:p>
    <w:p w14:paraId="441EEF52" w14:textId="77777777" w:rsidR="00C12FBD" w:rsidRPr="0012365A" w:rsidRDefault="00C12FBD" w:rsidP="00C12FBD">
      <w:pPr>
        <w:pStyle w:val="BodyText"/>
        <w:spacing w:before="6"/>
        <w:ind w:left="709"/>
        <w:rPr>
          <w:bCs/>
        </w:rPr>
      </w:pPr>
    </w:p>
    <w:p w14:paraId="2E7E511C" w14:textId="77777777" w:rsidR="003D206D" w:rsidRPr="0012365A" w:rsidRDefault="003D206D" w:rsidP="00C12FBD">
      <w:pPr>
        <w:pStyle w:val="BodyText"/>
        <w:spacing w:before="6"/>
        <w:rPr>
          <w:bCs/>
        </w:rPr>
      </w:pPr>
    </w:p>
    <w:p w14:paraId="71D00636" w14:textId="520DB99A" w:rsidR="00C12FBD" w:rsidRPr="0012365A" w:rsidRDefault="00C12FBD" w:rsidP="00DA631E">
      <w:pPr>
        <w:pStyle w:val="ListParagraph"/>
        <w:numPr>
          <w:ilvl w:val="0"/>
          <w:numId w:val="12"/>
        </w:numPr>
        <w:rPr>
          <w:b/>
          <w:bCs/>
          <w:sz w:val="24"/>
          <w:szCs w:val="24"/>
          <w:u w:val="single"/>
        </w:rPr>
      </w:pPr>
      <w:r w:rsidRPr="0012365A">
        <w:rPr>
          <w:b/>
          <w:bCs/>
          <w:sz w:val="24"/>
          <w:szCs w:val="24"/>
          <w:u w:val="single"/>
        </w:rPr>
        <w:t>IS / IS NOT</w:t>
      </w:r>
    </w:p>
    <w:p w14:paraId="548B3542" w14:textId="77777777" w:rsidR="00C12FBD" w:rsidRPr="0012365A" w:rsidRDefault="00C12FBD" w:rsidP="00DA631E">
      <w:pPr>
        <w:ind w:left="709"/>
        <w:rPr>
          <w:b/>
          <w:bCs/>
          <w:sz w:val="24"/>
          <w:szCs w:val="24"/>
        </w:rPr>
      </w:pPr>
      <w:r w:rsidRPr="0012365A">
        <w:rPr>
          <w:b/>
          <w:bCs/>
          <w:sz w:val="24"/>
          <w:szCs w:val="24"/>
        </w:rPr>
        <w:t>IS:</w:t>
      </w:r>
    </w:p>
    <w:p w14:paraId="7B8717B0" w14:textId="77B0AFFC" w:rsidR="00C12FBD" w:rsidRPr="0012365A" w:rsidRDefault="00A557F4" w:rsidP="00DA631E">
      <w:pPr>
        <w:pStyle w:val="ListParagraph"/>
        <w:numPr>
          <w:ilvl w:val="0"/>
          <w:numId w:val="1"/>
        </w:numPr>
        <w:ind w:left="709" w:firstLine="284"/>
        <w:rPr>
          <w:sz w:val="24"/>
          <w:szCs w:val="24"/>
        </w:rPr>
      </w:pPr>
      <w:r w:rsidRPr="0012365A">
        <w:rPr>
          <w:sz w:val="24"/>
          <w:szCs w:val="24"/>
        </w:rPr>
        <w:t>A software solution for seismic data acquisition, processing, and visualization</w:t>
      </w:r>
      <w:r w:rsidR="00C12FBD" w:rsidRPr="0012365A">
        <w:rPr>
          <w:sz w:val="24"/>
          <w:szCs w:val="24"/>
        </w:rPr>
        <w:t>.</w:t>
      </w:r>
    </w:p>
    <w:p w14:paraId="08A4BEAA" w14:textId="77777777" w:rsidR="00C12FBD" w:rsidRPr="0012365A" w:rsidRDefault="00C12FBD" w:rsidP="00DA631E">
      <w:pPr>
        <w:pStyle w:val="ListParagraph"/>
        <w:numPr>
          <w:ilvl w:val="0"/>
          <w:numId w:val="1"/>
        </w:numPr>
        <w:ind w:left="709" w:firstLine="284"/>
        <w:rPr>
          <w:sz w:val="24"/>
          <w:szCs w:val="24"/>
        </w:rPr>
      </w:pPr>
      <w:r w:rsidRPr="0012365A">
        <w:rPr>
          <w:sz w:val="24"/>
          <w:szCs w:val="24"/>
        </w:rPr>
        <w:t>Focused on generating multiplicity and offset curves.</w:t>
      </w:r>
    </w:p>
    <w:p w14:paraId="33333FD3" w14:textId="77777777" w:rsidR="00C12FBD" w:rsidRPr="0012365A" w:rsidRDefault="00C12FBD" w:rsidP="00DA631E">
      <w:pPr>
        <w:pStyle w:val="ListParagraph"/>
        <w:numPr>
          <w:ilvl w:val="0"/>
          <w:numId w:val="1"/>
        </w:numPr>
        <w:ind w:left="709" w:firstLine="284"/>
        <w:rPr>
          <w:sz w:val="24"/>
          <w:szCs w:val="24"/>
        </w:rPr>
      </w:pPr>
      <w:r w:rsidRPr="0012365A">
        <w:rPr>
          <w:sz w:val="24"/>
          <w:szCs w:val="24"/>
        </w:rPr>
        <w:t>Designed to operate within existing seismic acquisition frameworks.</w:t>
      </w:r>
    </w:p>
    <w:p w14:paraId="3083B103" w14:textId="0F592DF9" w:rsidR="00A557F4" w:rsidRPr="0012365A" w:rsidRDefault="00A557F4" w:rsidP="00DA631E">
      <w:pPr>
        <w:pStyle w:val="ListParagraph"/>
        <w:numPr>
          <w:ilvl w:val="0"/>
          <w:numId w:val="1"/>
        </w:numPr>
        <w:ind w:left="709" w:firstLine="284"/>
        <w:rPr>
          <w:sz w:val="24"/>
          <w:szCs w:val="24"/>
        </w:rPr>
      </w:pPr>
      <w:r w:rsidRPr="0012365A">
        <w:rPr>
          <w:sz w:val="24"/>
          <w:szCs w:val="24"/>
        </w:rPr>
        <w:t>Aimed at enhancing subsurface imaging quality for geophysical exploration</w:t>
      </w:r>
    </w:p>
    <w:p w14:paraId="4A0B846B" w14:textId="06E12344" w:rsidR="00A557F4" w:rsidRPr="0012365A" w:rsidRDefault="00A557F4" w:rsidP="00DA631E">
      <w:pPr>
        <w:pStyle w:val="ListParagraph"/>
        <w:numPr>
          <w:ilvl w:val="0"/>
          <w:numId w:val="1"/>
        </w:numPr>
        <w:ind w:left="709" w:firstLine="284"/>
        <w:rPr>
          <w:sz w:val="24"/>
          <w:szCs w:val="24"/>
        </w:rPr>
      </w:pPr>
      <w:r w:rsidRPr="0012365A">
        <w:rPr>
          <w:sz w:val="24"/>
          <w:szCs w:val="24"/>
        </w:rPr>
        <w:t>Supporting real-time visualization of seismic data</w:t>
      </w:r>
    </w:p>
    <w:p w14:paraId="537B6657" w14:textId="7C62210B" w:rsidR="00A557F4" w:rsidRPr="0012365A" w:rsidRDefault="00A557F4" w:rsidP="00DA631E">
      <w:pPr>
        <w:pStyle w:val="ListParagraph"/>
        <w:numPr>
          <w:ilvl w:val="0"/>
          <w:numId w:val="1"/>
        </w:numPr>
        <w:ind w:left="709" w:firstLine="284"/>
        <w:rPr>
          <w:sz w:val="24"/>
          <w:szCs w:val="24"/>
        </w:rPr>
      </w:pPr>
      <w:r w:rsidRPr="0012365A">
        <w:rPr>
          <w:sz w:val="24"/>
          <w:szCs w:val="24"/>
        </w:rPr>
        <w:t>Compliant with industry standards for data privacy and security</w:t>
      </w:r>
    </w:p>
    <w:p w14:paraId="502440BE" w14:textId="77777777" w:rsidR="00C12FBD" w:rsidRPr="0012365A" w:rsidRDefault="00C12FBD" w:rsidP="00DA631E">
      <w:pPr>
        <w:ind w:left="709"/>
        <w:rPr>
          <w:sz w:val="24"/>
          <w:szCs w:val="24"/>
        </w:rPr>
      </w:pPr>
    </w:p>
    <w:p w14:paraId="19D4909E" w14:textId="77777777" w:rsidR="00C12FBD" w:rsidRPr="0012365A" w:rsidRDefault="00C12FBD" w:rsidP="00DA631E">
      <w:pPr>
        <w:ind w:left="709"/>
        <w:rPr>
          <w:b/>
          <w:bCs/>
          <w:sz w:val="24"/>
          <w:szCs w:val="24"/>
        </w:rPr>
      </w:pPr>
      <w:r w:rsidRPr="0012365A">
        <w:rPr>
          <w:b/>
          <w:bCs/>
          <w:sz w:val="24"/>
          <w:szCs w:val="24"/>
        </w:rPr>
        <w:t>IS NOT:</w:t>
      </w:r>
    </w:p>
    <w:p w14:paraId="5626BF31" w14:textId="77777777" w:rsidR="00A557F4" w:rsidRPr="0012365A" w:rsidRDefault="00A557F4" w:rsidP="00DA631E">
      <w:pPr>
        <w:pStyle w:val="ListParagraph"/>
        <w:numPr>
          <w:ilvl w:val="0"/>
          <w:numId w:val="2"/>
        </w:numPr>
        <w:ind w:left="709" w:firstLine="284"/>
        <w:rPr>
          <w:sz w:val="24"/>
          <w:szCs w:val="24"/>
        </w:rPr>
      </w:pPr>
      <w:r w:rsidRPr="0012365A">
        <w:rPr>
          <w:sz w:val="24"/>
          <w:szCs w:val="24"/>
        </w:rPr>
        <w:t>A hardware-based seismic data collection system</w:t>
      </w:r>
    </w:p>
    <w:p w14:paraId="05CB9CAD" w14:textId="67E84EDF" w:rsidR="00C12FBD" w:rsidRPr="0012365A" w:rsidRDefault="00C12FBD" w:rsidP="00DA631E">
      <w:pPr>
        <w:pStyle w:val="ListParagraph"/>
        <w:numPr>
          <w:ilvl w:val="0"/>
          <w:numId w:val="2"/>
        </w:numPr>
        <w:ind w:left="709" w:firstLine="284"/>
        <w:rPr>
          <w:sz w:val="24"/>
          <w:szCs w:val="24"/>
        </w:rPr>
      </w:pPr>
      <w:r w:rsidRPr="0012365A">
        <w:rPr>
          <w:sz w:val="24"/>
          <w:szCs w:val="24"/>
        </w:rPr>
        <w:t>A physical field study or examination.</w:t>
      </w:r>
    </w:p>
    <w:p w14:paraId="6F465BD5" w14:textId="77777777" w:rsidR="00C12FBD" w:rsidRPr="0012365A" w:rsidRDefault="00C12FBD" w:rsidP="00DA631E">
      <w:pPr>
        <w:pStyle w:val="ListParagraph"/>
        <w:numPr>
          <w:ilvl w:val="0"/>
          <w:numId w:val="2"/>
        </w:numPr>
        <w:ind w:left="709" w:firstLine="284"/>
        <w:rPr>
          <w:sz w:val="24"/>
          <w:szCs w:val="24"/>
        </w:rPr>
      </w:pPr>
      <w:r w:rsidRPr="0012365A">
        <w:rPr>
          <w:sz w:val="24"/>
          <w:szCs w:val="24"/>
        </w:rPr>
        <w:t>A standalone system without integration capabilities.</w:t>
      </w:r>
    </w:p>
    <w:p w14:paraId="5D8CBFB2" w14:textId="3BA17F1D" w:rsidR="00A557F4" w:rsidRPr="0012365A" w:rsidRDefault="00A557F4" w:rsidP="00DA631E">
      <w:pPr>
        <w:pStyle w:val="ListParagraph"/>
        <w:numPr>
          <w:ilvl w:val="0"/>
          <w:numId w:val="2"/>
        </w:numPr>
        <w:ind w:left="709" w:firstLine="284"/>
        <w:rPr>
          <w:sz w:val="24"/>
          <w:szCs w:val="24"/>
        </w:rPr>
      </w:pPr>
      <w:r w:rsidRPr="0012365A">
        <w:rPr>
          <w:sz w:val="24"/>
          <w:szCs w:val="24"/>
        </w:rPr>
        <w:t>Focused on providing geophysical interpretations or analysis expertise</w:t>
      </w:r>
    </w:p>
    <w:p w14:paraId="06095271" w14:textId="78A117E3" w:rsidR="00A557F4" w:rsidRPr="0012365A" w:rsidRDefault="00A557F4" w:rsidP="00DA631E">
      <w:pPr>
        <w:pStyle w:val="ListParagraph"/>
        <w:numPr>
          <w:ilvl w:val="0"/>
          <w:numId w:val="2"/>
        </w:numPr>
        <w:ind w:left="709" w:firstLine="284"/>
        <w:rPr>
          <w:sz w:val="24"/>
          <w:szCs w:val="24"/>
        </w:rPr>
      </w:pPr>
      <w:r w:rsidRPr="0012365A">
        <w:rPr>
          <w:sz w:val="24"/>
          <w:szCs w:val="24"/>
        </w:rPr>
        <w:t>Designed for long-term data storage or archival solutions</w:t>
      </w:r>
    </w:p>
    <w:p w14:paraId="0C59E93A" w14:textId="76DF6230" w:rsidR="00A557F4" w:rsidRPr="0012365A" w:rsidRDefault="00A557F4" w:rsidP="00DA631E">
      <w:pPr>
        <w:pStyle w:val="ListParagraph"/>
        <w:numPr>
          <w:ilvl w:val="0"/>
          <w:numId w:val="2"/>
        </w:numPr>
        <w:ind w:left="709" w:firstLine="284"/>
        <w:rPr>
          <w:sz w:val="24"/>
          <w:szCs w:val="24"/>
        </w:rPr>
      </w:pPr>
      <w:r w:rsidRPr="0012365A">
        <w:rPr>
          <w:sz w:val="24"/>
          <w:szCs w:val="24"/>
        </w:rPr>
        <w:t>Intended to generate reports on compliance or regulatory requirements</w:t>
      </w:r>
    </w:p>
    <w:p w14:paraId="563C607C" w14:textId="77777777" w:rsidR="00C12FBD" w:rsidRPr="0012365A" w:rsidRDefault="00C12FBD" w:rsidP="00C12FBD">
      <w:pPr>
        <w:pStyle w:val="BodyText"/>
        <w:spacing w:before="6"/>
        <w:rPr>
          <w:b/>
        </w:rPr>
      </w:pPr>
    </w:p>
    <w:p w14:paraId="654E4B23" w14:textId="7E503C23" w:rsidR="00C12FBD" w:rsidRPr="0012365A" w:rsidRDefault="00C12FBD" w:rsidP="00DA631E">
      <w:pPr>
        <w:pStyle w:val="BodyText"/>
        <w:numPr>
          <w:ilvl w:val="0"/>
          <w:numId w:val="12"/>
        </w:numPr>
        <w:spacing w:before="6"/>
        <w:rPr>
          <w:b/>
          <w:u w:val="single"/>
        </w:rPr>
      </w:pPr>
      <w:r w:rsidRPr="0012365A">
        <w:rPr>
          <w:b/>
          <w:u w:val="single"/>
        </w:rPr>
        <w:lastRenderedPageBreak/>
        <w:t>RISK ANALYSIS AND MITIGATION</w:t>
      </w:r>
    </w:p>
    <w:p w14:paraId="07A5729B" w14:textId="77777777" w:rsidR="00C12FBD" w:rsidRPr="0012365A" w:rsidRDefault="00C12FBD" w:rsidP="00C12FBD">
      <w:pPr>
        <w:pStyle w:val="BodyText"/>
        <w:spacing w:before="6"/>
        <w:rPr>
          <w:b/>
        </w:rPr>
      </w:pPr>
    </w:p>
    <w:p w14:paraId="712A6592" w14:textId="77777777" w:rsidR="00C12FBD" w:rsidRPr="0012365A" w:rsidRDefault="00C12FBD" w:rsidP="00DA631E">
      <w:pPr>
        <w:pStyle w:val="BodyText"/>
        <w:numPr>
          <w:ilvl w:val="0"/>
          <w:numId w:val="3"/>
        </w:numPr>
        <w:spacing w:before="6"/>
        <w:ind w:left="1134"/>
        <w:rPr>
          <w:bCs/>
        </w:rPr>
      </w:pPr>
      <w:r w:rsidRPr="0012365A">
        <w:rPr>
          <w:b/>
        </w:rPr>
        <w:t xml:space="preserve">Software Development Delays: </w:t>
      </w:r>
      <w:r w:rsidRPr="0012365A">
        <w:rPr>
          <w:bCs/>
        </w:rPr>
        <w:t>Risk of not meeting deadlines due to unforeseen technical challenges.</w:t>
      </w:r>
    </w:p>
    <w:p w14:paraId="028773E6" w14:textId="77777777" w:rsidR="00C12FBD" w:rsidRPr="0012365A" w:rsidRDefault="00C12FBD" w:rsidP="00DA631E">
      <w:pPr>
        <w:pStyle w:val="BodyText"/>
        <w:spacing w:before="6"/>
        <w:ind w:left="1134" w:firstLine="6"/>
        <w:rPr>
          <w:bCs/>
        </w:rPr>
      </w:pPr>
      <w:r w:rsidRPr="0012365A">
        <w:rPr>
          <w:b/>
        </w:rPr>
        <w:t xml:space="preserve">Mitigation: </w:t>
      </w:r>
      <w:r w:rsidRPr="0012365A">
        <w:rPr>
          <w:bCs/>
        </w:rPr>
        <w:t>Implement agile development practices with iterative testing and regular check-ins.</w:t>
      </w:r>
    </w:p>
    <w:p w14:paraId="2175FAB9" w14:textId="77777777" w:rsidR="00C12FBD" w:rsidRPr="0012365A" w:rsidRDefault="00C12FBD" w:rsidP="00DA631E">
      <w:pPr>
        <w:pStyle w:val="BodyText"/>
        <w:spacing w:before="6"/>
        <w:ind w:left="1134"/>
        <w:rPr>
          <w:b/>
        </w:rPr>
      </w:pPr>
    </w:p>
    <w:p w14:paraId="46205F94" w14:textId="77777777" w:rsidR="00C12FBD" w:rsidRPr="0012365A" w:rsidRDefault="00C12FBD" w:rsidP="00DA631E">
      <w:pPr>
        <w:pStyle w:val="BodyText"/>
        <w:numPr>
          <w:ilvl w:val="0"/>
          <w:numId w:val="3"/>
        </w:numPr>
        <w:spacing w:before="6"/>
        <w:ind w:left="1134"/>
        <w:rPr>
          <w:bCs/>
        </w:rPr>
      </w:pPr>
      <w:r w:rsidRPr="0012365A">
        <w:rPr>
          <w:b/>
        </w:rPr>
        <w:t>Data Simulation Inaccuracies:</w:t>
      </w:r>
      <w:r w:rsidRPr="0012365A">
        <w:rPr>
          <w:bCs/>
        </w:rPr>
        <w:t xml:space="preserve"> Potential discrepancies between simulated and actual data.</w:t>
      </w:r>
    </w:p>
    <w:p w14:paraId="62FF8F79" w14:textId="7C1F910B" w:rsidR="00C12FBD" w:rsidRPr="0012365A" w:rsidRDefault="00C12FBD" w:rsidP="00DA631E">
      <w:pPr>
        <w:pStyle w:val="BodyText"/>
        <w:spacing w:before="6"/>
        <w:ind w:left="1134"/>
        <w:rPr>
          <w:bCs/>
        </w:rPr>
      </w:pPr>
      <w:r w:rsidRPr="0012365A">
        <w:rPr>
          <w:b/>
        </w:rPr>
        <w:t>Mitigation:</w:t>
      </w:r>
      <w:r w:rsidRPr="0012365A">
        <w:rPr>
          <w:bCs/>
        </w:rPr>
        <w:t xml:space="preserve"> Use validated simulation models and conduct rigorous testing.</w:t>
      </w:r>
    </w:p>
    <w:p w14:paraId="01300594" w14:textId="77777777" w:rsidR="00C12FBD" w:rsidRPr="0012365A" w:rsidRDefault="00C12FBD" w:rsidP="00DA631E">
      <w:pPr>
        <w:pStyle w:val="BodyText"/>
        <w:spacing w:before="6"/>
        <w:ind w:left="1134"/>
        <w:rPr>
          <w:b/>
        </w:rPr>
      </w:pPr>
    </w:p>
    <w:p w14:paraId="2A52B278" w14:textId="77777777" w:rsidR="00C12FBD" w:rsidRPr="0012365A" w:rsidRDefault="00C12FBD" w:rsidP="00DA631E">
      <w:pPr>
        <w:pStyle w:val="BodyText"/>
        <w:numPr>
          <w:ilvl w:val="0"/>
          <w:numId w:val="3"/>
        </w:numPr>
        <w:spacing w:before="6"/>
        <w:ind w:left="1134"/>
        <w:rPr>
          <w:bCs/>
        </w:rPr>
      </w:pPr>
      <w:r w:rsidRPr="0012365A">
        <w:rPr>
          <w:b/>
        </w:rPr>
        <w:t xml:space="preserve">Algorithm Performance Issues: </w:t>
      </w:r>
      <w:r w:rsidRPr="0012365A">
        <w:rPr>
          <w:bCs/>
        </w:rPr>
        <w:t>Algorithms may not perform as expected under certain conditions.</w:t>
      </w:r>
    </w:p>
    <w:p w14:paraId="419565CF" w14:textId="77777777" w:rsidR="00C12FBD" w:rsidRPr="0012365A" w:rsidRDefault="00C12FBD" w:rsidP="00DA631E">
      <w:pPr>
        <w:pStyle w:val="BodyText"/>
        <w:spacing w:before="6"/>
        <w:ind w:left="1134" w:firstLine="6"/>
        <w:rPr>
          <w:bCs/>
        </w:rPr>
      </w:pPr>
      <w:r w:rsidRPr="0012365A">
        <w:rPr>
          <w:b/>
        </w:rPr>
        <w:t xml:space="preserve">Mitigation: </w:t>
      </w:r>
      <w:r w:rsidRPr="0012365A">
        <w:rPr>
          <w:bCs/>
        </w:rPr>
        <w:t>Carry out performance testing early in development to identify and address issues.</w:t>
      </w:r>
    </w:p>
    <w:p w14:paraId="1B6F8EBB" w14:textId="77777777" w:rsidR="00C12FBD" w:rsidRPr="0012365A" w:rsidRDefault="00C12FBD" w:rsidP="00DA631E">
      <w:pPr>
        <w:pStyle w:val="BodyText"/>
        <w:spacing w:before="6"/>
        <w:ind w:left="1134"/>
        <w:rPr>
          <w:b/>
        </w:rPr>
      </w:pPr>
    </w:p>
    <w:p w14:paraId="21C35388" w14:textId="77777777" w:rsidR="00C12FBD" w:rsidRPr="0012365A" w:rsidRDefault="00C12FBD" w:rsidP="00DA631E">
      <w:pPr>
        <w:pStyle w:val="BodyText"/>
        <w:numPr>
          <w:ilvl w:val="0"/>
          <w:numId w:val="3"/>
        </w:numPr>
        <w:spacing w:before="6"/>
        <w:ind w:left="1134"/>
        <w:rPr>
          <w:b/>
        </w:rPr>
      </w:pPr>
      <w:r w:rsidRPr="0012365A">
        <w:rPr>
          <w:b/>
        </w:rPr>
        <w:t xml:space="preserve">Resource Availability: </w:t>
      </w:r>
      <w:r w:rsidRPr="0012365A">
        <w:rPr>
          <w:bCs/>
        </w:rPr>
        <w:t>Potential unavailability of key personnel or resources.</w:t>
      </w:r>
    </w:p>
    <w:p w14:paraId="5D6859B4" w14:textId="205555C6" w:rsidR="00C12FBD" w:rsidRPr="0012365A" w:rsidRDefault="00C12FBD" w:rsidP="00DA631E">
      <w:pPr>
        <w:pStyle w:val="BodyText"/>
        <w:spacing w:before="6"/>
        <w:ind w:left="1134"/>
        <w:rPr>
          <w:bCs/>
        </w:rPr>
      </w:pPr>
      <w:r w:rsidRPr="0012365A">
        <w:rPr>
          <w:b/>
        </w:rPr>
        <w:t xml:space="preserve">Mitigation: </w:t>
      </w:r>
      <w:r w:rsidRPr="0012365A">
        <w:rPr>
          <w:bCs/>
        </w:rPr>
        <w:t>Cross-train team members to ensure coverage.</w:t>
      </w:r>
    </w:p>
    <w:p w14:paraId="48438B28" w14:textId="77777777" w:rsidR="00C80A84" w:rsidRPr="0012365A" w:rsidRDefault="00C80A84" w:rsidP="00DA631E">
      <w:pPr>
        <w:pStyle w:val="BodyText"/>
        <w:spacing w:before="6"/>
        <w:ind w:left="1134"/>
        <w:rPr>
          <w:bCs/>
        </w:rPr>
      </w:pPr>
    </w:p>
    <w:p w14:paraId="0C1AEFA7" w14:textId="77777777" w:rsidR="00C80A84" w:rsidRPr="0012365A" w:rsidRDefault="00C80A84" w:rsidP="00DA631E">
      <w:pPr>
        <w:pStyle w:val="BodyText"/>
        <w:spacing w:before="6"/>
        <w:ind w:left="1134"/>
        <w:rPr>
          <w:bCs/>
        </w:rPr>
      </w:pPr>
    </w:p>
    <w:p w14:paraId="7D862B65" w14:textId="77777777" w:rsidR="005B3CB1" w:rsidRPr="0012365A" w:rsidRDefault="005B3CB1" w:rsidP="00094AAB">
      <w:pPr>
        <w:rPr>
          <w:sz w:val="24"/>
          <w:szCs w:val="24"/>
        </w:rPr>
      </w:pPr>
    </w:p>
    <w:p w14:paraId="6F33ADC4" w14:textId="77777777" w:rsidR="006C716C" w:rsidRPr="0012365A" w:rsidRDefault="006C716C" w:rsidP="00DA631E">
      <w:pPr>
        <w:pStyle w:val="Heading2"/>
        <w:numPr>
          <w:ilvl w:val="0"/>
          <w:numId w:val="12"/>
        </w:numPr>
        <w:rPr>
          <w:rFonts w:ascii="Times New Roman" w:hAnsi="Times New Roman" w:cs="Times New Roman"/>
          <w:b/>
          <w:bCs/>
          <w:color w:val="auto"/>
          <w:sz w:val="24"/>
          <w:szCs w:val="24"/>
          <w:u w:val="single"/>
        </w:rPr>
      </w:pPr>
      <w:r w:rsidRPr="0012365A">
        <w:rPr>
          <w:rFonts w:ascii="Times New Roman" w:hAnsi="Times New Roman" w:cs="Times New Roman"/>
          <w:b/>
          <w:bCs/>
          <w:color w:val="auto"/>
          <w:sz w:val="24"/>
          <w:szCs w:val="24"/>
          <w:u w:val="single"/>
        </w:rPr>
        <w:t xml:space="preserve">HARDWARE AND SOFTWARE REQUIREMENTS </w:t>
      </w:r>
    </w:p>
    <w:p w14:paraId="2C9E3B7B" w14:textId="77777777" w:rsidR="006C716C" w:rsidRPr="0012365A" w:rsidRDefault="006C716C" w:rsidP="00DA631E">
      <w:pPr>
        <w:pStyle w:val="BodyText"/>
        <w:spacing w:before="156"/>
        <w:ind w:left="709"/>
      </w:pPr>
      <w:r w:rsidRPr="0012365A">
        <w:tab/>
        <w:t>Hardware</w:t>
      </w:r>
      <w:r w:rsidRPr="0012365A">
        <w:rPr>
          <w:spacing w:val="-5"/>
        </w:rPr>
        <w:t xml:space="preserve"> </w:t>
      </w:r>
      <w:r w:rsidRPr="0012365A">
        <w:rPr>
          <w:spacing w:val="-2"/>
        </w:rPr>
        <w:t>Requirements:</w:t>
      </w:r>
    </w:p>
    <w:p w14:paraId="4D5C9A26" w14:textId="11C8A508" w:rsidR="006C716C" w:rsidRPr="0012365A" w:rsidRDefault="006C716C" w:rsidP="00DA631E">
      <w:pPr>
        <w:pStyle w:val="ListParagraph"/>
        <w:numPr>
          <w:ilvl w:val="0"/>
          <w:numId w:val="7"/>
        </w:numPr>
        <w:tabs>
          <w:tab w:val="left" w:pos="1180"/>
        </w:tabs>
        <w:spacing w:before="94"/>
        <w:ind w:left="1276"/>
        <w:rPr>
          <w:sz w:val="24"/>
          <w:szCs w:val="24"/>
        </w:rPr>
      </w:pPr>
      <w:r w:rsidRPr="0012365A">
        <w:rPr>
          <w:sz w:val="24"/>
          <w:szCs w:val="24"/>
        </w:rPr>
        <w:t>Processor:</w:t>
      </w:r>
      <w:r w:rsidRPr="0012365A">
        <w:rPr>
          <w:spacing w:val="-10"/>
          <w:sz w:val="24"/>
          <w:szCs w:val="24"/>
        </w:rPr>
        <w:t xml:space="preserve"> </w:t>
      </w:r>
      <w:r w:rsidRPr="0012365A">
        <w:rPr>
          <w:sz w:val="24"/>
          <w:szCs w:val="24"/>
        </w:rPr>
        <w:t>i5</w:t>
      </w:r>
      <w:r w:rsidRPr="0012365A">
        <w:rPr>
          <w:spacing w:val="-4"/>
          <w:sz w:val="24"/>
          <w:szCs w:val="24"/>
        </w:rPr>
        <w:t xml:space="preserve"> </w:t>
      </w:r>
      <w:r w:rsidRPr="0012365A">
        <w:rPr>
          <w:sz w:val="24"/>
          <w:szCs w:val="24"/>
        </w:rPr>
        <w:t>and</w:t>
      </w:r>
      <w:r w:rsidRPr="0012365A">
        <w:rPr>
          <w:spacing w:val="-4"/>
          <w:sz w:val="24"/>
          <w:szCs w:val="24"/>
        </w:rPr>
        <w:t xml:space="preserve"> above</w:t>
      </w:r>
    </w:p>
    <w:p w14:paraId="7492940B" w14:textId="77777777" w:rsidR="006C716C" w:rsidRPr="0012365A" w:rsidRDefault="006C716C" w:rsidP="00DA631E">
      <w:pPr>
        <w:pStyle w:val="ListParagraph"/>
        <w:numPr>
          <w:ilvl w:val="0"/>
          <w:numId w:val="7"/>
        </w:numPr>
        <w:tabs>
          <w:tab w:val="left" w:pos="1180"/>
        </w:tabs>
        <w:spacing w:before="22"/>
        <w:ind w:left="1276"/>
        <w:rPr>
          <w:sz w:val="24"/>
          <w:szCs w:val="24"/>
        </w:rPr>
      </w:pPr>
      <w:r w:rsidRPr="0012365A">
        <w:rPr>
          <w:sz w:val="24"/>
          <w:szCs w:val="24"/>
        </w:rPr>
        <w:t>RAM:</w:t>
      </w:r>
      <w:r w:rsidRPr="0012365A">
        <w:rPr>
          <w:spacing w:val="-2"/>
          <w:sz w:val="24"/>
          <w:szCs w:val="24"/>
        </w:rPr>
        <w:t xml:space="preserve"> </w:t>
      </w:r>
      <w:r w:rsidRPr="0012365A">
        <w:rPr>
          <w:sz w:val="24"/>
          <w:szCs w:val="24"/>
        </w:rPr>
        <w:t>8</w:t>
      </w:r>
      <w:r w:rsidRPr="0012365A">
        <w:rPr>
          <w:spacing w:val="-1"/>
          <w:sz w:val="24"/>
          <w:szCs w:val="24"/>
        </w:rPr>
        <w:t xml:space="preserve"> </w:t>
      </w:r>
      <w:r w:rsidRPr="0012365A">
        <w:rPr>
          <w:sz w:val="24"/>
          <w:szCs w:val="24"/>
        </w:rPr>
        <w:t>GB</w:t>
      </w:r>
      <w:r w:rsidRPr="0012365A">
        <w:rPr>
          <w:spacing w:val="-2"/>
          <w:sz w:val="24"/>
          <w:szCs w:val="24"/>
        </w:rPr>
        <w:t xml:space="preserve"> </w:t>
      </w:r>
      <w:r w:rsidRPr="0012365A">
        <w:rPr>
          <w:sz w:val="24"/>
          <w:szCs w:val="24"/>
        </w:rPr>
        <w:t>and</w:t>
      </w:r>
      <w:r w:rsidRPr="0012365A">
        <w:rPr>
          <w:spacing w:val="-1"/>
          <w:sz w:val="24"/>
          <w:szCs w:val="24"/>
        </w:rPr>
        <w:t xml:space="preserve"> </w:t>
      </w:r>
      <w:r w:rsidRPr="0012365A">
        <w:rPr>
          <w:spacing w:val="-2"/>
          <w:sz w:val="24"/>
          <w:szCs w:val="24"/>
        </w:rPr>
        <w:t>above.</w:t>
      </w:r>
    </w:p>
    <w:p w14:paraId="36466DF2" w14:textId="77777777" w:rsidR="006C716C" w:rsidRPr="0012365A" w:rsidRDefault="006C716C" w:rsidP="00DA631E">
      <w:pPr>
        <w:pStyle w:val="ListParagraph"/>
        <w:numPr>
          <w:ilvl w:val="0"/>
          <w:numId w:val="7"/>
        </w:numPr>
        <w:tabs>
          <w:tab w:val="left" w:pos="1180"/>
        </w:tabs>
        <w:spacing w:before="25"/>
        <w:ind w:left="1276"/>
        <w:rPr>
          <w:sz w:val="24"/>
          <w:szCs w:val="24"/>
        </w:rPr>
      </w:pPr>
      <w:r w:rsidRPr="0012365A">
        <w:rPr>
          <w:sz w:val="24"/>
          <w:szCs w:val="24"/>
        </w:rPr>
        <w:t>Hard</w:t>
      </w:r>
      <w:r w:rsidRPr="0012365A">
        <w:rPr>
          <w:spacing w:val="-9"/>
          <w:sz w:val="24"/>
          <w:szCs w:val="24"/>
        </w:rPr>
        <w:t xml:space="preserve"> </w:t>
      </w:r>
      <w:r w:rsidRPr="0012365A">
        <w:rPr>
          <w:sz w:val="24"/>
          <w:szCs w:val="24"/>
        </w:rPr>
        <w:t>disk:</w:t>
      </w:r>
      <w:r w:rsidRPr="0012365A">
        <w:rPr>
          <w:spacing w:val="-3"/>
          <w:sz w:val="24"/>
          <w:szCs w:val="24"/>
        </w:rPr>
        <w:t xml:space="preserve"> </w:t>
      </w:r>
      <w:r w:rsidRPr="0012365A">
        <w:rPr>
          <w:sz w:val="24"/>
          <w:szCs w:val="24"/>
        </w:rPr>
        <w:t>more</w:t>
      </w:r>
      <w:r w:rsidRPr="0012365A">
        <w:rPr>
          <w:spacing w:val="-10"/>
          <w:sz w:val="24"/>
          <w:szCs w:val="24"/>
        </w:rPr>
        <w:t xml:space="preserve"> </w:t>
      </w:r>
      <w:r w:rsidRPr="0012365A">
        <w:rPr>
          <w:sz w:val="24"/>
          <w:szCs w:val="24"/>
        </w:rPr>
        <w:t>than</w:t>
      </w:r>
      <w:r w:rsidRPr="0012365A">
        <w:rPr>
          <w:spacing w:val="-4"/>
          <w:sz w:val="24"/>
          <w:szCs w:val="24"/>
        </w:rPr>
        <w:t xml:space="preserve"> </w:t>
      </w:r>
      <w:r w:rsidRPr="0012365A">
        <w:rPr>
          <w:sz w:val="24"/>
          <w:szCs w:val="24"/>
        </w:rPr>
        <w:t>30</w:t>
      </w:r>
      <w:r w:rsidRPr="0012365A">
        <w:rPr>
          <w:spacing w:val="1"/>
          <w:sz w:val="24"/>
          <w:szCs w:val="24"/>
        </w:rPr>
        <w:t xml:space="preserve"> </w:t>
      </w:r>
      <w:r w:rsidRPr="0012365A">
        <w:rPr>
          <w:sz w:val="24"/>
          <w:szCs w:val="24"/>
        </w:rPr>
        <w:t>GB</w:t>
      </w:r>
      <w:r w:rsidRPr="0012365A">
        <w:rPr>
          <w:spacing w:val="-8"/>
          <w:sz w:val="24"/>
          <w:szCs w:val="24"/>
        </w:rPr>
        <w:t xml:space="preserve"> </w:t>
      </w:r>
      <w:r w:rsidRPr="0012365A">
        <w:rPr>
          <w:sz w:val="24"/>
          <w:szCs w:val="24"/>
        </w:rPr>
        <w:t>in</w:t>
      </w:r>
      <w:r w:rsidRPr="0012365A">
        <w:rPr>
          <w:spacing w:val="-4"/>
          <w:sz w:val="24"/>
          <w:szCs w:val="24"/>
        </w:rPr>
        <w:t xml:space="preserve"> local</w:t>
      </w:r>
    </w:p>
    <w:p w14:paraId="46F4B1CF" w14:textId="39AC315A" w:rsidR="006C716C" w:rsidRPr="0012365A" w:rsidRDefault="00DA631E" w:rsidP="00DA631E">
      <w:pPr>
        <w:pStyle w:val="BodyText"/>
        <w:spacing w:before="75"/>
        <w:ind w:left="567"/>
      </w:pPr>
      <w:r w:rsidRPr="0012365A">
        <w:t xml:space="preserve">   </w:t>
      </w:r>
      <w:r w:rsidR="006C716C" w:rsidRPr="0012365A">
        <w:t>Software</w:t>
      </w:r>
      <w:r w:rsidR="006C716C" w:rsidRPr="0012365A">
        <w:rPr>
          <w:spacing w:val="-7"/>
        </w:rPr>
        <w:t xml:space="preserve"> </w:t>
      </w:r>
      <w:r w:rsidR="006C716C" w:rsidRPr="0012365A">
        <w:rPr>
          <w:spacing w:val="-2"/>
        </w:rPr>
        <w:t>Requirements:</w:t>
      </w:r>
    </w:p>
    <w:p w14:paraId="34562452" w14:textId="77777777" w:rsidR="006C716C" w:rsidRPr="0012365A" w:rsidRDefault="006C716C" w:rsidP="00DA631E">
      <w:pPr>
        <w:pStyle w:val="ListParagraph"/>
        <w:numPr>
          <w:ilvl w:val="0"/>
          <w:numId w:val="8"/>
        </w:numPr>
        <w:tabs>
          <w:tab w:val="left" w:pos="1180"/>
        </w:tabs>
        <w:spacing w:before="175"/>
        <w:ind w:left="1276" w:hanging="425"/>
        <w:rPr>
          <w:sz w:val="24"/>
          <w:szCs w:val="24"/>
        </w:rPr>
      </w:pPr>
      <w:r w:rsidRPr="0012365A">
        <w:rPr>
          <w:sz w:val="24"/>
          <w:szCs w:val="24"/>
        </w:rPr>
        <w:t>Python</w:t>
      </w:r>
      <w:r w:rsidRPr="0012365A">
        <w:rPr>
          <w:spacing w:val="-3"/>
          <w:sz w:val="24"/>
          <w:szCs w:val="24"/>
        </w:rPr>
        <w:t xml:space="preserve"> </w:t>
      </w:r>
      <w:r w:rsidRPr="0012365A">
        <w:rPr>
          <w:sz w:val="24"/>
          <w:szCs w:val="24"/>
        </w:rPr>
        <w:t>3.7</w:t>
      </w:r>
      <w:r w:rsidRPr="0012365A">
        <w:rPr>
          <w:spacing w:val="-1"/>
          <w:sz w:val="24"/>
          <w:szCs w:val="24"/>
        </w:rPr>
        <w:t xml:space="preserve"> </w:t>
      </w:r>
      <w:r w:rsidRPr="0012365A">
        <w:rPr>
          <w:sz w:val="24"/>
          <w:szCs w:val="24"/>
        </w:rPr>
        <w:t>or</w:t>
      </w:r>
      <w:r w:rsidRPr="0012365A">
        <w:rPr>
          <w:spacing w:val="1"/>
          <w:sz w:val="24"/>
          <w:szCs w:val="24"/>
        </w:rPr>
        <w:t xml:space="preserve"> </w:t>
      </w:r>
      <w:r w:rsidRPr="0012365A">
        <w:rPr>
          <w:spacing w:val="-4"/>
          <w:sz w:val="24"/>
          <w:szCs w:val="24"/>
        </w:rPr>
        <w:t>later</w:t>
      </w:r>
    </w:p>
    <w:p w14:paraId="67BC3AA0" w14:textId="77777777" w:rsidR="006C716C" w:rsidRPr="0012365A" w:rsidRDefault="006C716C" w:rsidP="00DA631E">
      <w:pPr>
        <w:pStyle w:val="ListParagraph"/>
        <w:numPr>
          <w:ilvl w:val="0"/>
          <w:numId w:val="8"/>
        </w:numPr>
        <w:tabs>
          <w:tab w:val="left" w:pos="1180"/>
        </w:tabs>
        <w:spacing w:before="17"/>
        <w:ind w:left="1276" w:hanging="425"/>
        <w:rPr>
          <w:sz w:val="24"/>
          <w:szCs w:val="24"/>
        </w:rPr>
      </w:pPr>
      <w:r w:rsidRPr="0012365A">
        <w:rPr>
          <w:sz w:val="24"/>
          <w:szCs w:val="24"/>
        </w:rPr>
        <w:t>Framework:</w:t>
      </w:r>
      <w:r w:rsidRPr="0012365A">
        <w:rPr>
          <w:spacing w:val="1"/>
          <w:sz w:val="24"/>
          <w:szCs w:val="24"/>
        </w:rPr>
        <w:t xml:space="preserve"> </w:t>
      </w:r>
      <w:r w:rsidRPr="0012365A">
        <w:rPr>
          <w:spacing w:val="-2"/>
          <w:sz w:val="24"/>
          <w:szCs w:val="24"/>
        </w:rPr>
        <w:t>Django</w:t>
      </w:r>
    </w:p>
    <w:p w14:paraId="2501D384" w14:textId="77777777" w:rsidR="00C80A84" w:rsidRPr="0012365A" w:rsidRDefault="00C80A84" w:rsidP="00C80A84">
      <w:pPr>
        <w:pStyle w:val="ListParagraph"/>
        <w:tabs>
          <w:tab w:val="left" w:pos="1180"/>
        </w:tabs>
        <w:spacing w:before="17"/>
        <w:ind w:left="1276" w:firstLine="0"/>
        <w:rPr>
          <w:spacing w:val="-2"/>
          <w:sz w:val="24"/>
          <w:szCs w:val="24"/>
        </w:rPr>
      </w:pPr>
    </w:p>
    <w:p w14:paraId="20529A3E" w14:textId="77777777" w:rsidR="00C80A84" w:rsidRPr="0012365A" w:rsidRDefault="00C80A84" w:rsidP="00C80A84">
      <w:pPr>
        <w:pStyle w:val="ListParagraph"/>
        <w:tabs>
          <w:tab w:val="left" w:pos="1180"/>
        </w:tabs>
        <w:spacing w:before="17"/>
        <w:ind w:left="1276" w:firstLine="0"/>
        <w:rPr>
          <w:sz w:val="24"/>
          <w:szCs w:val="24"/>
        </w:rPr>
      </w:pPr>
    </w:p>
    <w:p w14:paraId="1F017095" w14:textId="77777777" w:rsidR="00C126D9" w:rsidRPr="0012365A" w:rsidRDefault="00C126D9" w:rsidP="00C126D9">
      <w:pPr>
        <w:tabs>
          <w:tab w:val="left" w:pos="1180"/>
        </w:tabs>
        <w:spacing w:before="17"/>
        <w:rPr>
          <w:sz w:val="24"/>
          <w:szCs w:val="24"/>
        </w:rPr>
      </w:pPr>
    </w:p>
    <w:p w14:paraId="2F287C27" w14:textId="1E88B9E5" w:rsidR="003D206D" w:rsidRPr="0012365A" w:rsidRDefault="003D206D" w:rsidP="00DA631E">
      <w:pPr>
        <w:pStyle w:val="BodyText"/>
        <w:numPr>
          <w:ilvl w:val="0"/>
          <w:numId w:val="12"/>
        </w:numPr>
        <w:spacing w:before="6"/>
        <w:rPr>
          <w:b/>
          <w:u w:val="single"/>
        </w:rPr>
      </w:pPr>
      <w:r w:rsidRPr="0012365A">
        <w:rPr>
          <w:b/>
          <w:u w:val="single"/>
        </w:rPr>
        <w:t>PROJECT SCHEDULE</w:t>
      </w:r>
    </w:p>
    <w:p w14:paraId="6FF017AA" w14:textId="77777777" w:rsidR="00E630C4" w:rsidRPr="0012365A" w:rsidRDefault="00E630C4" w:rsidP="003D206D">
      <w:pPr>
        <w:pStyle w:val="BodyText"/>
        <w:spacing w:before="6"/>
        <w:rPr>
          <w:bCs/>
          <w:color w:val="2F5496"/>
        </w:rPr>
      </w:pPr>
    </w:p>
    <w:p w14:paraId="3DB27B59" w14:textId="77777777" w:rsidR="003D206D" w:rsidRPr="0012365A" w:rsidRDefault="003D206D" w:rsidP="00C126D9">
      <w:pPr>
        <w:tabs>
          <w:tab w:val="left" w:pos="1180"/>
        </w:tabs>
        <w:spacing w:before="17"/>
        <w:rPr>
          <w:sz w:val="24"/>
          <w:szCs w:val="24"/>
        </w:rPr>
      </w:pPr>
    </w:p>
    <w:tbl>
      <w:tblPr>
        <w:tblW w:w="9247" w:type="dxa"/>
        <w:tblLook w:val="04A0" w:firstRow="1" w:lastRow="0" w:firstColumn="1" w:lastColumn="0" w:noHBand="0" w:noVBand="1"/>
      </w:tblPr>
      <w:tblGrid>
        <w:gridCol w:w="1555"/>
        <w:gridCol w:w="1559"/>
        <w:gridCol w:w="1709"/>
        <w:gridCol w:w="1463"/>
        <w:gridCol w:w="2961"/>
      </w:tblGrid>
      <w:tr w:rsidR="003D206D" w:rsidRPr="0012365A" w14:paraId="54BAF062" w14:textId="77777777" w:rsidTr="00E630C4">
        <w:trPr>
          <w:trHeight w:val="293"/>
        </w:trPr>
        <w:tc>
          <w:tcPr>
            <w:tcW w:w="15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A3AA87" w14:textId="77777777" w:rsidR="003D206D" w:rsidRPr="0012365A" w:rsidRDefault="003D206D" w:rsidP="003D206D">
            <w:pPr>
              <w:widowControl/>
              <w:autoSpaceDE/>
              <w:autoSpaceDN/>
              <w:jc w:val="center"/>
              <w:rPr>
                <w:b/>
                <w:bCs/>
                <w:color w:val="000000"/>
                <w:sz w:val="24"/>
                <w:szCs w:val="24"/>
                <w:lang w:val="en-IN" w:eastAsia="en-IN"/>
              </w:rPr>
            </w:pPr>
            <w:r w:rsidRPr="0012365A">
              <w:rPr>
                <w:b/>
                <w:bCs/>
                <w:color w:val="000000"/>
                <w:sz w:val="24"/>
                <w:szCs w:val="24"/>
                <w:lang w:val="en-IN" w:eastAsia="en-IN"/>
              </w:rPr>
              <w:t>Start Date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01D1F78E" w14:textId="77777777" w:rsidR="003D206D" w:rsidRPr="0012365A" w:rsidRDefault="003D206D" w:rsidP="003D206D">
            <w:pPr>
              <w:widowControl/>
              <w:autoSpaceDE/>
              <w:autoSpaceDN/>
              <w:jc w:val="center"/>
              <w:rPr>
                <w:b/>
                <w:bCs/>
                <w:color w:val="000000"/>
                <w:sz w:val="24"/>
                <w:szCs w:val="24"/>
                <w:lang w:val="en-IN" w:eastAsia="en-IN"/>
              </w:rPr>
            </w:pPr>
            <w:r w:rsidRPr="0012365A">
              <w:rPr>
                <w:b/>
                <w:bCs/>
                <w:color w:val="000000"/>
                <w:sz w:val="24"/>
                <w:szCs w:val="24"/>
                <w:lang w:val="en-IN" w:eastAsia="en-IN"/>
              </w:rPr>
              <w:t>End Date</w:t>
            </w:r>
          </w:p>
        </w:tc>
        <w:tc>
          <w:tcPr>
            <w:tcW w:w="1709" w:type="dxa"/>
            <w:tcBorders>
              <w:top w:val="single" w:sz="4" w:space="0" w:color="auto"/>
              <w:left w:val="nil"/>
              <w:bottom w:val="single" w:sz="4" w:space="0" w:color="auto"/>
              <w:right w:val="single" w:sz="4" w:space="0" w:color="auto"/>
            </w:tcBorders>
            <w:shd w:val="clear" w:color="auto" w:fill="auto"/>
            <w:noWrap/>
            <w:vAlign w:val="center"/>
            <w:hideMark/>
          </w:tcPr>
          <w:p w14:paraId="6F12B563" w14:textId="77777777" w:rsidR="003D206D" w:rsidRPr="0012365A" w:rsidRDefault="003D206D" w:rsidP="003D206D">
            <w:pPr>
              <w:widowControl/>
              <w:autoSpaceDE/>
              <w:autoSpaceDN/>
              <w:jc w:val="center"/>
              <w:rPr>
                <w:b/>
                <w:bCs/>
                <w:color w:val="000000"/>
                <w:sz w:val="24"/>
                <w:szCs w:val="24"/>
                <w:lang w:val="en-IN" w:eastAsia="en-IN"/>
              </w:rPr>
            </w:pPr>
            <w:r w:rsidRPr="0012365A">
              <w:rPr>
                <w:b/>
                <w:bCs/>
                <w:color w:val="000000"/>
                <w:sz w:val="24"/>
                <w:szCs w:val="24"/>
                <w:lang w:val="en-IN" w:eastAsia="en-IN"/>
              </w:rPr>
              <w:t>Activity</w:t>
            </w:r>
          </w:p>
        </w:tc>
        <w:tc>
          <w:tcPr>
            <w:tcW w:w="1463" w:type="dxa"/>
            <w:tcBorders>
              <w:top w:val="single" w:sz="4" w:space="0" w:color="auto"/>
              <w:left w:val="nil"/>
              <w:bottom w:val="single" w:sz="4" w:space="0" w:color="auto"/>
              <w:right w:val="single" w:sz="4" w:space="0" w:color="auto"/>
            </w:tcBorders>
            <w:shd w:val="clear" w:color="auto" w:fill="auto"/>
            <w:noWrap/>
            <w:vAlign w:val="center"/>
            <w:hideMark/>
          </w:tcPr>
          <w:p w14:paraId="3BC576A7" w14:textId="77777777" w:rsidR="003D206D" w:rsidRPr="0012365A" w:rsidRDefault="003D206D" w:rsidP="003D206D">
            <w:pPr>
              <w:widowControl/>
              <w:autoSpaceDE/>
              <w:autoSpaceDN/>
              <w:jc w:val="center"/>
              <w:rPr>
                <w:b/>
                <w:bCs/>
                <w:color w:val="000000"/>
                <w:sz w:val="24"/>
                <w:szCs w:val="24"/>
                <w:lang w:val="en-IN" w:eastAsia="en-IN"/>
              </w:rPr>
            </w:pPr>
            <w:r w:rsidRPr="0012365A">
              <w:rPr>
                <w:b/>
                <w:bCs/>
                <w:color w:val="000000"/>
                <w:sz w:val="24"/>
                <w:szCs w:val="24"/>
                <w:lang w:val="en-IN" w:eastAsia="en-IN"/>
              </w:rPr>
              <w:t>Responsible</w:t>
            </w:r>
          </w:p>
        </w:tc>
        <w:tc>
          <w:tcPr>
            <w:tcW w:w="2961" w:type="dxa"/>
            <w:tcBorders>
              <w:top w:val="single" w:sz="4" w:space="0" w:color="auto"/>
              <w:left w:val="nil"/>
              <w:bottom w:val="single" w:sz="4" w:space="0" w:color="auto"/>
              <w:right w:val="single" w:sz="4" w:space="0" w:color="auto"/>
            </w:tcBorders>
            <w:shd w:val="clear" w:color="auto" w:fill="auto"/>
            <w:noWrap/>
            <w:vAlign w:val="center"/>
            <w:hideMark/>
          </w:tcPr>
          <w:p w14:paraId="2165AD6D" w14:textId="77777777" w:rsidR="003D206D" w:rsidRPr="0012365A" w:rsidRDefault="003D206D" w:rsidP="003D206D">
            <w:pPr>
              <w:widowControl/>
              <w:autoSpaceDE/>
              <w:autoSpaceDN/>
              <w:jc w:val="center"/>
              <w:rPr>
                <w:b/>
                <w:bCs/>
                <w:color w:val="000000"/>
                <w:sz w:val="24"/>
                <w:szCs w:val="24"/>
                <w:lang w:val="en-IN" w:eastAsia="en-IN"/>
              </w:rPr>
            </w:pPr>
            <w:r w:rsidRPr="0012365A">
              <w:rPr>
                <w:b/>
                <w:bCs/>
                <w:color w:val="000000"/>
                <w:sz w:val="24"/>
                <w:szCs w:val="24"/>
                <w:lang w:val="en-IN" w:eastAsia="en-IN"/>
              </w:rPr>
              <w:t>Deliverables</w:t>
            </w:r>
          </w:p>
        </w:tc>
      </w:tr>
      <w:tr w:rsidR="00E630C4" w:rsidRPr="0012365A" w14:paraId="361CE99A" w14:textId="77777777" w:rsidTr="00E630C4">
        <w:trPr>
          <w:trHeight w:val="293"/>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2A4CBE0" w14:textId="2FCEBC4C"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22-Oct-2024</w:t>
            </w:r>
          </w:p>
        </w:tc>
        <w:tc>
          <w:tcPr>
            <w:tcW w:w="1559" w:type="dxa"/>
            <w:tcBorders>
              <w:top w:val="nil"/>
              <w:left w:val="nil"/>
              <w:bottom w:val="single" w:sz="4" w:space="0" w:color="auto"/>
              <w:right w:val="single" w:sz="4" w:space="0" w:color="auto"/>
            </w:tcBorders>
            <w:shd w:val="clear" w:color="auto" w:fill="auto"/>
            <w:noWrap/>
            <w:vAlign w:val="bottom"/>
            <w:hideMark/>
          </w:tcPr>
          <w:p w14:paraId="272E15E9" w14:textId="7841D797"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24-Oct-2024</w:t>
            </w:r>
          </w:p>
        </w:tc>
        <w:tc>
          <w:tcPr>
            <w:tcW w:w="1709" w:type="dxa"/>
            <w:tcBorders>
              <w:top w:val="nil"/>
              <w:left w:val="nil"/>
              <w:bottom w:val="single" w:sz="4" w:space="0" w:color="auto"/>
              <w:right w:val="single" w:sz="4" w:space="0" w:color="auto"/>
            </w:tcBorders>
            <w:shd w:val="clear" w:color="auto" w:fill="auto"/>
            <w:noWrap/>
            <w:vAlign w:val="center"/>
            <w:hideMark/>
          </w:tcPr>
          <w:p w14:paraId="2E0B54B3"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Project Kick-off Meeting</w:t>
            </w:r>
          </w:p>
        </w:tc>
        <w:tc>
          <w:tcPr>
            <w:tcW w:w="1463" w:type="dxa"/>
            <w:tcBorders>
              <w:top w:val="nil"/>
              <w:left w:val="nil"/>
              <w:bottom w:val="single" w:sz="4" w:space="0" w:color="auto"/>
              <w:right w:val="single" w:sz="4" w:space="0" w:color="auto"/>
            </w:tcBorders>
            <w:shd w:val="clear" w:color="auto" w:fill="auto"/>
            <w:noWrap/>
            <w:vAlign w:val="center"/>
            <w:hideMark/>
          </w:tcPr>
          <w:p w14:paraId="03BD34B1"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0C9B1FBA"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Agenda, minutes, project charter.</w:t>
            </w:r>
          </w:p>
        </w:tc>
      </w:tr>
      <w:tr w:rsidR="00E630C4" w:rsidRPr="0012365A" w14:paraId="113801A0" w14:textId="77777777" w:rsidTr="00E630C4">
        <w:trPr>
          <w:trHeight w:val="293"/>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0E3A9A48" w14:textId="319F89BC"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28-Oct-2024</w:t>
            </w:r>
          </w:p>
        </w:tc>
        <w:tc>
          <w:tcPr>
            <w:tcW w:w="1559" w:type="dxa"/>
            <w:tcBorders>
              <w:top w:val="nil"/>
              <w:left w:val="nil"/>
              <w:bottom w:val="single" w:sz="4" w:space="0" w:color="auto"/>
              <w:right w:val="single" w:sz="4" w:space="0" w:color="auto"/>
            </w:tcBorders>
            <w:shd w:val="clear" w:color="auto" w:fill="auto"/>
            <w:noWrap/>
            <w:vAlign w:val="bottom"/>
            <w:hideMark/>
          </w:tcPr>
          <w:p w14:paraId="793D6DC1" w14:textId="00DB2237"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30-Oct-2024</w:t>
            </w:r>
          </w:p>
        </w:tc>
        <w:tc>
          <w:tcPr>
            <w:tcW w:w="1709" w:type="dxa"/>
            <w:tcBorders>
              <w:top w:val="nil"/>
              <w:left w:val="nil"/>
              <w:bottom w:val="single" w:sz="4" w:space="0" w:color="auto"/>
              <w:right w:val="single" w:sz="4" w:space="0" w:color="auto"/>
            </w:tcBorders>
            <w:shd w:val="clear" w:color="auto" w:fill="auto"/>
            <w:noWrap/>
            <w:vAlign w:val="center"/>
            <w:hideMark/>
          </w:tcPr>
          <w:p w14:paraId="44A88EC2"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Research and Requirement Gathering</w:t>
            </w:r>
          </w:p>
        </w:tc>
        <w:tc>
          <w:tcPr>
            <w:tcW w:w="1463" w:type="dxa"/>
            <w:tcBorders>
              <w:top w:val="nil"/>
              <w:left w:val="nil"/>
              <w:bottom w:val="single" w:sz="4" w:space="0" w:color="auto"/>
              <w:right w:val="single" w:sz="4" w:space="0" w:color="auto"/>
            </w:tcBorders>
            <w:shd w:val="clear" w:color="auto" w:fill="auto"/>
            <w:noWrap/>
            <w:vAlign w:val="center"/>
            <w:hideMark/>
          </w:tcPr>
          <w:p w14:paraId="117975E1"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7BAC0490"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Requirements document, user personas, research summary.</w:t>
            </w:r>
          </w:p>
        </w:tc>
      </w:tr>
      <w:tr w:rsidR="00E630C4" w:rsidRPr="0012365A" w14:paraId="0ABC51D6" w14:textId="77777777" w:rsidTr="00E630C4">
        <w:trPr>
          <w:trHeight w:val="1060"/>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CA30D99" w14:textId="60D56B99"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02-Nov-2024</w:t>
            </w:r>
          </w:p>
        </w:tc>
        <w:tc>
          <w:tcPr>
            <w:tcW w:w="1559" w:type="dxa"/>
            <w:tcBorders>
              <w:top w:val="nil"/>
              <w:left w:val="nil"/>
              <w:bottom w:val="single" w:sz="4" w:space="0" w:color="auto"/>
              <w:right w:val="single" w:sz="4" w:space="0" w:color="auto"/>
            </w:tcBorders>
            <w:shd w:val="clear" w:color="auto" w:fill="auto"/>
            <w:noWrap/>
            <w:vAlign w:val="bottom"/>
            <w:hideMark/>
          </w:tcPr>
          <w:p w14:paraId="064D8273" w14:textId="33478E22"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06-Nov-2024</w:t>
            </w:r>
          </w:p>
        </w:tc>
        <w:tc>
          <w:tcPr>
            <w:tcW w:w="1709" w:type="dxa"/>
            <w:tcBorders>
              <w:top w:val="nil"/>
              <w:left w:val="nil"/>
              <w:bottom w:val="single" w:sz="4" w:space="0" w:color="auto"/>
              <w:right w:val="single" w:sz="4" w:space="0" w:color="auto"/>
            </w:tcBorders>
            <w:shd w:val="clear" w:color="auto" w:fill="auto"/>
            <w:noWrap/>
            <w:vAlign w:val="center"/>
            <w:hideMark/>
          </w:tcPr>
          <w:p w14:paraId="66921D6A"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Design Phase: System Architecture</w:t>
            </w:r>
          </w:p>
        </w:tc>
        <w:tc>
          <w:tcPr>
            <w:tcW w:w="1463" w:type="dxa"/>
            <w:tcBorders>
              <w:top w:val="nil"/>
              <w:left w:val="nil"/>
              <w:bottom w:val="single" w:sz="4" w:space="0" w:color="auto"/>
              <w:right w:val="single" w:sz="4" w:space="0" w:color="auto"/>
            </w:tcBorders>
            <w:shd w:val="clear" w:color="auto" w:fill="auto"/>
            <w:noWrap/>
            <w:vAlign w:val="center"/>
            <w:hideMark/>
          </w:tcPr>
          <w:p w14:paraId="0E7F48B9"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Jaythri, Kishore</w:t>
            </w:r>
          </w:p>
        </w:tc>
        <w:tc>
          <w:tcPr>
            <w:tcW w:w="2961" w:type="dxa"/>
            <w:tcBorders>
              <w:top w:val="nil"/>
              <w:left w:val="nil"/>
              <w:bottom w:val="single" w:sz="4" w:space="0" w:color="auto"/>
              <w:right w:val="single" w:sz="4" w:space="0" w:color="auto"/>
            </w:tcBorders>
            <w:shd w:val="clear" w:color="auto" w:fill="auto"/>
            <w:noWrap/>
            <w:vAlign w:val="center"/>
            <w:hideMark/>
          </w:tcPr>
          <w:p w14:paraId="4415932F"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Architecture diagrams, design document, wireframes.</w:t>
            </w:r>
          </w:p>
        </w:tc>
      </w:tr>
      <w:tr w:rsidR="00E630C4" w:rsidRPr="0012365A" w14:paraId="19DDDE4D" w14:textId="77777777" w:rsidTr="00E630C4">
        <w:trPr>
          <w:trHeight w:val="1072"/>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59C3776" w14:textId="1FC3BCEE"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lastRenderedPageBreak/>
              <w:t>07-Nov-2024</w:t>
            </w:r>
          </w:p>
        </w:tc>
        <w:tc>
          <w:tcPr>
            <w:tcW w:w="1559" w:type="dxa"/>
            <w:tcBorders>
              <w:top w:val="nil"/>
              <w:left w:val="nil"/>
              <w:bottom w:val="single" w:sz="4" w:space="0" w:color="auto"/>
              <w:right w:val="single" w:sz="4" w:space="0" w:color="auto"/>
            </w:tcBorders>
            <w:shd w:val="clear" w:color="auto" w:fill="auto"/>
            <w:noWrap/>
            <w:vAlign w:val="bottom"/>
            <w:hideMark/>
          </w:tcPr>
          <w:p w14:paraId="050896F7" w14:textId="6083E86D"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07-Nov-2024</w:t>
            </w:r>
          </w:p>
        </w:tc>
        <w:tc>
          <w:tcPr>
            <w:tcW w:w="1709" w:type="dxa"/>
            <w:tcBorders>
              <w:top w:val="nil"/>
              <w:left w:val="nil"/>
              <w:bottom w:val="single" w:sz="4" w:space="0" w:color="auto"/>
              <w:right w:val="single" w:sz="4" w:space="0" w:color="auto"/>
            </w:tcBorders>
            <w:shd w:val="clear" w:color="auto" w:fill="auto"/>
            <w:noWrap/>
            <w:vAlign w:val="center"/>
            <w:hideMark/>
          </w:tcPr>
          <w:p w14:paraId="35944731"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Development Environment Setup</w:t>
            </w:r>
          </w:p>
        </w:tc>
        <w:tc>
          <w:tcPr>
            <w:tcW w:w="1463" w:type="dxa"/>
            <w:tcBorders>
              <w:top w:val="nil"/>
              <w:left w:val="nil"/>
              <w:bottom w:val="single" w:sz="4" w:space="0" w:color="auto"/>
              <w:right w:val="single" w:sz="4" w:space="0" w:color="auto"/>
            </w:tcBorders>
            <w:shd w:val="clear" w:color="auto" w:fill="auto"/>
            <w:noWrap/>
            <w:vAlign w:val="center"/>
            <w:hideMark/>
          </w:tcPr>
          <w:p w14:paraId="147BE4E4"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7008BA3E"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Setup guide, tools list, verification report.</w:t>
            </w:r>
          </w:p>
        </w:tc>
      </w:tr>
      <w:tr w:rsidR="00E630C4" w:rsidRPr="0012365A" w14:paraId="79C31A21" w14:textId="77777777" w:rsidTr="00E630C4">
        <w:trPr>
          <w:trHeight w:val="1084"/>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6FA5FA86" w14:textId="0E4835CF"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08-Nov-2024</w:t>
            </w:r>
          </w:p>
        </w:tc>
        <w:tc>
          <w:tcPr>
            <w:tcW w:w="1559" w:type="dxa"/>
            <w:tcBorders>
              <w:top w:val="nil"/>
              <w:left w:val="nil"/>
              <w:bottom w:val="single" w:sz="4" w:space="0" w:color="auto"/>
              <w:right w:val="single" w:sz="4" w:space="0" w:color="auto"/>
            </w:tcBorders>
            <w:shd w:val="clear" w:color="auto" w:fill="auto"/>
            <w:noWrap/>
            <w:vAlign w:val="bottom"/>
            <w:hideMark/>
          </w:tcPr>
          <w:p w14:paraId="4D88DC9E" w14:textId="06E38244"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25-Nov-2024</w:t>
            </w:r>
          </w:p>
        </w:tc>
        <w:tc>
          <w:tcPr>
            <w:tcW w:w="1709" w:type="dxa"/>
            <w:tcBorders>
              <w:top w:val="nil"/>
              <w:left w:val="nil"/>
              <w:bottom w:val="single" w:sz="4" w:space="0" w:color="auto"/>
              <w:right w:val="single" w:sz="4" w:space="0" w:color="auto"/>
            </w:tcBorders>
            <w:shd w:val="clear" w:color="auto" w:fill="auto"/>
            <w:noWrap/>
            <w:vAlign w:val="center"/>
            <w:hideMark/>
          </w:tcPr>
          <w:p w14:paraId="16846FA5"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Development</w:t>
            </w:r>
          </w:p>
        </w:tc>
        <w:tc>
          <w:tcPr>
            <w:tcW w:w="1463" w:type="dxa"/>
            <w:tcBorders>
              <w:top w:val="nil"/>
              <w:left w:val="nil"/>
              <w:bottom w:val="single" w:sz="4" w:space="0" w:color="auto"/>
              <w:right w:val="single" w:sz="4" w:space="0" w:color="auto"/>
            </w:tcBorders>
            <w:shd w:val="clear" w:color="auto" w:fill="auto"/>
            <w:noWrap/>
            <w:vAlign w:val="center"/>
            <w:hideMark/>
          </w:tcPr>
          <w:p w14:paraId="71BBC309"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Nandeeswar, Saiteja</w:t>
            </w:r>
          </w:p>
        </w:tc>
        <w:tc>
          <w:tcPr>
            <w:tcW w:w="2961" w:type="dxa"/>
            <w:tcBorders>
              <w:top w:val="nil"/>
              <w:left w:val="nil"/>
              <w:bottom w:val="single" w:sz="4" w:space="0" w:color="auto"/>
              <w:right w:val="single" w:sz="4" w:space="0" w:color="auto"/>
            </w:tcBorders>
            <w:shd w:val="clear" w:color="auto" w:fill="auto"/>
            <w:noWrap/>
            <w:vAlign w:val="center"/>
            <w:hideMark/>
          </w:tcPr>
          <w:p w14:paraId="4B363604"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Source code, code documentation, progress reports.</w:t>
            </w:r>
          </w:p>
        </w:tc>
      </w:tr>
      <w:tr w:rsidR="00E630C4" w:rsidRPr="0012365A" w14:paraId="09743ACD" w14:textId="77777777" w:rsidTr="00E630C4">
        <w:trPr>
          <w:trHeight w:val="1535"/>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CCE6CA8" w14:textId="3730A3DC"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26-Nov-2024</w:t>
            </w:r>
          </w:p>
        </w:tc>
        <w:tc>
          <w:tcPr>
            <w:tcW w:w="1559" w:type="dxa"/>
            <w:tcBorders>
              <w:top w:val="nil"/>
              <w:left w:val="nil"/>
              <w:bottom w:val="single" w:sz="4" w:space="0" w:color="auto"/>
              <w:right w:val="single" w:sz="4" w:space="0" w:color="auto"/>
            </w:tcBorders>
            <w:shd w:val="clear" w:color="auto" w:fill="auto"/>
            <w:noWrap/>
            <w:vAlign w:val="bottom"/>
            <w:hideMark/>
          </w:tcPr>
          <w:p w14:paraId="262B4EDC" w14:textId="1F457614"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28-Nov-2024</w:t>
            </w:r>
          </w:p>
        </w:tc>
        <w:tc>
          <w:tcPr>
            <w:tcW w:w="1709" w:type="dxa"/>
            <w:tcBorders>
              <w:top w:val="nil"/>
              <w:left w:val="nil"/>
              <w:bottom w:val="single" w:sz="4" w:space="0" w:color="auto"/>
              <w:right w:val="single" w:sz="4" w:space="0" w:color="auto"/>
            </w:tcBorders>
            <w:shd w:val="clear" w:color="auto" w:fill="auto"/>
            <w:noWrap/>
            <w:vAlign w:val="center"/>
            <w:hideMark/>
          </w:tcPr>
          <w:p w14:paraId="667D21FD"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Output - Generate Multiplicity and Offset Curves</w:t>
            </w:r>
          </w:p>
        </w:tc>
        <w:tc>
          <w:tcPr>
            <w:tcW w:w="1463" w:type="dxa"/>
            <w:tcBorders>
              <w:top w:val="nil"/>
              <w:left w:val="nil"/>
              <w:bottom w:val="single" w:sz="4" w:space="0" w:color="auto"/>
              <w:right w:val="single" w:sz="4" w:space="0" w:color="auto"/>
            </w:tcBorders>
            <w:shd w:val="clear" w:color="auto" w:fill="auto"/>
            <w:noWrap/>
            <w:vAlign w:val="center"/>
            <w:hideMark/>
          </w:tcPr>
          <w:p w14:paraId="698DDF78"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Nandeeswar, Saiteja</w:t>
            </w:r>
          </w:p>
        </w:tc>
        <w:tc>
          <w:tcPr>
            <w:tcW w:w="2961" w:type="dxa"/>
            <w:tcBorders>
              <w:top w:val="nil"/>
              <w:left w:val="nil"/>
              <w:bottom w:val="single" w:sz="4" w:space="0" w:color="auto"/>
              <w:right w:val="single" w:sz="4" w:space="0" w:color="auto"/>
            </w:tcBorders>
            <w:shd w:val="clear" w:color="auto" w:fill="auto"/>
            <w:noWrap/>
            <w:vAlign w:val="center"/>
            <w:hideMark/>
          </w:tcPr>
          <w:p w14:paraId="02C2E267"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Generated curves, data files, methodology.</w:t>
            </w:r>
          </w:p>
        </w:tc>
      </w:tr>
      <w:tr w:rsidR="00E630C4" w:rsidRPr="0012365A" w14:paraId="4172FD76" w14:textId="77777777" w:rsidTr="00E630C4">
        <w:trPr>
          <w:trHeight w:val="704"/>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4B00727D" w14:textId="26FB97A6"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29-Nov-2024</w:t>
            </w:r>
          </w:p>
        </w:tc>
        <w:tc>
          <w:tcPr>
            <w:tcW w:w="1559" w:type="dxa"/>
            <w:tcBorders>
              <w:top w:val="nil"/>
              <w:left w:val="nil"/>
              <w:bottom w:val="single" w:sz="4" w:space="0" w:color="auto"/>
              <w:right w:val="single" w:sz="4" w:space="0" w:color="auto"/>
            </w:tcBorders>
            <w:shd w:val="clear" w:color="auto" w:fill="auto"/>
            <w:noWrap/>
            <w:vAlign w:val="bottom"/>
            <w:hideMark/>
          </w:tcPr>
          <w:p w14:paraId="6B34EFBA" w14:textId="13B26644"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03-Dec-2024</w:t>
            </w:r>
          </w:p>
        </w:tc>
        <w:tc>
          <w:tcPr>
            <w:tcW w:w="1709" w:type="dxa"/>
            <w:tcBorders>
              <w:top w:val="nil"/>
              <w:left w:val="nil"/>
              <w:bottom w:val="single" w:sz="4" w:space="0" w:color="auto"/>
              <w:right w:val="single" w:sz="4" w:space="0" w:color="auto"/>
            </w:tcBorders>
            <w:shd w:val="clear" w:color="auto" w:fill="auto"/>
            <w:noWrap/>
            <w:vAlign w:val="center"/>
            <w:hideMark/>
          </w:tcPr>
          <w:p w14:paraId="68DDAAAE"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Testing</w:t>
            </w:r>
          </w:p>
        </w:tc>
        <w:tc>
          <w:tcPr>
            <w:tcW w:w="1463" w:type="dxa"/>
            <w:tcBorders>
              <w:top w:val="nil"/>
              <w:left w:val="nil"/>
              <w:bottom w:val="single" w:sz="4" w:space="0" w:color="auto"/>
              <w:right w:val="single" w:sz="4" w:space="0" w:color="auto"/>
            </w:tcBorders>
            <w:shd w:val="clear" w:color="auto" w:fill="auto"/>
            <w:noWrap/>
            <w:vAlign w:val="center"/>
            <w:hideMark/>
          </w:tcPr>
          <w:p w14:paraId="1AE9B5A5"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Jaythri, Kishore</w:t>
            </w:r>
          </w:p>
        </w:tc>
        <w:tc>
          <w:tcPr>
            <w:tcW w:w="2961" w:type="dxa"/>
            <w:tcBorders>
              <w:top w:val="nil"/>
              <w:left w:val="nil"/>
              <w:bottom w:val="single" w:sz="4" w:space="0" w:color="auto"/>
              <w:right w:val="single" w:sz="4" w:space="0" w:color="auto"/>
            </w:tcBorders>
            <w:shd w:val="clear" w:color="auto" w:fill="auto"/>
            <w:noWrap/>
            <w:vAlign w:val="center"/>
            <w:hideMark/>
          </w:tcPr>
          <w:p w14:paraId="12EA4C04"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Test plan, test cases, results report.</w:t>
            </w:r>
          </w:p>
        </w:tc>
      </w:tr>
      <w:tr w:rsidR="00E630C4" w:rsidRPr="0012365A" w14:paraId="58752203" w14:textId="77777777" w:rsidTr="00E630C4">
        <w:trPr>
          <w:trHeight w:val="293"/>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737260B2" w14:textId="1D35508D"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03-Dec-2024</w:t>
            </w:r>
          </w:p>
        </w:tc>
        <w:tc>
          <w:tcPr>
            <w:tcW w:w="1559" w:type="dxa"/>
            <w:tcBorders>
              <w:top w:val="nil"/>
              <w:left w:val="nil"/>
              <w:bottom w:val="single" w:sz="4" w:space="0" w:color="auto"/>
              <w:right w:val="single" w:sz="4" w:space="0" w:color="auto"/>
            </w:tcBorders>
            <w:shd w:val="clear" w:color="auto" w:fill="auto"/>
            <w:noWrap/>
            <w:vAlign w:val="bottom"/>
            <w:hideMark/>
          </w:tcPr>
          <w:p w14:paraId="05F47BC9" w14:textId="7939BD26"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05-Dec-2024</w:t>
            </w:r>
          </w:p>
        </w:tc>
        <w:tc>
          <w:tcPr>
            <w:tcW w:w="1709" w:type="dxa"/>
            <w:tcBorders>
              <w:top w:val="nil"/>
              <w:left w:val="nil"/>
              <w:bottom w:val="single" w:sz="4" w:space="0" w:color="auto"/>
              <w:right w:val="single" w:sz="4" w:space="0" w:color="auto"/>
            </w:tcBorders>
            <w:shd w:val="clear" w:color="auto" w:fill="auto"/>
            <w:noWrap/>
            <w:vAlign w:val="center"/>
            <w:hideMark/>
          </w:tcPr>
          <w:p w14:paraId="0F3D8FE3"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Review and Validation of Results</w:t>
            </w:r>
          </w:p>
        </w:tc>
        <w:tc>
          <w:tcPr>
            <w:tcW w:w="1463" w:type="dxa"/>
            <w:tcBorders>
              <w:top w:val="nil"/>
              <w:left w:val="nil"/>
              <w:bottom w:val="single" w:sz="4" w:space="0" w:color="auto"/>
              <w:right w:val="single" w:sz="4" w:space="0" w:color="auto"/>
            </w:tcBorders>
            <w:shd w:val="clear" w:color="auto" w:fill="auto"/>
            <w:noWrap/>
            <w:vAlign w:val="center"/>
            <w:hideMark/>
          </w:tcPr>
          <w:p w14:paraId="47C59DFA"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034A679A"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Review minutes, validation report, feedback summary.</w:t>
            </w:r>
          </w:p>
        </w:tc>
      </w:tr>
      <w:tr w:rsidR="00E630C4" w:rsidRPr="0012365A" w14:paraId="727D791E" w14:textId="77777777" w:rsidTr="00E630C4">
        <w:trPr>
          <w:trHeight w:val="583"/>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20A6A73C" w14:textId="09C04670"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02-Nov-24</w:t>
            </w:r>
          </w:p>
        </w:tc>
        <w:tc>
          <w:tcPr>
            <w:tcW w:w="1559" w:type="dxa"/>
            <w:tcBorders>
              <w:top w:val="nil"/>
              <w:left w:val="nil"/>
              <w:bottom w:val="single" w:sz="4" w:space="0" w:color="auto"/>
              <w:right w:val="single" w:sz="4" w:space="0" w:color="auto"/>
            </w:tcBorders>
            <w:shd w:val="clear" w:color="auto" w:fill="auto"/>
            <w:noWrap/>
            <w:vAlign w:val="bottom"/>
            <w:hideMark/>
          </w:tcPr>
          <w:p w14:paraId="346A609F" w14:textId="2D62A193"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06-Dec-24</w:t>
            </w:r>
          </w:p>
        </w:tc>
        <w:tc>
          <w:tcPr>
            <w:tcW w:w="1709" w:type="dxa"/>
            <w:tcBorders>
              <w:top w:val="nil"/>
              <w:left w:val="nil"/>
              <w:bottom w:val="single" w:sz="4" w:space="0" w:color="auto"/>
              <w:right w:val="single" w:sz="4" w:space="0" w:color="auto"/>
            </w:tcBorders>
            <w:shd w:val="clear" w:color="auto" w:fill="auto"/>
            <w:noWrap/>
            <w:vAlign w:val="center"/>
            <w:hideMark/>
          </w:tcPr>
          <w:p w14:paraId="70097399"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Documentation</w:t>
            </w:r>
          </w:p>
        </w:tc>
        <w:tc>
          <w:tcPr>
            <w:tcW w:w="1463" w:type="dxa"/>
            <w:tcBorders>
              <w:top w:val="nil"/>
              <w:left w:val="nil"/>
              <w:bottom w:val="single" w:sz="4" w:space="0" w:color="auto"/>
              <w:right w:val="single" w:sz="4" w:space="0" w:color="auto"/>
            </w:tcBorders>
            <w:shd w:val="clear" w:color="auto" w:fill="auto"/>
            <w:noWrap/>
            <w:vAlign w:val="center"/>
            <w:hideMark/>
          </w:tcPr>
          <w:p w14:paraId="35A4AB7F"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0953E4CE"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Document Plan</w:t>
            </w:r>
          </w:p>
        </w:tc>
      </w:tr>
      <w:tr w:rsidR="00E630C4" w:rsidRPr="0012365A" w14:paraId="58BC4458" w14:textId="77777777" w:rsidTr="00E630C4">
        <w:trPr>
          <w:trHeight w:val="1216"/>
        </w:trPr>
        <w:tc>
          <w:tcPr>
            <w:tcW w:w="1555" w:type="dxa"/>
            <w:tcBorders>
              <w:top w:val="nil"/>
              <w:left w:val="single" w:sz="4" w:space="0" w:color="auto"/>
              <w:bottom w:val="single" w:sz="4" w:space="0" w:color="auto"/>
              <w:right w:val="single" w:sz="4" w:space="0" w:color="auto"/>
            </w:tcBorders>
            <w:shd w:val="clear" w:color="auto" w:fill="auto"/>
            <w:noWrap/>
            <w:vAlign w:val="bottom"/>
            <w:hideMark/>
          </w:tcPr>
          <w:p w14:paraId="529C5C46" w14:textId="342DBC73"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07-Dec-2024</w:t>
            </w:r>
          </w:p>
        </w:tc>
        <w:tc>
          <w:tcPr>
            <w:tcW w:w="1559" w:type="dxa"/>
            <w:tcBorders>
              <w:top w:val="nil"/>
              <w:left w:val="nil"/>
              <w:bottom w:val="single" w:sz="4" w:space="0" w:color="auto"/>
              <w:right w:val="single" w:sz="4" w:space="0" w:color="auto"/>
            </w:tcBorders>
            <w:shd w:val="clear" w:color="auto" w:fill="auto"/>
            <w:noWrap/>
            <w:vAlign w:val="bottom"/>
            <w:hideMark/>
          </w:tcPr>
          <w:p w14:paraId="538CC451" w14:textId="6AB6E9A6" w:rsidR="00E630C4" w:rsidRPr="0012365A" w:rsidRDefault="00E630C4" w:rsidP="00E630C4">
            <w:pPr>
              <w:widowControl/>
              <w:autoSpaceDE/>
              <w:autoSpaceDN/>
              <w:jc w:val="center"/>
              <w:rPr>
                <w:color w:val="000000"/>
                <w:sz w:val="24"/>
                <w:szCs w:val="24"/>
                <w:lang w:val="en-IN" w:eastAsia="en-IN"/>
              </w:rPr>
            </w:pPr>
            <w:r w:rsidRPr="0012365A">
              <w:rPr>
                <w:color w:val="000000"/>
                <w:sz w:val="24"/>
                <w:szCs w:val="24"/>
                <w:lang w:val="en-IN" w:eastAsia="en-IN"/>
              </w:rPr>
              <w:t>07-Dec-2024</w:t>
            </w:r>
          </w:p>
        </w:tc>
        <w:tc>
          <w:tcPr>
            <w:tcW w:w="1709" w:type="dxa"/>
            <w:tcBorders>
              <w:top w:val="nil"/>
              <w:left w:val="nil"/>
              <w:bottom w:val="single" w:sz="4" w:space="0" w:color="auto"/>
              <w:right w:val="single" w:sz="4" w:space="0" w:color="auto"/>
            </w:tcBorders>
            <w:shd w:val="clear" w:color="auto" w:fill="auto"/>
            <w:noWrap/>
            <w:vAlign w:val="center"/>
            <w:hideMark/>
          </w:tcPr>
          <w:p w14:paraId="5A543DED"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Final Project Review and Submission</w:t>
            </w:r>
          </w:p>
        </w:tc>
        <w:tc>
          <w:tcPr>
            <w:tcW w:w="1463" w:type="dxa"/>
            <w:tcBorders>
              <w:top w:val="nil"/>
              <w:left w:val="nil"/>
              <w:bottom w:val="single" w:sz="4" w:space="0" w:color="auto"/>
              <w:right w:val="single" w:sz="4" w:space="0" w:color="auto"/>
            </w:tcBorders>
            <w:shd w:val="clear" w:color="auto" w:fill="auto"/>
            <w:noWrap/>
            <w:vAlign w:val="center"/>
            <w:hideMark/>
          </w:tcPr>
          <w:p w14:paraId="6CD89984"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All</w:t>
            </w:r>
          </w:p>
        </w:tc>
        <w:tc>
          <w:tcPr>
            <w:tcW w:w="2961" w:type="dxa"/>
            <w:tcBorders>
              <w:top w:val="nil"/>
              <w:left w:val="nil"/>
              <w:bottom w:val="single" w:sz="4" w:space="0" w:color="auto"/>
              <w:right w:val="single" w:sz="4" w:space="0" w:color="auto"/>
            </w:tcBorders>
            <w:shd w:val="clear" w:color="auto" w:fill="auto"/>
            <w:noWrap/>
            <w:vAlign w:val="center"/>
            <w:hideMark/>
          </w:tcPr>
          <w:p w14:paraId="4C8656C9" w14:textId="77777777" w:rsidR="00E630C4" w:rsidRPr="0012365A" w:rsidRDefault="00E630C4" w:rsidP="00E630C4">
            <w:pPr>
              <w:widowControl/>
              <w:autoSpaceDE/>
              <w:autoSpaceDN/>
              <w:rPr>
                <w:color w:val="000000"/>
                <w:sz w:val="24"/>
                <w:szCs w:val="24"/>
                <w:lang w:val="en-IN" w:eastAsia="en-IN"/>
              </w:rPr>
            </w:pPr>
            <w:r w:rsidRPr="0012365A">
              <w:rPr>
                <w:color w:val="000000"/>
                <w:sz w:val="24"/>
                <w:szCs w:val="24"/>
                <w:lang w:val="en-IN" w:eastAsia="en-IN"/>
              </w:rPr>
              <w:t>Final report, submission package, presentation slides.</w:t>
            </w:r>
          </w:p>
        </w:tc>
      </w:tr>
    </w:tbl>
    <w:p w14:paraId="57BBB4CF" w14:textId="77777777" w:rsidR="00C80A84" w:rsidRPr="0012365A" w:rsidRDefault="00C80A84" w:rsidP="0098482E">
      <w:pPr>
        <w:pStyle w:val="BodyText"/>
        <w:spacing w:before="6"/>
        <w:rPr>
          <w:b/>
          <w:u w:val="single"/>
        </w:rPr>
      </w:pPr>
    </w:p>
    <w:p w14:paraId="3FD842BE" w14:textId="77777777" w:rsidR="00C80A84" w:rsidRPr="0012365A" w:rsidRDefault="00C80A84" w:rsidP="00C80A84">
      <w:pPr>
        <w:pStyle w:val="BodyText"/>
        <w:spacing w:before="6"/>
        <w:ind w:left="720"/>
        <w:rPr>
          <w:b/>
          <w:u w:val="single"/>
        </w:rPr>
      </w:pPr>
    </w:p>
    <w:p w14:paraId="69C2B24A" w14:textId="48384FBB" w:rsidR="00E34632" w:rsidRPr="0012365A" w:rsidRDefault="00E34632" w:rsidP="00DA631E">
      <w:pPr>
        <w:pStyle w:val="BodyText"/>
        <w:numPr>
          <w:ilvl w:val="0"/>
          <w:numId w:val="12"/>
        </w:numPr>
        <w:spacing w:before="6"/>
        <w:rPr>
          <w:b/>
          <w:u w:val="single"/>
        </w:rPr>
      </w:pPr>
      <w:r w:rsidRPr="0012365A">
        <w:rPr>
          <w:b/>
          <w:u w:val="single"/>
        </w:rPr>
        <w:t>KEY DELIVERABLES</w:t>
      </w:r>
    </w:p>
    <w:p w14:paraId="76496DD1" w14:textId="77777777" w:rsidR="00E34632" w:rsidRPr="0012365A" w:rsidRDefault="00E34632" w:rsidP="00E34632">
      <w:pPr>
        <w:pStyle w:val="BodyText"/>
        <w:spacing w:before="6"/>
        <w:rPr>
          <w:b/>
          <w:color w:val="2F5496"/>
          <w:u w:val="single"/>
        </w:rPr>
      </w:pPr>
    </w:p>
    <w:p w14:paraId="41690045" w14:textId="77777777" w:rsidR="003D206D" w:rsidRPr="0012365A" w:rsidRDefault="003D206D" w:rsidP="003D206D">
      <w:pPr>
        <w:tabs>
          <w:tab w:val="left" w:pos="1180"/>
        </w:tabs>
        <w:spacing w:before="17"/>
        <w:ind w:right="95"/>
        <w:rPr>
          <w:sz w:val="24"/>
          <w:szCs w:val="24"/>
        </w:rPr>
      </w:pPr>
    </w:p>
    <w:p w14:paraId="5D4283AC" w14:textId="77777777" w:rsidR="00E34632" w:rsidRPr="0012365A" w:rsidRDefault="00E34632" w:rsidP="00E34632">
      <w:pPr>
        <w:pStyle w:val="ListParagraph"/>
        <w:numPr>
          <w:ilvl w:val="0"/>
          <w:numId w:val="9"/>
        </w:numPr>
        <w:tabs>
          <w:tab w:val="left" w:pos="1180"/>
        </w:tabs>
        <w:spacing w:before="17"/>
        <w:ind w:left="1134" w:right="95" w:hanging="425"/>
        <w:rPr>
          <w:sz w:val="24"/>
          <w:szCs w:val="24"/>
        </w:rPr>
      </w:pPr>
      <w:r w:rsidRPr="0012365A">
        <w:rPr>
          <w:b/>
          <w:bCs/>
          <w:sz w:val="24"/>
          <w:szCs w:val="24"/>
        </w:rPr>
        <w:t>Requirements Specification Document:</w:t>
      </w:r>
      <w:r w:rsidRPr="0012365A">
        <w:rPr>
          <w:sz w:val="24"/>
          <w:szCs w:val="24"/>
        </w:rPr>
        <w:t xml:space="preserve"> Detailed documentation of functional and non-functional requirements, including specifications for multiplicity and offset curve calculation, data collection parameters, and analysis requirements.</w:t>
      </w:r>
    </w:p>
    <w:p w14:paraId="22890B48" w14:textId="77777777" w:rsidR="00E34632" w:rsidRPr="0012365A" w:rsidRDefault="00E34632" w:rsidP="00E34632">
      <w:pPr>
        <w:pStyle w:val="ListParagraph"/>
        <w:tabs>
          <w:tab w:val="left" w:pos="1180"/>
        </w:tabs>
        <w:spacing w:before="17"/>
        <w:ind w:left="1134" w:right="95" w:hanging="425"/>
        <w:rPr>
          <w:sz w:val="24"/>
          <w:szCs w:val="24"/>
        </w:rPr>
      </w:pPr>
    </w:p>
    <w:p w14:paraId="74A57A81" w14:textId="77777777" w:rsidR="00E34632" w:rsidRPr="0012365A" w:rsidRDefault="00E34632" w:rsidP="00E34632">
      <w:pPr>
        <w:pStyle w:val="ListParagraph"/>
        <w:numPr>
          <w:ilvl w:val="0"/>
          <w:numId w:val="9"/>
        </w:numPr>
        <w:tabs>
          <w:tab w:val="left" w:pos="1180"/>
        </w:tabs>
        <w:spacing w:before="17"/>
        <w:ind w:left="1134" w:right="95" w:hanging="425"/>
        <w:rPr>
          <w:sz w:val="24"/>
          <w:szCs w:val="24"/>
        </w:rPr>
      </w:pPr>
      <w:r w:rsidRPr="0012365A">
        <w:rPr>
          <w:b/>
          <w:bCs/>
          <w:sz w:val="24"/>
          <w:szCs w:val="24"/>
        </w:rPr>
        <w:t>System Architecture and Design Document</w:t>
      </w:r>
      <w:r w:rsidRPr="0012365A">
        <w:rPr>
          <w:sz w:val="24"/>
          <w:szCs w:val="24"/>
        </w:rPr>
        <w:t>: Comprehensive design of the software solution, including data flow diagrams, system components, and integration points for efficient processing of seismic data.</w:t>
      </w:r>
    </w:p>
    <w:p w14:paraId="72FEF5F7" w14:textId="77777777" w:rsidR="00E34632" w:rsidRPr="0012365A" w:rsidRDefault="00E34632" w:rsidP="00E34632">
      <w:pPr>
        <w:tabs>
          <w:tab w:val="left" w:pos="1180"/>
        </w:tabs>
        <w:spacing w:before="17"/>
        <w:ind w:left="1134" w:right="95" w:hanging="425"/>
        <w:rPr>
          <w:sz w:val="24"/>
          <w:szCs w:val="24"/>
        </w:rPr>
      </w:pPr>
    </w:p>
    <w:p w14:paraId="18371A8F" w14:textId="77777777" w:rsidR="00E34632" w:rsidRPr="0012365A" w:rsidRDefault="00E34632" w:rsidP="00E34632">
      <w:pPr>
        <w:pStyle w:val="ListParagraph"/>
        <w:numPr>
          <w:ilvl w:val="0"/>
          <w:numId w:val="9"/>
        </w:numPr>
        <w:tabs>
          <w:tab w:val="left" w:pos="1180"/>
        </w:tabs>
        <w:spacing w:before="17"/>
        <w:ind w:left="1134" w:right="95" w:hanging="425"/>
        <w:rPr>
          <w:sz w:val="24"/>
          <w:szCs w:val="24"/>
        </w:rPr>
      </w:pPr>
      <w:r w:rsidRPr="0012365A">
        <w:rPr>
          <w:b/>
          <w:bCs/>
          <w:sz w:val="24"/>
          <w:szCs w:val="24"/>
        </w:rPr>
        <w:t>Data Acquisition Module:</w:t>
      </w:r>
      <w:r w:rsidRPr="0012365A">
        <w:rPr>
          <w:sz w:val="24"/>
          <w:szCs w:val="24"/>
        </w:rPr>
        <w:t xml:space="preserve"> A module for collecting seismic data, designed to handle inputs such as geophone locations, source positions, and acquisition parameters.</w:t>
      </w:r>
    </w:p>
    <w:p w14:paraId="06A4D204" w14:textId="77777777" w:rsidR="00E34632" w:rsidRPr="0012365A" w:rsidRDefault="00E34632" w:rsidP="00E34632">
      <w:pPr>
        <w:pStyle w:val="ListParagraph"/>
        <w:tabs>
          <w:tab w:val="left" w:pos="1180"/>
        </w:tabs>
        <w:spacing w:before="17"/>
        <w:ind w:left="1134" w:right="95" w:hanging="425"/>
        <w:rPr>
          <w:sz w:val="24"/>
          <w:szCs w:val="24"/>
        </w:rPr>
      </w:pPr>
    </w:p>
    <w:p w14:paraId="2E615FB4" w14:textId="77777777" w:rsidR="00E34632" w:rsidRPr="0012365A" w:rsidRDefault="00E34632" w:rsidP="00E34632">
      <w:pPr>
        <w:pStyle w:val="ListParagraph"/>
        <w:numPr>
          <w:ilvl w:val="0"/>
          <w:numId w:val="9"/>
        </w:numPr>
        <w:tabs>
          <w:tab w:val="left" w:pos="1180"/>
        </w:tabs>
        <w:spacing w:before="17"/>
        <w:ind w:left="1134" w:right="95" w:hanging="425"/>
        <w:rPr>
          <w:sz w:val="24"/>
          <w:szCs w:val="24"/>
        </w:rPr>
      </w:pPr>
      <w:r w:rsidRPr="0012365A">
        <w:rPr>
          <w:b/>
          <w:bCs/>
          <w:sz w:val="24"/>
          <w:szCs w:val="24"/>
        </w:rPr>
        <w:t>Multiplicity and Offset Calculation Engine</w:t>
      </w:r>
      <w:r w:rsidRPr="0012365A">
        <w:rPr>
          <w:b/>
          <w:bCs/>
          <w:color w:val="2F5496"/>
          <w:sz w:val="24"/>
          <w:szCs w:val="24"/>
        </w:rPr>
        <w:t>:</w:t>
      </w:r>
      <w:r w:rsidRPr="0012365A">
        <w:rPr>
          <w:color w:val="2F5496"/>
          <w:sz w:val="24"/>
          <w:szCs w:val="24"/>
        </w:rPr>
        <w:t xml:space="preserve"> </w:t>
      </w:r>
      <w:r w:rsidRPr="0012365A">
        <w:rPr>
          <w:sz w:val="24"/>
          <w:szCs w:val="24"/>
        </w:rPr>
        <w:t>Core algorithms and logic for calculating multiplicity and offset curves based on given geophone distances and source ranges, ensuring accurate survey results.</w:t>
      </w:r>
    </w:p>
    <w:p w14:paraId="7C91FC33" w14:textId="77777777" w:rsidR="00E34632" w:rsidRPr="0012365A" w:rsidRDefault="00E34632" w:rsidP="00E34632">
      <w:pPr>
        <w:tabs>
          <w:tab w:val="left" w:pos="1180"/>
        </w:tabs>
        <w:spacing w:before="17"/>
        <w:ind w:left="1134" w:right="95" w:hanging="425"/>
        <w:rPr>
          <w:sz w:val="24"/>
          <w:szCs w:val="24"/>
        </w:rPr>
      </w:pPr>
    </w:p>
    <w:p w14:paraId="46D65CF2" w14:textId="77777777" w:rsidR="00E34632" w:rsidRPr="0012365A" w:rsidRDefault="00E34632" w:rsidP="00E34632">
      <w:pPr>
        <w:pStyle w:val="ListParagraph"/>
        <w:numPr>
          <w:ilvl w:val="0"/>
          <w:numId w:val="9"/>
        </w:numPr>
        <w:tabs>
          <w:tab w:val="left" w:pos="1180"/>
        </w:tabs>
        <w:spacing w:before="17"/>
        <w:ind w:left="1134" w:right="95" w:hanging="425"/>
        <w:rPr>
          <w:sz w:val="24"/>
          <w:szCs w:val="24"/>
        </w:rPr>
      </w:pPr>
      <w:r w:rsidRPr="0012365A">
        <w:rPr>
          <w:b/>
          <w:bCs/>
          <w:sz w:val="24"/>
          <w:szCs w:val="24"/>
        </w:rPr>
        <w:t>3D Seismic Imaging Module:</w:t>
      </w:r>
      <w:r w:rsidRPr="0012365A">
        <w:rPr>
          <w:sz w:val="24"/>
          <w:szCs w:val="24"/>
        </w:rPr>
        <w:t xml:space="preserve"> A robust imaging solution that uses processed data to generate 3D visualizations of the subsurface, enhancing geophysical analysis.</w:t>
      </w:r>
    </w:p>
    <w:p w14:paraId="554A04E0" w14:textId="77777777" w:rsidR="00E34632" w:rsidRPr="0012365A" w:rsidRDefault="00E34632" w:rsidP="00E34632">
      <w:pPr>
        <w:pStyle w:val="ListParagraph"/>
        <w:tabs>
          <w:tab w:val="left" w:pos="1180"/>
        </w:tabs>
        <w:spacing w:before="17"/>
        <w:ind w:left="1134" w:right="95" w:hanging="425"/>
        <w:rPr>
          <w:sz w:val="24"/>
          <w:szCs w:val="24"/>
        </w:rPr>
      </w:pPr>
    </w:p>
    <w:p w14:paraId="2B9F1E85" w14:textId="77777777" w:rsidR="00E34632" w:rsidRPr="0012365A" w:rsidRDefault="00E34632" w:rsidP="00E34632">
      <w:pPr>
        <w:pStyle w:val="ListParagraph"/>
        <w:numPr>
          <w:ilvl w:val="0"/>
          <w:numId w:val="9"/>
        </w:numPr>
        <w:tabs>
          <w:tab w:val="left" w:pos="1180"/>
        </w:tabs>
        <w:spacing w:before="17"/>
        <w:ind w:left="1134" w:right="95" w:hanging="425"/>
        <w:rPr>
          <w:sz w:val="24"/>
          <w:szCs w:val="24"/>
        </w:rPr>
      </w:pPr>
      <w:r w:rsidRPr="0012365A">
        <w:rPr>
          <w:b/>
          <w:bCs/>
          <w:sz w:val="24"/>
          <w:szCs w:val="24"/>
        </w:rPr>
        <w:t xml:space="preserve">Reporting and Visualization Tools: </w:t>
      </w:r>
      <w:r w:rsidRPr="0012365A">
        <w:rPr>
          <w:sz w:val="24"/>
          <w:szCs w:val="24"/>
        </w:rPr>
        <w:t>Tools for generating detailed reports and visualizations of seismic data, including graphs of multiplicity and offset curves, enabling easy analysis and interpretation.</w:t>
      </w:r>
    </w:p>
    <w:p w14:paraId="75BA2019" w14:textId="77777777" w:rsidR="00E34632" w:rsidRPr="0012365A" w:rsidRDefault="00E34632" w:rsidP="00E34632">
      <w:pPr>
        <w:tabs>
          <w:tab w:val="left" w:pos="1180"/>
        </w:tabs>
        <w:spacing w:before="17"/>
        <w:ind w:left="1134" w:right="95" w:hanging="425"/>
        <w:rPr>
          <w:sz w:val="24"/>
          <w:szCs w:val="24"/>
        </w:rPr>
      </w:pPr>
    </w:p>
    <w:p w14:paraId="15298358" w14:textId="77777777" w:rsidR="00E34632" w:rsidRPr="0012365A" w:rsidRDefault="00E34632" w:rsidP="00E34632">
      <w:pPr>
        <w:pStyle w:val="ListParagraph"/>
        <w:numPr>
          <w:ilvl w:val="0"/>
          <w:numId w:val="9"/>
        </w:numPr>
        <w:tabs>
          <w:tab w:val="left" w:pos="1180"/>
        </w:tabs>
        <w:spacing w:before="17"/>
        <w:ind w:left="1134" w:right="95" w:hanging="425"/>
        <w:rPr>
          <w:sz w:val="24"/>
          <w:szCs w:val="24"/>
        </w:rPr>
      </w:pPr>
      <w:r w:rsidRPr="0012365A">
        <w:rPr>
          <w:b/>
          <w:bCs/>
          <w:sz w:val="24"/>
          <w:szCs w:val="24"/>
        </w:rPr>
        <w:t>System Testing and Validation Reports:</w:t>
      </w:r>
      <w:r w:rsidRPr="0012365A">
        <w:rPr>
          <w:sz w:val="24"/>
          <w:szCs w:val="24"/>
        </w:rPr>
        <w:t xml:space="preserve"> Comprehensive testing documentation, covering unit, integration, and system testing to validate functionality, performance, and data accuracy.</w:t>
      </w:r>
    </w:p>
    <w:p w14:paraId="7A8B0952" w14:textId="77777777" w:rsidR="00E34632" w:rsidRPr="0012365A" w:rsidRDefault="00E34632" w:rsidP="00E34632">
      <w:pPr>
        <w:tabs>
          <w:tab w:val="left" w:pos="1180"/>
        </w:tabs>
        <w:spacing w:before="17"/>
        <w:ind w:left="1134" w:right="95" w:hanging="425"/>
        <w:rPr>
          <w:sz w:val="24"/>
          <w:szCs w:val="24"/>
        </w:rPr>
      </w:pPr>
    </w:p>
    <w:p w14:paraId="1D92478B" w14:textId="77777777" w:rsidR="00E34632" w:rsidRPr="0012365A" w:rsidRDefault="00E34632" w:rsidP="00E34632">
      <w:pPr>
        <w:pStyle w:val="ListParagraph"/>
        <w:numPr>
          <w:ilvl w:val="0"/>
          <w:numId w:val="9"/>
        </w:numPr>
        <w:tabs>
          <w:tab w:val="left" w:pos="1180"/>
        </w:tabs>
        <w:spacing w:before="17"/>
        <w:ind w:left="1134" w:right="95" w:hanging="425"/>
        <w:rPr>
          <w:sz w:val="24"/>
          <w:szCs w:val="24"/>
        </w:rPr>
      </w:pPr>
      <w:r w:rsidRPr="0012365A">
        <w:rPr>
          <w:b/>
          <w:bCs/>
          <w:sz w:val="24"/>
          <w:szCs w:val="24"/>
        </w:rPr>
        <w:t>User Training and Documentation:</w:t>
      </w:r>
      <w:r w:rsidRPr="0012365A">
        <w:rPr>
          <w:sz w:val="24"/>
          <w:szCs w:val="24"/>
        </w:rPr>
        <w:t xml:space="preserve"> User manuals, technical documentation, and training materials to guide users through system features, data analysis procedures, and troubleshooting steps.</w:t>
      </w:r>
    </w:p>
    <w:p w14:paraId="0DE013CB" w14:textId="77777777" w:rsidR="00E34632" w:rsidRPr="0012365A" w:rsidRDefault="00E34632" w:rsidP="00E34632">
      <w:pPr>
        <w:tabs>
          <w:tab w:val="left" w:pos="1180"/>
        </w:tabs>
        <w:spacing w:before="17"/>
        <w:ind w:left="1134" w:right="95" w:hanging="425"/>
        <w:rPr>
          <w:sz w:val="24"/>
          <w:szCs w:val="24"/>
        </w:rPr>
      </w:pPr>
    </w:p>
    <w:p w14:paraId="0C4BED1B" w14:textId="6931262C" w:rsidR="00E34632" w:rsidRPr="0012365A" w:rsidRDefault="00E34632" w:rsidP="00E34632">
      <w:pPr>
        <w:pStyle w:val="ListParagraph"/>
        <w:numPr>
          <w:ilvl w:val="0"/>
          <w:numId w:val="9"/>
        </w:numPr>
        <w:tabs>
          <w:tab w:val="left" w:pos="1180"/>
        </w:tabs>
        <w:spacing w:before="17"/>
        <w:ind w:left="1134" w:right="95" w:hanging="425"/>
        <w:rPr>
          <w:sz w:val="24"/>
          <w:szCs w:val="24"/>
        </w:rPr>
      </w:pPr>
      <w:r w:rsidRPr="0012365A">
        <w:rPr>
          <w:b/>
          <w:bCs/>
          <w:sz w:val="24"/>
          <w:szCs w:val="24"/>
        </w:rPr>
        <w:t>Final Project Report and Presentation Package:</w:t>
      </w:r>
      <w:r w:rsidRPr="0012365A">
        <w:rPr>
          <w:sz w:val="24"/>
          <w:szCs w:val="24"/>
        </w:rPr>
        <w:t xml:space="preserve"> A consolidated report summarizing the project’s goals, methods, outcomes, and conclusions, along with presentation slides for final review.</w:t>
      </w:r>
    </w:p>
    <w:p w14:paraId="77181B7D" w14:textId="77777777" w:rsidR="00E34632" w:rsidRPr="0012365A" w:rsidRDefault="00E34632" w:rsidP="00E34632">
      <w:pPr>
        <w:tabs>
          <w:tab w:val="left" w:pos="1180"/>
        </w:tabs>
        <w:spacing w:before="17"/>
        <w:ind w:right="95"/>
        <w:rPr>
          <w:sz w:val="24"/>
          <w:szCs w:val="24"/>
        </w:rPr>
      </w:pPr>
    </w:p>
    <w:p w14:paraId="7A3E8790" w14:textId="77777777" w:rsidR="00E34632" w:rsidRPr="0012365A" w:rsidRDefault="00E34632" w:rsidP="00E34632">
      <w:pPr>
        <w:tabs>
          <w:tab w:val="left" w:pos="1180"/>
        </w:tabs>
        <w:spacing w:before="17"/>
        <w:ind w:right="95"/>
        <w:rPr>
          <w:sz w:val="24"/>
          <w:szCs w:val="24"/>
        </w:rPr>
      </w:pPr>
    </w:p>
    <w:p w14:paraId="4FB9207A" w14:textId="77777777" w:rsidR="002B7F57" w:rsidRPr="0012365A" w:rsidRDefault="002B7F57" w:rsidP="002B7F57">
      <w:pPr>
        <w:pStyle w:val="BodyText"/>
        <w:spacing w:before="6"/>
        <w:rPr>
          <w:b/>
          <w:u w:val="single"/>
        </w:rPr>
      </w:pPr>
    </w:p>
    <w:p w14:paraId="3F5BE927" w14:textId="2D7DD74B" w:rsidR="002B7F57" w:rsidRPr="0012365A" w:rsidRDefault="002B7F57" w:rsidP="00DA631E">
      <w:pPr>
        <w:pStyle w:val="BodyText"/>
        <w:numPr>
          <w:ilvl w:val="0"/>
          <w:numId w:val="12"/>
        </w:numPr>
        <w:spacing w:before="6"/>
        <w:rPr>
          <w:b/>
          <w:u w:val="single"/>
        </w:rPr>
      </w:pPr>
      <w:r w:rsidRPr="0012365A">
        <w:rPr>
          <w:b/>
          <w:u w:val="single"/>
        </w:rPr>
        <w:t>ACTIVITY BAR CHART</w:t>
      </w:r>
    </w:p>
    <w:p w14:paraId="16BD20CA" w14:textId="77777777" w:rsidR="00E34632" w:rsidRPr="0012365A" w:rsidRDefault="00E34632" w:rsidP="00E34632">
      <w:pPr>
        <w:tabs>
          <w:tab w:val="left" w:pos="1180"/>
        </w:tabs>
        <w:spacing w:before="17"/>
        <w:ind w:right="95"/>
        <w:rPr>
          <w:sz w:val="24"/>
          <w:szCs w:val="24"/>
        </w:rPr>
      </w:pPr>
    </w:p>
    <w:p w14:paraId="4E5592F0" w14:textId="7DADC602" w:rsidR="003D206D" w:rsidRPr="0012365A" w:rsidRDefault="00F764BF" w:rsidP="00C126D9">
      <w:pPr>
        <w:tabs>
          <w:tab w:val="left" w:pos="1180"/>
        </w:tabs>
        <w:spacing w:before="17"/>
        <w:rPr>
          <w:sz w:val="24"/>
          <w:szCs w:val="24"/>
        </w:rPr>
      </w:pPr>
      <w:r w:rsidRPr="0012365A">
        <w:rPr>
          <w:b/>
          <w:noProof/>
          <w:sz w:val="24"/>
          <w:szCs w:val="24"/>
          <w:u w:val="single"/>
        </w:rPr>
        <w:drawing>
          <wp:anchor distT="0" distB="0" distL="114300" distR="114300" simplePos="0" relativeHeight="251658240" behindDoc="0" locked="0" layoutInCell="1" allowOverlap="1" wp14:anchorId="0F30E31C" wp14:editId="71CA37CA">
            <wp:simplePos x="0" y="0"/>
            <wp:positionH relativeFrom="margin">
              <wp:posOffset>-22225</wp:posOffset>
            </wp:positionH>
            <wp:positionV relativeFrom="paragraph">
              <wp:posOffset>231140</wp:posOffset>
            </wp:positionV>
            <wp:extent cx="6281420" cy="4076700"/>
            <wp:effectExtent l="0" t="0" r="5080" b="0"/>
            <wp:wrapSquare wrapText="bothSides"/>
            <wp:docPr id="59333598"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3598" name="Picture 1" descr="A screenshot of a projec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281420" cy="4076700"/>
                    </a:xfrm>
                    <a:prstGeom prst="rect">
                      <a:avLst/>
                    </a:prstGeom>
                  </pic:spPr>
                </pic:pic>
              </a:graphicData>
            </a:graphic>
            <wp14:sizeRelH relativeFrom="margin">
              <wp14:pctWidth>0</wp14:pctWidth>
            </wp14:sizeRelH>
            <wp14:sizeRelV relativeFrom="margin">
              <wp14:pctHeight>0</wp14:pctHeight>
            </wp14:sizeRelV>
          </wp:anchor>
        </w:drawing>
      </w:r>
    </w:p>
    <w:p w14:paraId="558D5271" w14:textId="19A22D3A" w:rsidR="003D206D" w:rsidRPr="0012365A" w:rsidRDefault="003D206D" w:rsidP="00C126D9">
      <w:pPr>
        <w:tabs>
          <w:tab w:val="left" w:pos="1180"/>
        </w:tabs>
        <w:spacing w:before="17"/>
        <w:rPr>
          <w:sz w:val="24"/>
          <w:szCs w:val="24"/>
        </w:rPr>
      </w:pPr>
    </w:p>
    <w:p w14:paraId="58DF4FDB" w14:textId="77777777" w:rsidR="00F764BF" w:rsidRPr="0012365A" w:rsidRDefault="00F764BF" w:rsidP="00C126D9">
      <w:pPr>
        <w:tabs>
          <w:tab w:val="left" w:pos="1180"/>
        </w:tabs>
        <w:spacing w:before="17"/>
        <w:rPr>
          <w:sz w:val="24"/>
          <w:szCs w:val="24"/>
        </w:rPr>
      </w:pPr>
    </w:p>
    <w:p w14:paraId="2D29999A" w14:textId="77777777" w:rsidR="00F764BF" w:rsidRPr="0012365A" w:rsidRDefault="00F764BF" w:rsidP="00C126D9">
      <w:pPr>
        <w:tabs>
          <w:tab w:val="left" w:pos="1180"/>
        </w:tabs>
        <w:spacing w:before="17"/>
        <w:rPr>
          <w:sz w:val="24"/>
          <w:szCs w:val="24"/>
        </w:rPr>
      </w:pPr>
    </w:p>
    <w:p w14:paraId="5F97BB11" w14:textId="77777777" w:rsidR="00F764BF" w:rsidRPr="0012365A" w:rsidRDefault="00F764BF" w:rsidP="00C126D9">
      <w:pPr>
        <w:tabs>
          <w:tab w:val="left" w:pos="1180"/>
        </w:tabs>
        <w:spacing w:before="17"/>
        <w:rPr>
          <w:sz w:val="24"/>
          <w:szCs w:val="24"/>
        </w:rPr>
      </w:pPr>
    </w:p>
    <w:p w14:paraId="1233DACD" w14:textId="12527AE9" w:rsidR="00F764BF" w:rsidRPr="0012365A" w:rsidRDefault="00F764BF" w:rsidP="00DA631E">
      <w:pPr>
        <w:pStyle w:val="BodyText"/>
        <w:numPr>
          <w:ilvl w:val="0"/>
          <w:numId w:val="12"/>
        </w:numPr>
        <w:spacing w:before="6"/>
        <w:rPr>
          <w:bCs/>
        </w:rPr>
      </w:pPr>
      <w:r w:rsidRPr="0012365A">
        <w:rPr>
          <w:b/>
          <w:u w:val="single"/>
        </w:rPr>
        <w:lastRenderedPageBreak/>
        <w:t>FLEXIBILITY MATRIX</w:t>
      </w:r>
    </w:p>
    <w:p w14:paraId="55F692B4" w14:textId="77777777" w:rsidR="00F764BF" w:rsidRPr="0012365A" w:rsidRDefault="00F764BF" w:rsidP="00C126D9">
      <w:pPr>
        <w:tabs>
          <w:tab w:val="left" w:pos="1180"/>
        </w:tabs>
        <w:spacing w:before="17"/>
        <w:rPr>
          <w:sz w:val="24"/>
          <w:szCs w:val="24"/>
        </w:rPr>
      </w:pPr>
    </w:p>
    <w:tbl>
      <w:tblPr>
        <w:tblpPr w:leftFromText="180" w:rightFromText="180" w:vertAnchor="text" w:horzAnchor="page" w:tblpX="2420" w:tblpY="159"/>
        <w:tblW w:w="8217" w:type="dxa"/>
        <w:tblLook w:val="04A0" w:firstRow="1" w:lastRow="0" w:firstColumn="1" w:lastColumn="0" w:noHBand="0" w:noVBand="1"/>
      </w:tblPr>
      <w:tblGrid>
        <w:gridCol w:w="2263"/>
        <w:gridCol w:w="1843"/>
        <w:gridCol w:w="2268"/>
        <w:gridCol w:w="1843"/>
      </w:tblGrid>
      <w:tr w:rsidR="0098482E" w:rsidRPr="0012365A" w14:paraId="6CDD92B2" w14:textId="77777777" w:rsidTr="00310D56">
        <w:trPr>
          <w:trHeight w:val="553"/>
        </w:trPr>
        <w:tc>
          <w:tcPr>
            <w:tcW w:w="22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1192EC" w14:textId="77777777" w:rsidR="0098482E" w:rsidRPr="0012365A" w:rsidRDefault="0098482E" w:rsidP="00310D56">
            <w:pPr>
              <w:widowControl/>
              <w:autoSpaceDE/>
              <w:autoSpaceDN/>
              <w:rPr>
                <w:b/>
                <w:bCs/>
                <w:sz w:val="24"/>
                <w:szCs w:val="24"/>
                <w:lang w:val="en-IN" w:eastAsia="en-IN"/>
              </w:rPr>
            </w:pPr>
            <w:r w:rsidRPr="0012365A">
              <w:rPr>
                <w:b/>
                <w:bCs/>
                <w:sz w:val="24"/>
                <w:szCs w:val="24"/>
                <w:lang w:val="en-IN" w:eastAsia="en-IN"/>
              </w:rPr>
              <w:t>Aspect</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4D3E55F4" w14:textId="3383BC65" w:rsidR="0098482E" w:rsidRPr="0012365A" w:rsidRDefault="0098482E" w:rsidP="00310D56">
            <w:pPr>
              <w:widowControl/>
              <w:autoSpaceDE/>
              <w:autoSpaceDN/>
              <w:rPr>
                <w:b/>
                <w:bCs/>
                <w:sz w:val="24"/>
                <w:szCs w:val="24"/>
                <w:lang w:val="en-IN" w:eastAsia="en-IN"/>
              </w:rPr>
            </w:pPr>
            <w:r w:rsidRPr="0012365A">
              <w:rPr>
                <w:b/>
                <w:bCs/>
                <w:sz w:val="24"/>
                <w:szCs w:val="24"/>
                <w:lang w:val="en-IN" w:eastAsia="en-IN"/>
              </w:rPr>
              <w:t>L</w:t>
            </w:r>
            <w:r w:rsidR="00310D56" w:rsidRPr="0012365A">
              <w:rPr>
                <w:b/>
                <w:bCs/>
                <w:sz w:val="24"/>
                <w:szCs w:val="24"/>
                <w:lang w:val="en-IN" w:eastAsia="en-IN"/>
              </w:rPr>
              <w:t>east</w:t>
            </w:r>
            <w:r w:rsidRPr="0012365A">
              <w:rPr>
                <w:b/>
                <w:bCs/>
                <w:sz w:val="24"/>
                <w:szCs w:val="24"/>
                <w:lang w:val="en-IN" w:eastAsia="en-IN"/>
              </w:rPr>
              <w:t xml:space="preserve"> Flexib</w:t>
            </w:r>
            <w:r w:rsidR="00310D56" w:rsidRPr="0012365A">
              <w:rPr>
                <w:b/>
                <w:bCs/>
                <w:sz w:val="24"/>
                <w:szCs w:val="24"/>
                <w:lang w:val="en-IN" w:eastAsia="en-IN"/>
              </w:rPr>
              <w:t>le</w:t>
            </w:r>
          </w:p>
        </w:tc>
        <w:tc>
          <w:tcPr>
            <w:tcW w:w="2268" w:type="dxa"/>
            <w:tcBorders>
              <w:top w:val="single" w:sz="4" w:space="0" w:color="auto"/>
              <w:left w:val="nil"/>
              <w:bottom w:val="single" w:sz="4" w:space="0" w:color="auto"/>
              <w:right w:val="single" w:sz="4" w:space="0" w:color="auto"/>
            </w:tcBorders>
            <w:shd w:val="clear" w:color="auto" w:fill="auto"/>
            <w:noWrap/>
            <w:vAlign w:val="center"/>
            <w:hideMark/>
          </w:tcPr>
          <w:p w14:paraId="6B7452E5" w14:textId="78573766" w:rsidR="0098482E" w:rsidRPr="0012365A" w:rsidRDefault="0098482E" w:rsidP="00310D56">
            <w:pPr>
              <w:widowControl/>
              <w:autoSpaceDE/>
              <w:autoSpaceDN/>
              <w:rPr>
                <w:b/>
                <w:bCs/>
                <w:sz w:val="24"/>
                <w:szCs w:val="24"/>
                <w:lang w:val="en-IN" w:eastAsia="en-IN"/>
              </w:rPr>
            </w:pPr>
            <w:r w:rsidRPr="0012365A">
              <w:rPr>
                <w:b/>
                <w:bCs/>
                <w:sz w:val="24"/>
                <w:szCs w:val="24"/>
                <w:lang w:val="en-IN" w:eastAsia="en-IN"/>
              </w:rPr>
              <w:t>M</w:t>
            </w:r>
            <w:r w:rsidR="00310D56" w:rsidRPr="0012365A">
              <w:rPr>
                <w:b/>
                <w:bCs/>
                <w:sz w:val="24"/>
                <w:szCs w:val="24"/>
                <w:lang w:val="en-IN" w:eastAsia="en-IN"/>
              </w:rPr>
              <w:t>oderate</w:t>
            </w:r>
            <w:r w:rsidRPr="0012365A">
              <w:rPr>
                <w:b/>
                <w:bCs/>
                <w:sz w:val="24"/>
                <w:szCs w:val="24"/>
                <w:lang w:val="en-IN" w:eastAsia="en-IN"/>
              </w:rPr>
              <w:t xml:space="preserve"> Flexibl</w:t>
            </w:r>
            <w:r w:rsidR="00310D56" w:rsidRPr="0012365A">
              <w:rPr>
                <w:b/>
                <w:bCs/>
                <w:sz w:val="24"/>
                <w:szCs w:val="24"/>
                <w:lang w:val="en-IN" w:eastAsia="en-IN"/>
              </w:rPr>
              <w:t>e</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689D128D" w14:textId="5E89B5B9" w:rsidR="0098482E" w:rsidRPr="0012365A" w:rsidRDefault="00310D56" w:rsidP="00310D56">
            <w:pPr>
              <w:widowControl/>
              <w:autoSpaceDE/>
              <w:autoSpaceDN/>
              <w:rPr>
                <w:b/>
                <w:bCs/>
                <w:sz w:val="24"/>
                <w:szCs w:val="24"/>
                <w:lang w:val="en-IN" w:eastAsia="en-IN"/>
              </w:rPr>
            </w:pPr>
            <w:r w:rsidRPr="0012365A">
              <w:rPr>
                <w:b/>
                <w:bCs/>
                <w:sz w:val="24"/>
                <w:szCs w:val="24"/>
                <w:lang w:val="en-IN" w:eastAsia="en-IN"/>
              </w:rPr>
              <w:t>Most</w:t>
            </w:r>
            <w:r w:rsidR="0098482E" w:rsidRPr="0012365A">
              <w:rPr>
                <w:b/>
                <w:bCs/>
                <w:sz w:val="24"/>
                <w:szCs w:val="24"/>
                <w:lang w:val="en-IN" w:eastAsia="en-IN"/>
              </w:rPr>
              <w:t xml:space="preserve"> Flexib</w:t>
            </w:r>
            <w:r w:rsidRPr="0012365A">
              <w:rPr>
                <w:b/>
                <w:bCs/>
                <w:sz w:val="24"/>
                <w:szCs w:val="24"/>
                <w:lang w:val="en-IN" w:eastAsia="en-IN"/>
              </w:rPr>
              <w:t>le</w:t>
            </w:r>
          </w:p>
        </w:tc>
      </w:tr>
      <w:tr w:rsidR="0098482E" w:rsidRPr="0012365A" w14:paraId="4DBB75CA" w14:textId="77777777" w:rsidTr="00310D56">
        <w:trPr>
          <w:trHeight w:val="638"/>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0B51B0F3" w14:textId="22FE2D09" w:rsidR="0098482E" w:rsidRPr="0012365A" w:rsidRDefault="00310D56" w:rsidP="00310D56">
            <w:pPr>
              <w:widowControl/>
              <w:autoSpaceDE/>
              <w:autoSpaceDN/>
              <w:rPr>
                <w:color w:val="000000"/>
                <w:sz w:val="24"/>
                <w:szCs w:val="24"/>
                <w:lang w:val="en-IN" w:eastAsia="en-IN"/>
              </w:rPr>
            </w:pPr>
            <w:r w:rsidRPr="0012365A">
              <w:rPr>
                <w:color w:val="000000"/>
                <w:sz w:val="24"/>
                <w:szCs w:val="24"/>
                <w:lang w:val="en-IN" w:eastAsia="en-IN"/>
              </w:rPr>
              <w:t>Schedule</w:t>
            </w:r>
          </w:p>
        </w:tc>
        <w:tc>
          <w:tcPr>
            <w:tcW w:w="1843" w:type="dxa"/>
            <w:tcBorders>
              <w:top w:val="nil"/>
              <w:left w:val="nil"/>
              <w:bottom w:val="single" w:sz="4" w:space="0" w:color="auto"/>
              <w:right w:val="single" w:sz="4" w:space="0" w:color="auto"/>
            </w:tcBorders>
            <w:shd w:val="clear" w:color="auto" w:fill="auto"/>
            <w:noWrap/>
            <w:vAlign w:val="center"/>
            <w:hideMark/>
          </w:tcPr>
          <w:p w14:paraId="57FE1E89" w14:textId="77777777"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 </w:t>
            </w:r>
          </w:p>
        </w:tc>
        <w:tc>
          <w:tcPr>
            <w:tcW w:w="2268" w:type="dxa"/>
            <w:tcBorders>
              <w:top w:val="nil"/>
              <w:left w:val="nil"/>
              <w:bottom w:val="single" w:sz="4" w:space="0" w:color="auto"/>
              <w:right w:val="single" w:sz="4" w:space="0" w:color="auto"/>
            </w:tcBorders>
            <w:shd w:val="clear" w:color="auto" w:fill="auto"/>
            <w:noWrap/>
            <w:vAlign w:val="center"/>
            <w:hideMark/>
          </w:tcPr>
          <w:p w14:paraId="4AE659D1" w14:textId="512A0226"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 </w:t>
            </w:r>
            <w:r w:rsidR="00310D56" w:rsidRPr="0012365A">
              <w:rPr>
                <w:rFonts w:ascii="Segoe UI Emoji" w:hAnsi="Segoe UI Emoji" w:cs="Segoe UI Emoji"/>
                <w:color w:val="000000"/>
                <w:sz w:val="24"/>
                <w:szCs w:val="24"/>
                <w:lang w:val="en-IN" w:eastAsia="en-IN"/>
              </w:rPr>
              <w:t>✔️</w:t>
            </w:r>
          </w:p>
        </w:tc>
        <w:tc>
          <w:tcPr>
            <w:tcW w:w="1843" w:type="dxa"/>
            <w:tcBorders>
              <w:top w:val="nil"/>
              <w:left w:val="nil"/>
              <w:bottom w:val="single" w:sz="4" w:space="0" w:color="auto"/>
              <w:right w:val="single" w:sz="4" w:space="0" w:color="auto"/>
            </w:tcBorders>
            <w:shd w:val="clear" w:color="auto" w:fill="auto"/>
            <w:noWrap/>
            <w:vAlign w:val="center"/>
            <w:hideMark/>
          </w:tcPr>
          <w:p w14:paraId="02107DEC" w14:textId="71AB3C02" w:rsidR="0098482E" w:rsidRPr="0012365A" w:rsidRDefault="0098482E" w:rsidP="00310D56">
            <w:pPr>
              <w:widowControl/>
              <w:autoSpaceDE/>
              <w:autoSpaceDN/>
              <w:rPr>
                <w:color w:val="000000"/>
                <w:sz w:val="24"/>
                <w:szCs w:val="24"/>
                <w:lang w:val="en-IN" w:eastAsia="en-IN"/>
              </w:rPr>
            </w:pPr>
          </w:p>
        </w:tc>
      </w:tr>
      <w:tr w:rsidR="0098482E" w:rsidRPr="0012365A" w14:paraId="0D5283C5" w14:textId="77777777" w:rsidTr="00310D56">
        <w:trPr>
          <w:trHeight w:val="638"/>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2BA2A2EC" w14:textId="2BB9BB47" w:rsidR="0098482E" w:rsidRPr="0012365A" w:rsidRDefault="00310D56" w:rsidP="00310D56">
            <w:pPr>
              <w:widowControl/>
              <w:autoSpaceDE/>
              <w:autoSpaceDN/>
              <w:rPr>
                <w:color w:val="000000"/>
                <w:sz w:val="24"/>
                <w:szCs w:val="24"/>
                <w:lang w:val="en-IN" w:eastAsia="en-IN"/>
              </w:rPr>
            </w:pPr>
            <w:r w:rsidRPr="0012365A">
              <w:rPr>
                <w:color w:val="000000"/>
                <w:sz w:val="24"/>
                <w:szCs w:val="24"/>
                <w:lang w:val="en-IN" w:eastAsia="en-IN"/>
              </w:rPr>
              <w:t>Scope</w:t>
            </w:r>
          </w:p>
        </w:tc>
        <w:tc>
          <w:tcPr>
            <w:tcW w:w="1843" w:type="dxa"/>
            <w:tcBorders>
              <w:top w:val="nil"/>
              <w:left w:val="nil"/>
              <w:bottom w:val="single" w:sz="4" w:space="0" w:color="auto"/>
              <w:right w:val="single" w:sz="4" w:space="0" w:color="auto"/>
            </w:tcBorders>
            <w:shd w:val="clear" w:color="auto" w:fill="auto"/>
            <w:noWrap/>
            <w:vAlign w:val="center"/>
            <w:hideMark/>
          </w:tcPr>
          <w:p w14:paraId="19510EBB" w14:textId="77777777"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 </w:t>
            </w:r>
          </w:p>
        </w:tc>
        <w:tc>
          <w:tcPr>
            <w:tcW w:w="2268" w:type="dxa"/>
            <w:tcBorders>
              <w:top w:val="nil"/>
              <w:left w:val="nil"/>
              <w:bottom w:val="single" w:sz="4" w:space="0" w:color="auto"/>
              <w:right w:val="single" w:sz="4" w:space="0" w:color="auto"/>
            </w:tcBorders>
            <w:shd w:val="clear" w:color="auto" w:fill="auto"/>
            <w:noWrap/>
            <w:vAlign w:val="center"/>
            <w:hideMark/>
          </w:tcPr>
          <w:p w14:paraId="55AECAFD" w14:textId="074AD481" w:rsidR="0098482E" w:rsidRPr="0012365A" w:rsidRDefault="0098482E" w:rsidP="00310D56">
            <w:pPr>
              <w:widowControl/>
              <w:autoSpaceDE/>
              <w:autoSpaceDN/>
              <w:rPr>
                <w:color w:val="000000"/>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center"/>
            <w:hideMark/>
          </w:tcPr>
          <w:p w14:paraId="2DAE2873" w14:textId="5CC6FB1B"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 </w:t>
            </w:r>
            <w:r w:rsidR="00310D56" w:rsidRPr="0012365A">
              <w:rPr>
                <w:rFonts w:ascii="Segoe UI Emoji" w:hAnsi="Segoe UI Emoji" w:cs="Segoe UI Emoji"/>
                <w:color w:val="000000"/>
                <w:sz w:val="24"/>
                <w:szCs w:val="24"/>
                <w:lang w:val="en-IN" w:eastAsia="en-IN"/>
              </w:rPr>
              <w:t>✔️</w:t>
            </w:r>
          </w:p>
        </w:tc>
      </w:tr>
      <w:tr w:rsidR="0098482E" w:rsidRPr="0012365A" w14:paraId="6E874818" w14:textId="77777777" w:rsidTr="00310D56">
        <w:trPr>
          <w:trHeight w:val="638"/>
        </w:trPr>
        <w:tc>
          <w:tcPr>
            <w:tcW w:w="2263" w:type="dxa"/>
            <w:tcBorders>
              <w:top w:val="nil"/>
              <w:left w:val="single" w:sz="4" w:space="0" w:color="auto"/>
              <w:bottom w:val="single" w:sz="4" w:space="0" w:color="auto"/>
              <w:right w:val="single" w:sz="4" w:space="0" w:color="auto"/>
            </w:tcBorders>
            <w:shd w:val="clear" w:color="auto" w:fill="auto"/>
            <w:noWrap/>
            <w:vAlign w:val="center"/>
            <w:hideMark/>
          </w:tcPr>
          <w:p w14:paraId="1C29DB02" w14:textId="35C204B9"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Resource</w:t>
            </w:r>
            <w:r w:rsidR="00310D56" w:rsidRPr="0012365A">
              <w:rPr>
                <w:color w:val="000000"/>
                <w:sz w:val="24"/>
                <w:szCs w:val="24"/>
                <w:lang w:val="en-IN" w:eastAsia="en-IN"/>
              </w:rPr>
              <w:t>s</w:t>
            </w:r>
          </w:p>
        </w:tc>
        <w:tc>
          <w:tcPr>
            <w:tcW w:w="1843" w:type="dxa"/>
            <w:tcBorders>
              <w:top w:val="nil"/>
              <w:left w:val="nil"/>
              <w:bottom w:val="single" w:sz="4" w:space="0" w:color="auto"/>
              <w:right w:val="single" w:sz="4" w:space="0" w:color="auto"/>
            </w:tcBorders>
            <w:shd w:val="clear" w:color="auto" w:fill="auto"/>
            <w:noWrap/>
            <w:vAlign w:val="center"/>
            <w:hideMark/>
          </w:tcPr>
          <w:p w14:paraId="0CC3A708" w14:textId="77777777" w:rsidR="0098482E" w:rsidRPr="0012365A" w:rsidRDefault="0098482E" w:rsidP="00310D56">
            <w:pPr>
              <w:widowControl/>
              <w:autoSpaceDE/>
              <w:autoSpaceDN/>
              <w:rPr>
                <w:color w:val="000000"/>
                <w:sz w:val="24"/>
                <w:szCs w:val="24"/>
                <w:lang w:val="en-IN" w:eastAsia="en-IN"/>
              </w:rPr>
            </w:pPr>
            <w:r w:rsidRPr="0012365A">
              <w:rPr>
                <w:rFonts w:ascii="Segoe UI Emoji" w:hAnsi="Segoe UI Emoji" w:cs="Segoe UI Emoji"/>
                <w:color w:val="000000"/>
                <w:sz w:val="24"/>
                <w:szCs w:val="24"/>
                <w:lang w:val="en-IN" w:eastAsia="en-IN"/>
              </w:rPr>
              <w:t>✔️</w:t>
            </w:r>
          </w:p>
        </w:tc>
        <w:tc>
          <w:tcPr>
            <w:tcW w:w="2268" w:type="dxa"/>
            <w:tcBorders>
              <w:top w:val="nil"/>
              <w:left w:val="nil"/>
              <w:bottom w:val="single" w:sz="4" w:space="0" w:color="auto"/>
              <w:right w:val="single" w:sz="4" w:space="0" w:color="auto"/>
            </w:tcBorders>
            <w:shd w:val="clear" w:color="auto" w:fill="auto"/>
            <w:noWrap/>
            <w:vAlign w:val="center"/>
            <w:hideMark/>
          </w:tcPr>
          <w:p w14:paraId="48EBA670" w14:textId="77777777"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 </w:t>
            </w:r>
          </w:p>
        </w:tc>
        <w:tc>
          <w:tcPr>
            <w:tcW w:w="1843" w:type="dxa"/>
            <w:tcBorders>
              <w:top w:val="nil"/>
              <w:left w:val="nil"/>
              <w:bottom w:val="single" w:sz="4" w:space="0" w:color="auto"/>
              <w:right w:val="single" w:sz="4" w:space="0" w:color="auto"/>
            </w:tcBorders>
            <w:shd w:val="clear" w:color="auto" w:fill="auto"/>
            <w:noWrap/>
            <w:vAlign w:val="center"/>
            <w:hideMark/>
          </w:tcPr>
          <w:p w14:paraId="135CE9F0" w14:textId="77777777" w:rsidR="0098482E" w:rsidRPr="0012365A" w:rsidRDefault="0098482E" w:rsidP="00310D56">
            <w:pPr>
              <w:widowControl/>
              <w:autoSpaceDE/>
              <w:autoSpaceDN/>
              <w:rPr>
                <w:color w:val="000000"/>
                <w:sz w:val="24"/>
                <w:szCs w:val="24"/>
                <w:lang w:val="en-IN" w:eastAsia="en-IN"/>
              </w:rPr>
            </w:pPr>
            <w:r w:rsidRPr="0012365A">
              <w:rPr>
                <w:color w:val="000000"/>
                <w:sz w:val="24"/>
                <w:szCs w:val="24"/>
                <w:lang w:val="en-IN" w:eastAsia="en-IN"/>
              </w:rPr>
              <w:t> </w:t>
            </w:r>
          </w:p>
        </w:tc>
      </w:tr>
    </w:tbl>
    <w:p w14:paraId="5A0A91AD" w14:textId="77777777" w:rsidR="00F764BF" w:rsidRPr="0012365A" w:rsidRDefault="00F764BF" w:rsidP="00C126D9">
      <w:pPr>
        <w:tabs>
          <w:tab w:val="left" w:pos="1180"/>
        </w:tabs>
        <w:spacing w:before="17"/>
        <w:rPr>
          <w:sz w:val="24"/>
          <w:szCs w:val="24"/>
        </w:rPr>
      </w:pPr>
    </w:p>
    <w:p w14:paraId="4F263DEC" w14:textId="77777777" w:rsidR="005B3CB1" w:rsidRPr="0012365A" w:rsidRDefault="005B3CB1" w:rsidP="00094AAB">
      <w:pPr>
        <w:rPr>
          <w:sz w:val="24"/>
          <w:szCs w:val="24"/>
        </w:rPr>
      </w:pPr>
    </w:p>
    <w:p w14:paraId="66524126" w14:textId="77777777" w:rsidR="00F764BF" w:rsidRPr="0012365A" w:rsidRDefault="00F764BF" w:rsidP="00094AAB">
      <w:pPr>
        <w:rPr>
          <w:sz w:val="24"/>
          <w:szCs w:val="24"/>
        </w:rPr>
      </w:pPr>
    </w:p>
    <w:p w14:paraId="5E055338" w14:textId="77777777" w:rsidR="00310D56" w:rsidRPr="0012365A" w:rsidRDefault="00310D56" w:rsidP="00094AAB">
      <w:pPr>
        <w:rPr>
          <w:sz w:val="24"/>
          <w:szCs w:val="24"/>
        </w:rPr>
      </w:pPr>
    </w:p>
    <w:p w14:paraId="69637182" w14:textId="77777777" w:rsidR="00310D56" w:rsidRPr="0012365A" w:rsidRDefault="00310D56" w:rsidP="00094AAB">
      <w:pPr>
        <w:rPr>
          <w:sz w:val="24"/>
          <w:szCs w:val="24"/>
        </w:rPr>
      </w:pPr>
    </w:p>
    <w:p w14:paraId="3E738F3D" w14:textId="77777777" w:rsidR="00310D56" w:rsidRPr="0012365A" w:rsidRDefault="00310D56" w:rsidP="00094AAB">
      <w:pPr>
        <w:rPr>
          <w:sz w:val="24"/>
          <w:szCs w:val="24"/>
        </w:rPr>
      </w:pPr>
    </w:p>
    <w:p w14:paraId="4187CD9A" w14:textId="77777777" w:rsidR="00310D56" w:rsidRPr="0012365A" w:rsidRDefault="00310D56" w:rsidP="00094AAB">
      <w:pPr>
        <w:rPr>
          <w:sz w:val="24"/>
          <w:szCs w:val="24"/>
        </w:rPr>
      </w:pPr>
    </w:p>
    <w:p w14:paraId="744B0B1B" w14:textId="77777777" w:rsidR="00310D56" w:rsidRPr="0012365A" w:rsidRDefault="00310D56" w:rsidP="00094AAB">
      <w:pPr>
        <w:rPr>
          <w:sz w:val="24"/>
          <w:szCs w:val="24"/>
        </w:rPr>
      </w:pPr>
    </w:p>
    <w:p w14:paraId="5F0C3222" w14:textId="77777777" w:rsidR="00310D56" w:rsidRPr="0012365A" w:rsidRDefault="00310D56" w:rsidP="00094AAB">
      <w:pPr>
        <w:rPr>
          <w:sz w:val="24"/>
          <w:szCs w:val="24"/>
        </w:rPr>
      </w:pPr>
    </w:p>
    <w:p w14:paraId="0D9FEBD5" w14:textId="77777777" w:rsidR="00310D56" w:rsidRPr="0012365A" w:rsidRDefault="00310D56" w:rsidP="00094AAB">
      <w:pPr>
        <w:rPr>
          <w:sz w:val="24"/>
          <w:szCs w:val="24"/>
        </w:rPr>
      </w:pPr>
    </w:p>
    <w:p w14:paraId="342FF1D9" w14:textId="77777777" w:rsidR="00310D56" w:rsidRPr="0012365A" w:rsidRDefault="00310D56" w:rsidP="00094AAB">
      <w:pPr>
        <w:rPr>
          <w:sz w:val="24"/>
          <w:szCs w:val="24"/>
        </w:rPr>
      </w:pPr>
    </w:p>
    <w:p w14:paraId="6494323D" w14:textId="77777777" w:rsidR="00310D56" w:rsidRPr="0012365A" w:rsidRDefault="00310D56" w:rsidP="00094AAB">
      <w:pPr>
        <w:rPr>
          <w:sz w:val="24"/>
          <w:szCs w:val="24"/>
        </w:rPr>
      </w:pPr>
    </w:p>
    <w:p w14:paraId="5D7761AF" w14:textId="77777777" w:rsidR="00310D56" w:rsidRPr="0012365A" w:rsidRDefault="00310D56" w:rsidP="00094AAB">
      <w:pPr>
        <w:rPr>
          <w:sz w:val="24"/>
          <w:szCs w:val="24"/>
        </w:rPr>
      </w:pPr>
    </w:p>
    <w:p w14:paraId="1074FC10" w14:textId="27347A32" w:rsidR="00F764BF" w:rsidRPr="0012365A" w:rsidRDefault="00F764BF" w:rsidP="00DA631E">
      <w:pPr>
        <w:pStyle w:val="BodyText"/>
        <w:numPr>
          <w:ilvl w:val="0"/>
          <w:numId w:val="12"/>
        </w:numPr>
        <w:spacing w:before="6"/>
        <w:rPr>
          <w:b/>
          <w:u w:val="single"/>
        </w:rPr>
      </w:pPr>
      <w:r w:rsidRPr="0012365A">
        <w:rPr>
          <w:b/>
          <w:u w:val="single"/>
        </w:rPr>
        <w:t>CONCLUSION</w:t>
      </w:r>
    </w:p>
    <w:p w14:paraId="72F69CF8" w14:textId="77777777" w:rsidR="00F764BF" w:rsidRPr="0012365A" w:rsidRDefault="00F764BF" w:rsidP="00F764BF">
      <w:pPr>
        <w:pStyle w:val="BodyText"/>
        <w:spacing w:before="6"/>
        <w:rPr>
          <w:b/>
        </w:rPr>
      </w:pPr>
    </w:p>
    <w:p w14:paraId="79F0C7E8" w14:textId="77777777" w:rsidR="00F764BF" w:rsidRPr="0012365A" w:rsidRDefault="00F764BF" w:rsidP="00DA631E">
      <w:pPr>
        <w:pStyle w:val="BodyText"/>
        <w:spacing w:before="6"/>
        <w:ind w:left="709"/>
        <w:rPr>
          <w:bCs/>
        </w:rPr>
      </w:pPr>
      <w:r w:rsidRPr="0012365A">
        <w:rPr>
          <w:bCs/>
        </w:rPr>
        <w:t>This comprehensive project plan outlines the key components of the Seismic Acquisition 3D Mapping System. By clearly defining the project's scope, deliverables, risks, and flexibility, we aim to successfully deliver accurate multiplicity and offset curves within the established timeline.</w:t>
      </w:r>
    </w:p>
    <w:p w14:paraId="6B2AD468" w14:textId="77777777" w:rsidR="00F764BF" w:rsidRPr="00DE2208" w:rsidRDefault="00F764BF" w:rsidP="00094AAB"/>
    <w:sectPr w:rsidR="00F764BF" w:rsidRPr="00DE22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835B5D" w14:textId="77777777" w:rsidR="00CE200A" w:rsidRDefault="00CE200A" w:rsidP="00406AF0">
      <w:r>
        <w:separator/>
      </w:r>
    </w:p>
  </w:endnote>
  <w:endnote w:type="continuationSeparator" w:id="0">
    <w:p w14:paraId="607AC127" w14:textId="77777777" w:rsidR="00CE200A" w:rsidRDefault="00CE200A" w:rsidP="00406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A9C17" w14:textId="7A64ACE5" w:rsidR="00406AF0" w:rsidRDefault="00406AF0">
    <w:pPr>
      <w:pStyle w:val="Footer"/>
      <w:jc w:val="right"/>
    </w:pPr>
    <w:r>
      <w:t xml:space="preserve"> </w:t>
    </w:r>
    <w:sdt>
      <w:sdtPr>
        <w:id w:val="-101322355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DE11493" w14:textId="77777777" w:rsidR="00406AF0" w:rsidRDefault="00406A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FDCFFE" w14:textId="77777777" w:rsidR="00CE200A" w:rsidRDefault="00CE200A" w:rsidP="00406AF0">
      <w:r>
        <w:separator/>
      </w:r>
    </w:p>
  </w:footnote>
  <w:footnote w:type="continuationSeparator" w:id="0">
    <w:p w14:paraId="76831AE4" w14:textId="77777777" w:rsidR="00CE200A" w:rsidRDefault="00CE200A" w:rsidP="00406A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8599E"/>
    <w:multiLevelType w:val="hybridMultilevel"/>
    <w:tmpl w:val="BEA67022"/>
    <w:lvl w:ilvl="0" w:tplc="40090001">
      <w:start w:val="1"/>
      <w:numFmt w:val="bullet"/>
      <w:lvlText w:val=""/>
      <w:lvlJc w:val="left"/>
      <w:pPr>
        <w:ind w:left="118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2134" w:hanging="360"/>
      </w:pPr>
      <w:rPr>
        <w:rFonts w:hint="default"/>
        <w:lang w:val="en-US" w:eastAsia="en-US" w:bidi="ar-SA"/>
      </w:rPr>
    </w:lvl>
    <w:lvl w:ilvl="2" w:tplc="FFFFFFFF">
      <w:numFmt w:val="bullet"/>
      <w:lvlText w:val="•"/>
      <w:lvlJc w:val="left"/>
      <w:pPr>
        <w:ind w:left="3088" w:hanging="360"/>
      </w:pPr>
      <w:rPr>
        <w:rFonts w:hint="default"/>
        <w:lang w:val="en-US" w:eastAsia="en-US" w:bidi="ar-SA"/>
      </w:rPr>
    </w:lvl>
    <w:lvl w:ilvl="3" w:tplc="FFFFFFFF">
      <w:numFmt w:val="bullet"/>
      <w:lvlText w:val="•"/>
      <w:lvlJc w:val="left"/>
      <w:pPr>
        <w:ind w:left="4042" w:hanging="360"/>
      </w:pPr>
      <w:rPr>
        <w:rFonts w:hint="default"/>
        <w:lang w:val="en-US" w:eastAsia="en-US" w:bidi="ar-SA"/>
      </w:rPr>
    </w:lvl>
    <w:lvl w:ilvl="4" w:tplc="FFFFFFFF">
      <w:numFmt w:val="bullet"/>
      <w:lvlText w:val="•"/>
      <w:lvlJc w:val="left"/>
      <w:pPr>
        <w:ind w:left="4996" w:hanging="360"/>
      </w:pPr>
      <w:rPr>
        <w:rFonts w:hint="default"/>
        <w:lang w:val="en-US" w:eastAsia="en-US" w:bidi="ar-SA"/>
      </w:rPr>
    </w:lvl>
    <w:lvl w:ilvl="5" w:tplc="FFFFFFFF">
      <w:numFmt w:val="bullet"/>
      <w:lvlText w:val="•"/>
      <w:lvlJc w:val="left"/>
      <w:pPr>
        <w:ind w:left="5950" w:hanging="360"/>
      </w:pPr>
      <w:rPr>
        <w:rFonts w:hint="default"/>
        <w:lang w:val="en-US" w:eastAsia="en-US" w:bidi="ar-SA"/>
      </w:rPr>
    </w:lvl>
    <w:lvl w:ilvl="6" w:tplc="FFFFFFFF">
      <w:numFmt w:val="bullet"/>
      <w:lvlText w:val="•"/>
      <w:lvlJc w:val="left"/>
      <w:pPr>
        <w:ind w:left="6904" w:hanging="360"/>
      </w:pPr>
      <w:rPr>
        <w:rFonts w:hint="default"/>
        <w:lang w:val="en-US" w:eastAsia="en-US" w:bidi="ar-SA"/>
      </w:rPr>
    </w:lvl>
    <w:lvl w:ilvl="7" w:tplc="FFFFFFFF">
      <w:numFmt w:val="bullet"/>
      <w:lvlText w:val="•"/>
      <w:lvlJc w:val="left"/>
      <w:pPr>
        <w:ind w:left="7858" w:hanging="360"/>
      </w:pPr>
      <w:rPr>
        <w:rFonts w:hint="default"/>
        <w:lang w:val="en-US" w:eastAsia="en-US" w:bidi="ar-SA"/>
      </w:rPr>
    </w:lvl>
    <w:lvl w:ilvl="8" w:tplc="FFFFFFFF">
      <w:numFmt w:val="bullet"/>
      <w:lvlText w:val="•"/>
      <w:lvlJc w:val="left"/>
      <w:pPr>
        <w:ind w:left="8812" w:hanging="360"/>
      </w:pPr>
      <w:rPr>
        <w:rFonts w:hint="default"/>
        <w:lang w:val="en-US" w:eastAsia="en-US" w:bidi="ar-SA"/>
      </w:rPr>
    </w:lvl>
  </w:abstractNum>
  <w:abstractNum w:abstractNumId="1" w15:restartNumberingAfterBreak="0">
    <w:nsid w:val="07EF1538"/>
    <w:multiLevelType w:val="hybridMultilevel"/>
    <w:tmpl w:val="FA6E0362"/>
    <w:lvl w:ilvl="0" w:tplc="3E4A1396">
      <w:start w:val="1"/>
      <w:numFmt w:val="upperRoman"/>
      <w:pStyle w:val="TOC1"/>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F40D80"/>
    <w:multiLevelType w:val="hybridMultilevel"/>
    <w:tmpl w:val="AABC8C12"/>
    <w:lvl w:ilvl="0" w:tplc="D8C0BFF0">
      <w:numFmt w:val="bullet"/>
      <w:lvlText w:val=""/>
      <w:lvlJc w:val="left"/>
      <w:pPr>
        <w:ind w:left="1181" w:hanging="360"/>
      </w:pPr>
      <w:rPr>
        <w:rFonts w:ascii="Wingdings" w:eastAsia="Wingdings" w:hAnsi="Wingdings" w:cs="Wingdings" w:hint="default"/>
        <w:b w:val="0"/>
        <w:bCs w:val="0"/>
        <w:i w:val="0"/>
        <w:iCs w:val="0"/>
        <w:spacing w:val="0"/>
        <w:w w:val="100"/>
        <w:sz w:val="24"/>
        <w:szCs w:val="24"/>
        <w:lang w:val="en-US" w:eastAsia="en-US" w:bidi="ar-SA"/>
      </w:rPr>
    </w:lvl>
    <w:lvl w:ilvl="1" w:tplc="EA487E8E">
      <w:numFmt w:val="bullet"/>
      <w:lvlText w:val="•"/>
      <w:lvlJc w:val="left"/>
      <w:pPr>
        <w:ind w:left="2134" w:hanging="360"/>
      </w:pPr>
      <w:rPr>
        <w:rFonts w:hint="default"/>
        <w:lang w:val="en-US" w:eastAsia="en-US" w:bidi="ar-SA"/>
      </w:rPr>
    </w:lvl>
    <w:lvl w:ilvl="2" w:tplc="9648BB3C">
      <w:numFmt w:val="bullet"/>
      <w:lvlText w:val="•"/>
      <w:lvlJc w:val="left"/>
      <w:pPr>
        <w:ind w:left="3088" w:hanging="360"/>
      </w:pPr>
      <w:rPr>
        <w:rFonts w:hint="default"/>
        <w:lang w:val="en-US" w:eastAsia="en-US" w:bidi="ar-SA"/>
      </w:rPr>
    </w:lvl>
    <w:lvl w:ilvl="3" w:tplc="976691AC">
      <w:numFmt w:val="bullet"/>
      <w:lvlText w:val="•"/>
      <w:lvlJc w:val="left"/>
      <w:pPr>
        <w:ind w:left="4042" w:hanging="360"/>
      </w:pPr>
      <w:rPr>
        <w:rFonts w:hint="default"/>
        <w:lang w:val="en-US" w:eastAsia="en-US" w:bidi="ar-SA"/>
      </w:rPr>
    </w:lvl>
    <w:lvl w:ilvl="4" w:tplc="D572259C">
      <w:numFmt w:val="bullet"/>
      <w:lvlText w:val="•"/>
      <w:lvlJc w:val="left"/>
      <w:pPr>
        <w:ind w:left="4996" w:hanging="360"/>
      </w:pPr>
      <w:rPr>
        <w:rFonts w:hint="default"/>
        <w:lang w:val="en-US" w:eastAsia="en-US" w:bidi="ar-SA"/>
      </w:rPr>
    </w:lvl>
    <w:lvl w:ilvl="5" w:tplc="135C370E">
      <w:numFmt w:val="bullet"/>
      <w:lvlText w:val="•"/>
      <w:lvlJc w:val="left"/>
      <w:pPr>
        <w:ind w:left="5950" w:hanging="360"/>
      </w:pPr>
      <w:rPr>
        <w:rFonts w:hint="default"/>
        <w:lang w:val="en-US" w:eastAsia="en-US" w:bidi="ar-SA"/>
      </w:rPr>
    </w:lvl>
    <w:lvl w:ilvl="6" w:tplc="8F3EB6B8">
      <w:numFmt w:val="bullet"/>
      <w:lvlText w:val="•"/>
      <w:lvlJc w:val="left"/>
      <w:pPr>
        <w:ind w:left="6904" w:hanging="360"/>
      </w:pPr>
      <w:rPr>
        <w:rFonts w:hint="default"/>
        <w:lang w:val="en-US" w:eastAsia="en-US" w:bidi="ar-SA"/>
      </w:rPr>
    </w:lvl>
    <w:lvl w:ilvl="7" w:tplc="5C62B174">
      <w:numFmt w:val="bullet"/>
      <w:lvlText w:val="•"/>
      <w:lvlJc w:val="left"/>
      <w:pPr>
        <w:ind w:left="7858" w:hanging="360"/>
      </w:pPr>
      <w:rPr>
        <w:rFonts w:hint="default"/>
        <w:lang w:val="en-US" w:eastAsia="en-US" w:bidi="ar-SA"/>
      </w:rPr>
    </w:lvl>
    <w:lvl w:ilvl="8" w:tplc="5BF08A78">
      <w:numFmt w:val="bullet"/>
      <w:lvlText w:val="•"/>
      <w:lvlJc w:val="left"/>
      <w:pPr>
        <w:ind w:left="8812" w:hanging="360"/>
      </w:pPr>
      <w:rPr>
        <w:rFonts w:hint="default"/>
        <w:lang w:val="en-US" w:eastAsia="en-US" w:bidi="ar-SA"/>
      </w:rPr>
    </w:lvl>
  </w:abstractNum>
  <w:abstractNum w:abstractNumId="3" w15:restartNumberingAfterBreak="0">
    <w:nsid w:val="0EA04BEB"/>
    <w:multiLevelType w:val="hybridMultilevel"/>
    <w:tmpl w:val="9BF2F986"/>
    <w:lvl w:ilvl="0" w:tplc="13D079F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E9219B"/>
    <w:multiLevelType w:val="hybridMultilevel"/>
    <w:tmpl w:val="CC904FE2"/>
    <w:lvl w:ilvl="0" w:tplc="24D8D442">
      <w:start w:val="1"/>
      <w:numFmt w:val="decimal"/>
      <w:lvlText w:val="%1."/>
      <w:lvlJc w:val="left"/>
      <w:pPr>
        <w:ind w:left="720" w:hanging="360"/>
      </w:pPr>
      <w:rPr>
        <w:b/>
        <w:bCs/>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1D1082"/>
    <w:multiLevelType w:val="hybridMultilevel"/>
    <w:tmpl w:val="170ECAE4"/>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6" w15:restartNumberingAfterBreak="0">
    <w:nsid w:val="534544FE"/>
    <w:multiLevelType w:val="hybridMultilevel"/>
    <w:tmpl w:val="0BB2FBC8"/>
    <w:lvl w:ilvl="0" w:tplc="B91E2C9C">
      <w:start w:val="1"/>
      <w:numFmt w:val="decimal"/>
      <w:lvlText w:val="%1."/>
      <w:lvlJc w:val="left"/>
      <w:pPr>
        <w:ind w:left="720" w:hanging="360"/>
      </w:pPr>
      <w:rPr>
        <w:b/>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A7794A"/>
    <w:multiLevelType w:val="hybridMultilevel"/>
    <w:tmpl w:val="CB5C3036"/>
    <w:lvl w:ilvl="0" w:tplc="40090001">
      <w:start w:val="1"/>
      <w:numFmt w:val="bullet"/>
      <w:lvlText w:val=""/>
      <w:lvlJc w:val="left"/>
      <w:pPr>
        <w:ind w:left="1181"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2134" w:hanging="360"/>
      </w:pPr>
      <w:rPr>
        <w:rFonts w:hint="default"/>
        <w:lang w:val="en-US" w:eastAsia="en-US" w:bidi="ar-SA"/>
      </w:rPr>
    </w:lvl>
    <w:lvl w:ilvl="2" w:tplc="FFFFFFFF">
      <w:numFmt w:val="bullet"/>
      <w:lvlText w:val="•"/>
      <w:lvlJc w:val="left"/>
      <w:pPr>
        <w:ind w:left="3088" w:hanging="360"/>
      </w:pPr>
      <w:rPr>
        <w:rFonts w:hint="default"/>
        <w:lang w:val="en-US" w:eastAsia="en-US" w:bidi="ar-SA"/>
      </w:rPr>
    </w:lvl>
    <w:lvl w:ilvl="3" w:tplc="FFFFFFFF">
      <w:numFmt w:val="bullet"/>
      <w:lvlText w:val="•"/>
      <w:lvlJc w:val="left"/>
      <w:pPr>
        <w:ind w:left="4042" w:hanging="360"/>
      </w:pPr>
      <w:rPr>
        <w:rFonts w:hint="default"/>
        <w:lang w:val="en-US" w:eastAsia="en-US" w:bidi="ar-SA"/>
      </w:rPr>
    </w:lvl>
    <w:lvl w:ilvl="4" w:tplc="FFFFFFFF">
      <w:numFmt w:val="bullet"/>
      <w:lvlText w:val="•"/>
      <w:lvlJc w:val="left"/>
      <w:pPr>
        <w:ind w:left="4996" w:hanging="360"/>
      </w:pPr>
      <w:rPr>
        <w:rFonts w:hint="default"/>
        <w:lang w:val="en-US" w:eastAsia="en-US" w:bidi="ar-SA"/>
      </w:rPr>
    </w:lvl>
    <w:lvl w:ilvl="5" w:tplc="FFFFFFFF">
      <w:numFmt w:val="bullet"/>
      <w:lvlText w:val="•"/>
      <w:lvlJc w:val="left"/>
      <w:pPr>
        <w:ind w:left="5950" w:hanging="360"/>
      </w:pPr>
      <w:rPr>
        <w:rFonts w:hint="default"/>
        <w:lang w:val="en-US" w:eastAsia="en-US" w:bidi="ar-SA"/>
      </w:rPr>
    </w:lvl>
    <w:lvl w:ilvl="6" w:tplc="FFFFFFFF">
      <w:numFmt w:val="bullet"/>
      <w:lvlText w:val="•"/>
      <w:lvlJc w:val="left"/>
      <w:pPr>
        <w:ind w:left="6904" w:hanging="360"/>
      </w:pPr>
      <w:rPr>
        <w:rFonts w:hint="default"/>
        <w:lang w:val="en-US" w:eastAsia="en-US" w:bidi="ar-SA"/>
      </w:rPr>
    </w:lvl>
    <w:lvl w:ilvl="7" w:tplc="FFFFFFFF">
      <w:numFmt w:val="bullet"/>
      <w:lvlText w:val="•"/>
      <w:lvlJc w:val="left"/>
      <w:pPr>
        <w:ind w:left="7858" w:hanging="360"/>
      </w:pPr>
      <w:rPr>
        <w:rFonts w:hint="default"/>
        <w:lang w:val="en-US" w:eastAsia="en-US" w:bidi="ar-SA"/>
      </w:rPr>
    </w:lvl>
    <w:lvl w:ilvl="8" w:tplc="FFFFFFFF">
      <w:numFmt w:val="bullet"/>
      <w:lvlText w:val="•"/>
      <w:lvlJc w:val="left"/>
      <w:pPr>
        <w:ind w:left="8812" w:hanging="360"/>
      </w:pPr>
      <w:rPr>
        <w:rFonts w:hint="default"/>
        <w:lang w:val="en-US" w:eastAsia="en-US" w:bidi="ar-SA"/>
      </w:rPr>
    </w:lvl>
  </w:abstractNum>
  <w:abstractNum w:abstractNumId="8" w15:restartNumberingAfterBreak="0">
    <w:nsid w:val="593763CA"/>
    <w:multiLevelType w:val="hybridMultilevel"/>
    <w:tmpl w:val="0568BB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D43E76"/>
    <w:multiLevelType w:val="hybridMultilevel"/>
    <w:tmpl w:val="D46EF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B6017A"/>
    <w:multiLevelType w:val="hybridMultilevel"/>
    <w:tmpl w:val="9F646BCE"/>
    <w:lvl w:ilvl="0" w:tplc="40090001">
      <w:start w:val="1"/>
      <w:numFmt w:val="bullet"/>
      <w:lvlText w:val=""/>
      <w:lvlJc w:val="left"/>
      <w:pPr>
        <w:ind w:left="1900" w:hanging="360"/>
      </w:pPr>
      <w:rPr>
        <w:rFonts w:ascii="Symbol" w:hAnsi="Symbol" w:hint="default"/>
      </w:rPr>
    </w:lvl>
    <w:lvl w:ilvl="1" w:tplc="40090003" w:tentative="1">
      <w:start w:val="1"/>
      <w:numFmt w:val="bullet"/>
      <w:lvlText w:val="o"/>
      <w:lvlJc w:val="left"/>
      <w:pPr>
        <w:ind w:left="2620" w:hanging="360"/>
      </w:pPr>
      <w:rPr>
        <w:rFonts w:ascii="Courier New" w:hAnsi="Courier New" w:cs="Courier New" w:hint="default"/>
      </w:rPr>
    </w:lvl>
    <w:lvl w:ilvl="2" w:tplc="40090005" w:tentative="1">
      <w:start w:val="1"/>
      <w:numFmt w:val="bullet"/>
      <w:lvlText w:val=""/>
      <w:lvlJc w:val="left"/>
      <w:pPr>
        <w:ind w:left="3340" w:hanging="360"/>
      </w:pPr>
      <w:rPr>
        <w:rFonts w:ascii="Wingdings" w:hAnsi="Wingdings" w:hint="default"/>
      </w:rPr>
    </w:lvl>
    <w:lvl w:ilvl="3" w:tplc="40090001" w:tentative="1">
      <w:start w:val="1"/>
      <w:numFmt w:val="bullet"/>
      <w:lvlText w:val=""/>
      <w:lvlJc w:val="left"/>
      <w:pPr>
        <w:ind w:left="4060" w:hanging="360"/>
      </w:pPr>
      <w:rPr>
        <w:rFonts w:ascii="Symbol" w:hAnsi="Symbol" w:hint="default"/>
      </w:rPr>
    </w:lvl>
    <w:lvl w:ilvl="4" w:tplc="40090003" w:tentative="1">
      <w:start w:val="1"/>
      <w:numFmt w:val="bullet"/>
      <w:lvlText w:val="o"/>
      <w:lvlJc w:val="left"/>
      <w:pPr>
        <w:ind w:left="4780" w:hanging="360"/>
      </w:pPr>
      <w:rPr>
        <w:rFonts w:ascii="Courier New" w:hAnsi="Courier New" w:cs="Courier New" w:hint="default"/>
      </w:rPr>
    </w:lvl>
    <w:lvl w:ilvl="5" w:tplc="40090005" w:tentative="1">
      <w:start w:val="1"/>
      <w:numFmt w:val="bullet"/>
      <w:lvlText w:val=""/>
      <w:lvlJc w:val="left"/>
      <w:pPr>
        <w:ind w:left="5500" w:hanging="360"/>
      </w:pPr>
      <w:rPr>
        <w:rFonts w:ascii="Wingdings" w:hAnsi="Wingdings" w:hint="default"/>
      </w:rPr>
    </w:lvl>
    <w:lvl w:ilvl="6" w:tplc="40090001" w:tentative="1">
      <w:start w:val="1"/>
      <w:numFmt w:val="bullet"/>
      <w:lvlText w:val=""/>
      <w:lvlJc w:val="left"/>
      <w:pPr>
        <w:ind w:left="6220" w:hanging="360"/>
      </w:pPr>
      <w:rPr>
        <w:rFonts w:ascii="Symbol" w:hAnsi="Symbol" w:hint="default"/>
      </w:rPr>
    </w:lvl>
    <w:lvl w:ilvl="7" w:tplc="40090003" w:tentative="1">
      <w:start w:val="1"/>
      <w:numFmt w:val="bullet"/>
      <w:lvlText w:val="o"/>
      <w:lvlJc w:val="left"/>
      <w:pPr>
        <w:ind w:left="6940" w:hanging="360"/>
      </w:pPr>
      <w:rPr>
        <w:rFonts w:ascii="Courier New" w:hAnsi="Courier New" w:cs="Courier New" w:hint="default"/>
      </w:rPr>
    </w:lvl>
    <w:lvl w:ilvl="8" w:tplc="40090005" w:tentative="1">
      <w:start w:val="1"/>
      <w:numFmt w:val="bullet"/>
      <w:lvlText w:val=""/>
      <w:lvlJc w:val="left"/>
      <w:pPr>
        <w:ind w:left="7660" w:hanging="360"/>
      </w:pPr>
      <w:rPr>
        <w:rFonts w:ascii="Wingdings" w:hAnsi="Wingdings" w:hint="default"/>
      </w:rPr>
    </w:lvl>
  </w:abstractNum>
  <w:abstractNum w:abstractNumId="11" w15:restartNumberingAfterBreak="0">
    <w:nsid w:val="71F21C11"/>
    <w:multiLevelType w:val="hybridMultilevel"/>
    <w:tmpl w:val="016CE6E8"/>
    <w:lvl w:ilvl="0" w:tplc="066A8B28">
      <w:start w:val="1"/>
      <w:numFmt w:val="upperRoman"/>
      <w:lvlText w:val="%1."/>
      <w:lvlJc w:val="right"/>
      <w:pPr>
        <w:ind w:left="720" w:hanging="360"/>
      </w:pPr>
      <w:rPr>
        <w:b/>
        <w:bCs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E35E15"/>
    <w:multiLevelType w:val="hybridMultilevel"/>
    <w:tmpl w:val="1F041D6A"/>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num w:numId="1" w16cid:durableId="1265648325">
    <w:abstractNumId w:val="5"/>
  </w:num>
  <w:num w:numId="2" w16cid:durableId="1476679568">
    <w:abstractNumId w:val="12"/>
  </w:num>
  <w:num w:numId="3" w16cid:durableId="361786687">
    <w:abstractNumId w:val="6"/>
  </w:num>
  <w:num w:numId="4" w16cid:durableId="1528566818">
    <w:abstractNumId w:val="2"/>
  </w:num>
  <w:num w:numId="5" w16cid:durableId="811211990">
    <w:abstractNumId w:val="10"/>
  </w:num>
  <w:num w:numId="6" w16cid:durableId="1424760038">
    <w:abstractNumId w:val="9"/>
  </w:num>
  <w:num w:numId="7" w16cid:durableId="1038628329">
    <w:abstractNumId w:val="0"/>
  </w:num>
  <w:num w:numId="8" w16cid:durableId="1554924110">
    <w:abstractNumId w:val="7"/>
  </w:num>
  <w:num w:numId="9" w16cid:durableId="168105028">
    <w:abstractNumId w:val="4"/>
  </w:num>
  <w:num w:numId="10" w16cid:durableId="1129669855">
    <w:abstractNumId w:val="3"/>
  </w:num>
  <w:num w:numId="11" w16cid:durableId="1513959400">
    <w:abstractNumId w:val="1"/>
  </w:num>
  <w:num w:numId="12" w16cid:durableId="268664132">
    <w:abstractNumId w:val="11"/>
  </w:num>
  <w:num w:numId="13" w16cid:durableId="1989940166">
    <w:abstractNumId w:val="8"/>
  </w:num>
  <w:num w:numId="14" w16cid:durableId="8361117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C75"/>
    <w:rsid w:val="0005217C"/>
    <w:rsid w:val="00094AAB"/>
    <w:rsid w:val="000A5AD0"/>
    <w:rsid w:val="00121013"/>
    <w:rsid w:val="0012365A"/>
    <w:rsid w:val="00204D24"/>
    <w:rsid w:val="002707B6"/>
    <w:rsid w:val="002B7F57"/>
    <w:rsid w:val="002E52BE"/>
    <w:rsid w:val="00310D56"/>
    <w:rsid w:val="003526DA"/>
    <w:rsid w:val="003761ED"/>
    <w:rsid w:val="003C5009"/>
    <w:rsid w:val="003D206D"/>
    <w:rsid w:val="00406AF0"/>
    <w:rsid w:val="0049165F"/>
    <w:rsid w:val="00534D3A"/>
    <w:rsid w:val="005A3582"/>
    <w:rsid w:val="005B3CB1"/>
    <w:rsid w:val="00641644"/>
    <w:rsid w:val="00673FE3"/>
    <w:rsid w:val="006C716C"/>
    <w:rsid w:val="007322AE"/>
    <w:rsid w:val="00811C75"/>
    <w:rsid w:val="0098482E"/>
    <w:rsid w:val="009A40FE"/>
    <w:rsid w:val="00A016A2"/>
    <w:rsid w:val="00A557F4"/>
    <w:rsid w:val="00AA6AD4"/>
    <w:rsid w:val="00C126D9"/>
    <w:rsid w:val="00C12FBD"/>
    <w:rsid w:val="00C80A84"/>
    <w:rsid w:val="00CB0180"/>
    <w:rsid w:val="00CE200A"/>
    <w:rsid w:val="00DA631E"/>
    <w:rsid w:val="00DE2208"/>
    <w:rsid w:val="00E34632"/>
    <w:rsid w:val="00E630C4"/>
    <w:rsid w:val="00E95B99"/>
    <w:rsid w:val="00F76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5FB4B"/>
  <w15:chartTrackingRefBased/>
  <w15:docId w15:val="{46ECF8E8-2995-4648-B43D-F79BF65E9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C7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C500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C716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11C75"/>
    <w:rPr>
      <w:sz w:val="24"/>
      <w:szCs w:val="24"/>
    </w:rPr>
  </w:style>
  <w:style w:type="character" w:customStyle="1" w:styleId="BodyTextChar">
    <w:name w:val="Body Text Char"/>
    <w:basedOn w:val="DefaultParagraphFont"/>
    <w:link w:val="BodyText"/>
    <w:uiPriority w:val="1"/>
    <w:rsid w:val="00811C75"/>
    <w:rPr>
      <w:rFonts w:ascii="Times New Roman" w:eastAsia="Times New Roman" w:hAnsi="Times New Roman" w:cs="Times New Roman"/>
      <w:kern w:val="0"/>
      <w:sz w:val="24"/>
      <w:szCs w:val="24"/>
      <w:lang w:val="en-US"/>
      <w14:ligatures w14:val="none"/>
    </w:rPr>
  </w:style>
  <w:style w:type="paragraph" w:styleId="TOC1">
    <w:name w:val="toc 1"/>
    <w:basedOn w:val="Normal"/>
    <w:next w:val="Normal"/>
    <w:autoRedefine/>
    <w:uiPriority w:val="39"/>
    <w:unhideWhenUsed/>
    <w:rsid w:val="00534D3A"/>
    <w:pPr>
      <w:widowControl/>
      <w:numPr>
        <w:numId w:val="11"/>
      </w:numPr>
      <w:tabs>
        <w:tab w:val="right" w:pos="9350"/>
      </w:tabs>
      <w:autoSpaceDE/>
      <w:autoSpaceDN/>
      <w:spacing w:after="100" w:line="259" w:lineRule="auto"/>
    </w:pPr>
    <w:rPr>
      <w:rFonts w:ascii="Calibri" w:eastAsia="Calibri" w:hAnsi="Calibri" w:cs="Calibri"/>
    </w:rPr>
  </w:style>
  <w:style w:type="character" w:styleId="Hyperlink">
    <w:name w:val="Hyperlink"/>
    <w:basedOn w:val="DefaultParagraphFont"/>
    <w:uiPriority w:val="99"/>
    <w:unhideWhenUsed/>
    <w:rsid w:val="00094AAB"/>
    <w:rPr>
      <w:color w:val="0563C1" w:themeColor="hyperlink"/>
      <w:u w:val="single"/>
    </w:rPr>
  </w:style>
  <w:style w:type="character" w:customStyle="1" w:styleId="Heading1Char">
    <w:name w:val="Heading 1 Char"/>
    <w:basedOn w:val="DefaultParagraphFont"/>
    <w:link w:val="Heading1"/>
    <w:uiPriority w:val="9"/>
    <w:rsid w:val="003C5009"/>
    <w:rPr>
      <w:rFonts w:asciiTheme="majorHAnsi" w:eastAsiaTheme="majorEastAsia" w:hAnsiTheme="majorHAnsi" w:cstheme="majorBidi"/>
      <w:color w:val="2F5496" w:themeColor="accent1" w:themeShade="BF"/>
      <w:kern w:val="0"/>
      <w:sz w:val="32"/>
      <w:szCs w:val="32"/>
      <w:lang w:val="en-US"/>
      <w14:ligatures w14:val="none"/>
    </w:rPr>
  </w:style>
  <w:style w:type="paragraph" w:styleId="TOCHeading">
    <w:name w:val="TOC Heading"/>
    <w:basedOn w:val="Heading1"/>
    <w:next w:val="Normal"/>
    <w:uiPriority w:val="39"/>
    <w:unhideWhenUsed/>
    <w:qFormat/>
    <w:rsid w:val="003C5009"/>
    <w:pPr>
      <w:widowControl/>
      <w:autoSpaceDE/>
      <w:autoSpaceDN/>
      <w:spacing w:line="259" w:lineRule="auto"/>
      <w:outlineLvl w:val="9"/>
    </w:pPr>
  </w:style>
  <w:style w:type="paragraph" w:styleId="ListParagraph">
    <w:name w:val="List Paragraph"/>
    <w:basedOn w:val="Normal"/>
    <w:uiPriority w:val="1"/>
    <w:qFormat/>
    <w:rsid w:val="00C12FBD"/>
    <w:pPr>
      <w:ind w:left="1180" w:hanging="360"/>
    </w:pPr>
  </w:style>
  <w:style w:type="character" w:customStyle="1" w:styleId="Heading2Char">
    <w:name w:val="Heading 2 Char"/>
    <w:basedOn w:val="DefaultParagraphFont"/>
    <w:link w:val="Heading2"/>
    <w:uiPriority w:val="9"/>
    <w:semiHidden/>
    <w:rsid w:val="006C716C"/>
    <w:rPr>
      <w:rFonts w:asciiTheme="majorHAnsi" w:eastAsiaTheme="majorEastAsia" w:hAnsiTheme="majorHAnsi" w:cstheme="majorBidi"/>
      <w:color w:val="2F5496" w:themeColor="accent1" w:themeShade="BF"/>
      <w:kern w:val="0"/>
      <w:sz w:val="26"/>
      <w:szCs w:val="26"/>
      <w:lang w:val="en-US"/>
      <w14:ligatures w14:val="none"/>
    </w:rPr>
  </w:style>
  <w:style w:type="paragraph" w:styleId="Header">
    <w:name w:val="header"/>
    <w:basedOn w:val="Normal"/>
    <w:link w:val="HeaderChar"/>
    <w:uiPriority w:val="99"/>
    <w:unhideWhenUsed/>
    <w:rsid w:val="00406AF0"/>
    <w:pPr>
      <w:tabs>
        <w:tab w:val="center" w:pos="4513"/>
        <w:tab w:val="right" w:pos="9026"/>
      </w:tabs>
    </w:pPr>
  </w:style>
  <w:style w:type="character" w:customStyle="1" w:styleId="HeaderChar">
    <w:name w:val="Header Char"/>
    <w:basedOn w:val="DefaultParagraphFont"/>
    <w:link w:val="Header"/>
    <w:uiPriority w:val="99"/>
    <w:rsid w:val="00406AF0"/>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406AF0"/>
    <w:pPr>
      <w:tabs>
        <w:tab w:val="center" w:pos="4513"/>
        <w:tab w:val="right" w:pos="9026"/>
      </w:tabs>
    </w:pPr>
  </w:style>
  <w:style w:type="character" w:customStyle="1" w:styleId="FooterChar">
    <w:name w:val="Footer Char"/>
    <w:basedOn w:val="DefaultParagraphFont"/>
    <w:link w:val="Footer"/>
    <w:uiPriority w:val="99"/>
    <w:rsid w:val="00406AF0"/>
    <w:rPr>
      <w:rFonts w:ascii="Times New Roman" w:eastAsia="Times New Roman" w:hAnsi="Times New Roman" w:cs="Times New Roman"/>
      <w:kern w:val="0"/>
      <w:lang w:val="en-US"/>
      <w14:ligatures w14:val="none"/>
    </w:rPr>
  </w:style>
  <w:style w:type="paragraph" w:styleId="TOC2">
    <w:name w:val="toc 2"/>
    <w:basedOn w:val="Normal"/>
    <w:next w:val="Normal"/>
    <w:autoRedefine/>
    <w:uiPriority w:val="39"/>
    <w:unhideWhenUsed/>
    <w:rsid w:val="00406AF0"/>
    <w:pPr>
      <w:spacing w:after="100"/>
      <w:ind w:left="220"/>
    </w:pPr>
  </w:style>
  <w:style w:type="paragraph" w:styleId="TOC3">
    <w:name w:val="toc 3"/>
    <w:basedOn w:val="Normal"/>
    <w:next w:val="Normal"/>
    <w:autoRedefine/>
    <w:uiPriority w:val="39"/>
    <w:unhideWhenUsed/>
    <w:rsid w:val="00406AF0"/>
    <w:pPr>
      <w:widowControl/>
      <w:autoSpaceDE/>
      <w:autoSpaceDN/>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69656">
      <w:bodyDiv w:val="1"/>
      <w:marLeft w:val="0"/>
      <w:marRight w:val="0"/>
      <w:marTop w:val="0"/>
      <w:marBottom w:val="0"/>
      <w:divBdr>
        <w:top w:val="none" w:sz="0" w:space="0" w:color="auto"/>
        <w:left w:val="none" w:sz="0" w:space="0" w:color="auto"/>
        <w:bottom w:val="none" w:sz="0" w:space="0" w:color="auto"/>
        <w:right w:val="none" w:sz="0" w:space="0" w:color="auto"/>
      </w:divBdr>
    </w:div>
    <w:div w:id="1097166829">
      <w:bodyDiv w:val="1"/>
      <w:marLeft w:val="0"/>
      <w:marRight w:val="0"/>
      <w:marTop w:val="0"/>
      <w:marBottom w:val="0"/>
      <w:divBdr>
        <w:top w:val="none" w:sz="0" w:space="0" w:color="auto"/>
        <w:left w:val="none" w:sz="0" w:space="0" w:color="auto"/>
        <w:bottom w:val="none" w:sz="0" w:space="0" w:color="auto"/>
        <w:right w:val="none" w:sz="0" w:space="0" w:color="auto"/>
      </w:divBdr>
    </w:div>
    <w:div w:id="1738278566">
      <w:bodyDiv w:val="1"/>
      <w:marLeft w:val="0"/>
      <w:marRight w:val="0"/>
      <w:marTop w:val="0"/>
      <w:marBottom w:val="0"/>
      <w:divBdr>
        <w:top w:val="none" w:sz="0" w:space="0" w:color="auto"/>
        <w:left w:val="none" w:sz="0" w:space="0" w:color="auto"/>
        <w:bottom w:val="none" w:sz="0" w:space="0" w:color="auto"/>
        <w:right w:val="none" w:sz="0" w:space="0" w:color="auto"/>
      </w:divBdr>
    </w:div>
    <w:div w:id="1907833322">
      <w:bodyDiv w:val="1"/>
      <w:marLeft w:val="0"/>
      <w:marRight w:val="0"/>
      <w:marTop w:val="0"/>
      <w:marBottom w:val="0"/>
      <w:divBdr>
        <w:top w:val="none" w:sz="0" w:space="0" w:color="auto"/>
        <w:left w:val="none" w:sz="0" w:space="0" w:color="auto"/>
        <w:bottom w:val="none" w:sz="0" w:space="0" w:color="auto"/>
        <w:right w:val="none" w:sz="0" w:space="0" w:color="auto"/>
      </w:divBdr>
    </w:div>
    <w:div w:id="1940143683">
      <w:bodyDiv w:val="1"/>
      <w:marLeft w:val="0"/>
      <w:marRight w:val="0"/>
      <w:marTop w:val="0"/>
      <w:marBottom w:val="0"/>
      <w:divBdr>
        <w:top w:val="none" w:sz="0" w:space="0" w:color="auto"/>
        <w:left w:val="none" w:sz="0" w:space="0" w:color="auto"/>
        <w:bottom w:val="none" w:sz="0" w:space="0" w:color="auto"/>
        <w:right w:val="none" w:sz="0" w:space="0" w:color="auto"/>
      </w:divBdr>
    </w:div>
    <w:div w:id="2002274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7</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p</dc:creator>
  <cp:keywords/>
  <dc:description/>
  <cp:lastModifiedBy>saiteja siripurpu</cp:lastModifiedBy>
  <cp:revision>13</cp:revision>
  <dcterms:created xsi:type="dcterms:W3CDTF">2024-11-04T19:44:00Z</dcterms:created>
  <dcterms:modified xsi:type="dcterms:W3CDTF">2024-11-11T18:48:00Z</dcterms:modified>
</cp:coreProperties>
</file>