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1"/>
        <w:ind w:left="480" w:hanging="360"/>
      </w:pPr>
      <w:r>
        <w:rPr>
          <w:rFonts w:ascii="Arial MT"/>
          <w:sz w:val="21"/>
        </w:rPr>
        <w:t>2.</w:t>
      </w:r>
      <w:r>
        <w:rPr>
          <w:rFonts w:ascii="Arial MT"/>
          <w:spacing w:val="1"/>
          <w:sz w:val="21"/>
        </w:rPr>
        <w:t> </w:t>
      </w:r>
      <w:r>
        <w:rPr/>
        <w:t>Write out the regression equation for predicted Y values using the betas. Leave Y, X and</w:t>
      </w:r>
      <w:r>
        <w:rPr>
          <w:spacing w:val="-47"/>
        </w:rPr>
        <w:t> </w:t>
      </w:r>
      <w:r>
        <w:rPr/>
        <w:t>Epsilon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symbols, and</w:t>
      </w:r>
      <w:r>
        <w:rPr>
          <w:spacing w:val="-1"/>
        </w:rPr>
        <w:t> </w:t>
      </w:r>
      <w:r>
        <w:rPr/>
        <w:t>insert</w:t>
      </w:r>
      <w:r>
        <w:rPr>
          <w:spacing w:val="1"/>
        </w:rPr>
        <w:t> </w:t>
      </w:r>
      <w:r>
        <w:rPr/>
        <w:t>your</w:t>
      </w:r>
      <w:r>
        <w:rPr>
          <w:spacing w:val="-2"/>
        </w:rPr>
        <w:t> </w:t>
      </w:r>
      <w:r>
        <w:rPr/>
        <w:t>estimated</w:t>
      </w:r>
      <w:r>
        <w:rPr>
          <w:spacing w:val="-1"/>
        </w:rPr>
        <w:t> </w:t>
      </w:r>
      <w:r>
        <w:rPr/>
        <w:t>beta</w:t>
      </w:r>
      <w:r>
        <w:rPr>
          <w:spacing w:val="-3"/>
        </w:rPr>
        <w:t> </w:t>
      </w:r>
      <w:r>
        <w:rPr/>
        <w:t>values:</w:t>
      </w:r>
    </w:p>
    <w:p>
      <w:pPr>
        <w:pStyle w:val="BodyText"/>
        <w:spacing w:before="1"/>
      </w:pPr>
    </w:p>
    <w:p>
      <w:pPr>
        <w:pStyle w:val="BodyText"/>
        <w:ind w:left="192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𝑌</w:t>
      </w:r>
      <w:r>
        <w:rPr/>
        <w:t>̂</w:t>
      </w:r>
      <w:r>
        <w:rPr>
          <w:spacing w:val="-5"/>
        </w:rPr>
        <w:t> </w:t>
      </w:r>
      <w:r>
        <w:rPr/>
        <w:t>=</w:t>
      </w:r>
      <w:r>
        <w:rPr>
          <w:rFonts w:ascii="Cambria Math" w:hAnsi="Cambria Math" w:eastAsia="Cambria Math"/>
        </w:rPr>
        <w:t>𝛽</w:t>
      </w:r>
      <w:r>
        <w:rPr/>
        <w:t>0^+</w:t>
      </w:r>
      <w:r>
        <w:rPr>
          <w:rFonts w:ascii="Cambria Math" w:hAnsi="Cambria Math" w:eastAsia="Cambria Math"/>
        </w:rPr>
        <w:t>𝛽</w:t>
      </w:r>
      <w:r>
        <w:rPr/>
        <w:t>1^</w:t>
      </w:r>
      <w:r>
        <w:rPr>
          <w:rFonts w:ascii="Cambria Math" w:hAnsi="Cambria Math" w:eastAsia="Cambria Math"/>
        </w:rPr>
        <w:t>∗𝑋</w:t>
      </w:r>
      <w:r>
        <w:rPr/>
        <w:t>1+</w:t>
      </w:r>
      <w:r>
        <w:rPr>
          <w:rFonts w:ascii="Cambria Math" w:hAnsi="Cambria Math" w:eastAsia="Cambria Math"/>
        </w:rPr>
        <w:t>𝛽</w:t>
      </w:r>
      <w:r>
        <w:rPr/>
        <w:t>2^</w:t>
      </w:r>
      <w:r>
        <w:rPr>
          <w:rFonts w:ascii="Cambria Math" w:hAnsi="Cambria Math" w:eastAsia="Cambria Math"/>
        </w:rPr>
        <w:t>∗𝑋</w:t>
      </w:r>
      <w:r>
        <w:rPr/>
        <w:t>2+</w:t>
      </w:r>
      <w:r>
        <w:rPr>
          <w:rFonts w:ascii="Cambria Math" w:hAnsi="Cambria Math" w:eastAsia="Cambria Math"/>
        </w:rPr>
        <w:t>𝜀</w:t>
      </w:r>
    </w:p>
    <w:p>
      <w:pPr>
        <w:pStyle w:val="BodyText"/>
        <w:rPr>
          <w:rFonts w:ascii="Cambria Math"/>
          <w:sz w:val="20"/>
        </w:rPr>
      </w:pPr>
    </w:p>
    <w:p>
      <w:pPr>
        <w:spacing w:after="0"/>
        <w:rPr>
          <w:rFonts w:ascii="Cambria Math"/>
          <w:sz w:val="20"/>
        </w:rPr>
        <w:sectPr>
          <w:type w:val="continuous"/>
          <w:pgSz w:w="11910" w:h="16840"/>
          <w:pgMar w:top="1360" w:bottom="280" w:left="1680" w:right="1600"/>
        </w:sectPr>
      </w:pPr>
    </w:p>
    <w:p>
      <w:pPr>
        <w:pStyle w:val="BodyText"/>
        <w:spacing w:before="3"/>
        <w:rPr>
          <w:rFonts w:ascii="Cambria Math"/>
          <w:sz w:val="18"/>
        </w:rPr>
      </w:pPr>
    </w:p>
    <w:p>
      <w:pPr>
        <w:pStyle w:val="BodyText"/>
        <w:ind w:left="120"/>
      </w:pPr>
      <w:r>
        <w:rPr>
          <w:shd w:fill="FFFF00" w:color="auto" w:val="clear"/>
        </w:rPr>
        <w:t>Sol: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ind w:left="511"/>
      </w:pPr>
      <w:r>
        <w:rPr>
          <w:rFonts w:ascii="Cambria Math" w:eastAsia="Cambria Math"/>
        </w:rPr>
        <w:t>𝛽</w:t>
      </w:r>
      <w:r>
        <w:rPr/>
        <w:t>0=</w:t>
      </w:r>
      <w:r>
        <w:rPr>
          <w:spacing w:val="-4"/>
        </w:rPr>
        <w:t> </w:t>
      </w:r>
      <w:r>
        <w:rPr/>
        <w:t>-2.2630379</w:t>
      </w:r>
    </w:p>
    <w:p>
      <w:pPr>
        <w:pStyle w:val="BodyText"/>
      </w:pPr>
    </w:p>
    <w:p>
      <w:pPr>
        <w:pStyle w:val="BodyText"/>
        <w:spacing w:before="183"/>
        <w:ind w:left="511"/>
      </w:pPr>
      <w:r>
        <w:rPr>
          <w:rFonts w:ascii="Cambria Math" w:eastAsia="Cambria Math"/>
        </w:rPr>
        <w:t>𝛽</w:t>
      </w:r>
      <w:r>
        <w:rPr/>
        <w:t>1=</w:t>
      </w:r>
      <w:r>
        <w:rPr>
          <w:spacing w:val="-4"/>
        </w:rPr>
        <w:t> </w:t>
      </w:r>
      <w:r>
        <w:rPr/>
        <w:t>1.54972927</w:t>
      </w:r>
    </w:p>
    <w:p>
      <w:pPr>
        <w:pStyle w:val="BodyText"/>
      </w:pPr>
    </w:p>
    <w:p>
      <w:pPr>
        <w:pStyle w:val="BodyText"/>
        <w:spacing w:before="180"/>
        <w:ind w:left="511"/>
      </w:pPr>
      <w:r>
        <w:rPr>
          <w:rFonts w:ascii="Cambria Math" w:eastAsia="Cambria Math"/>
        </w:rPr>
        <w:t>𝛽</w:t>
      </w:r>
      <w:r>
        <w:rPr/>
        <w:t>2=</w:t>
      </w:r>
      <w:r>
        <w:rPr>
          <w:spacing w:val="-4"/>
        </w:rPr>
        <w:t> </w:t>
      </w:r>
      <w:r>
        <w:rPr/>
        <w:t>-0.2385295</w:t>
      </w:r>
    </w:p>
    <w:p>
      <w:pPr>
        <w:pStyle w:val="BodyText"/>
      </w:pPr>
    </w:p>
    <w:p>
      <w:pPr>
        <w:pStyle w:val="BodyText"/>
        <w:spacing w:before="181"/>
        <w:ind w:left="506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𝑌</w:t>
      </w:r>
      <w:r>
        <w:rPr/>
        <w:t>̂</w:t>
      </w:r>
      <w:r>
        <w:rPr>
          <w:spacing w:val="-3"/>
        </w:rPr>
        <w:t> </w:t>
      </w:r>
      <w:r>
        <w:rPr/>
        <w:t>=</w:t>
      </w:r>
      <w:r>
        <w:rPr>
          <w:rFonts w:ascii="Cambria Math" w:hAnsi="Cambria Math" w:eastAsia="Cambria Math"/>
        </w:rPr>
        <w:t>𝛽</w:t>
      </w:r>
      <w:r>
        <w:rPr/>
        <w:t>0^+</w:t>
      </w:r>
      <w:r>
        <w:rPr>
          <w:rFonts w:ascii="Cambria Math" w:hAnsi="Cambria Math" w:eastAsia="Cambria Math"/>
        </w:rPr>
        <w:t>𝛽</w:t>
      </w:r>
      <w:r>
        <w:rPr/>
        <w:t>1^</w:t>
      </w:r>
      <w:r>
        <w:rPr>
          <w:rFonts w:ascii="Cambria Math" w:hAnsi="Cambria Math" w:eastAsia="Cambria Math"/>
        </w:rPr>
        <w:t>∗𝑋</w:t>
      </w:r>
      <w:r>
        <w:rPr/>
        <w:t>1+</w:t>
      </w:r>
      <w:r>
        <w:rPr>
          <w:rFonts w:ascii="Cambria Math" w:hAnsi="Cambria Math" w:eastAsia="Cambria Math"/>
        </w:rPr>
        <w:t>𝛽</w:t>
      </w:r>
      <w:r>
        <w:rPr/>
        <w:t>2^</w:t>
      </w:r>
      <w:r>
        <w:rPr>
          <w:rFonts w:ascii="Cambria Math" w:hAnsi="Cambria Math" w:eastAsia="Cambria Math"/>
        </w:rPr>
        <w:t>∗𝑋</w:t>
      </w:r>
      <w:r>
        <w:rPr/>
        <w:t>2+</w:t>
      </w:r>
      <w:r>
        <w:rPr>
          <w:rFonts w:ascii="Cambria Math" w:hAnsi="Cambria Math" w:eastAsia="Cambria Math"/>
        </w:rPr>
        <w:t>𝜀</w:t>
      </w:r>
    </w:p>
    <w:p>
      <w:pPr>
        <w:pStyle w:val="BodyText"/>
        <w:rPr>
          <w:rFonts w:ascii="Cambria Math"/>
          <w:sz w:val="23"/>
        </w:rPr>
      </w:pPr>
    </w:p>
    <w:p>
      <w:pPr>
        <w:pStyle w:val="BodyText"/>
        <w:ind w:left="120"/>
      </w:pPr>
      <w:r>
        <w:rPr/>
        <w:t>I</w:t>
      </w:r>
      <w:r>
        <w:rPr>
          <w:spacing w:val="-1"/>
        </w:rPr>
        <w:t> </w:t>
      </w:r>
      <w:r>
        <w:rPr/>
        <w:t>am substituting the</w:t>
      </w:r>
      <w:r>
        <w:rPr>
          <w:spacing w:val="-3"/>
        </w:rPr>
        <w:t> </w:t>
      </w:r>
      <w:r>
        <w:rPr/>
        <w:t>Beta values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equation.</w:t>
      </w:r>
    </w:p>
    <w:p>
      <w:pPr>
        <w:spacing w:after="0"/>
        <w:sectPr>
          <w:type w:val="continuous"/>
          <w:pgSz w:w="11910" w:h="16840"/>
          <w:pgMar w:top="1360" w:bottom="280" w:left="1680" w:right="1600"/>
          <w:cols w:num="2" w:equalWidth="0">
            <w:col w:w="489" w:space="591"/>
            <w:col w:w="75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451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03.3pt;height:31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0"/>
                    <w:ind w:left="103" w:right="0" w:firstLine="0"/>
                    <w:jc w:val="left"/>
                    <w:rPr>
                      <w:rFonts w:ascii="Cambria Math" w:hAnsi="Cambria Math" w:eastAsia="Cambria Math"/>
                      <w:sz w:val="32"/>
                    </w:rPr>
                  </w:pPr>
                  <w:r>
                    <w:rPr>
                      <w:b/>
                      <w:sz w:val="32"/>
                    </w:rPr>
                    <w:t>Y^=-2.2630379</w:t>
                  </w:r>
                  <w:r>
                    <w:rPr>
                      <w:b/>
                      <w:spacing w:val="-2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+</w:t>
                  </w:r>
                  <w:r>
                    <w:rPr>
                      <w:b/>
                      <w:spacing w:val="-2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1.54972927</w:t>
                  </w:r>
                  <w:r>
                    <w:rPr>
                      <w:b/>
                      <w:spacing w:val="-1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*</w:t>
                  </w:r>
                  <w:r>
                    <w:rPr>
                      <w:b/>
                      <w:spacing w:val="-2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X1</w:t>
                  </w:r>
                  <w:r>
                    <w:rPr>
                      <w:b/>
                      <w:spacing w:val="-2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+</w:t>
                  </w:r>
                  <w:r>
                    <w:rPr>
                      <w:b/>
                      <w:spacing w:val="3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-0.2385295</w:t>
                  </w:r>
                  <w:r>
                    <w:rPr>
                      <w:b/>
                      <w:spacing w:val="69"/>
                      <w:sz w:val="32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32"/>
                    </w:rPr>
                    <w:t>∗</w:t>
                  </w:r>
                  <w:r>
                    <w:rPr>
                      <w:rFonts w:ascii="Cambria Math" w:hAnsi="Cambria Math" w:eastAsia="Cambria Math"/>
                      <w:spacing w:val="2"/>
                      <w:sz w:val="32"/>
                    </w:rPr>
                    <w:t> </w:t>
                  </w:r>
                  <w:r>
                    <w:rPr>
                      <w:rFonts w:ascii="Cambria Math" w:hAnsi="Cambria Math" w:eastAsia="Cambria Math"/>
                      <w:sz w:val="32"/>
                    </w:rPr>
                    <w:t>𝑋</w:t>
                  </w:r>
                  <w:r>
                    <w:rPr>
                      <w:b/>
                      <w:sz w:val="32"/>
                    </w:rPr>
                    <w:t>2</w:t>
                  </w:r>
                  <w:r>
                    <w:rPr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+ </w:t>
                  </w:r>
                  <w:r>
                    <w:rPr>
                      <w:rFonts w:ascii="Cambria Math" w:hAnsi="Cambria Math" w:eastAsia="Cambria Math"/>
                      <w:sz w:val="32"/>
                    </w:rPr>
                    <w:t>𝜀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sectPr>
      <w:type w:val="continuous"/>
      <w:pgSz w:w="11910" w:h="16840"/>
      <w:pgMar w:top="1360" w:bottom="28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3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2023-09-14T17:51:42Z</dcterms:created>
  <dcterms:modified xsi:type="dcterms:W3CDTF">2023-09-14T17:51:42Z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2023-09-14T00:00:00Z</vt:filetime>
  </property>
</Properties>
</file>