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rsidR="00042B4C" w:rsidRPr="007004E0" w:rsidRDefault="00042B4C">
      <w:pPr>
        <w:rPr>
          <w:rFonts w:ascii="Book Antiqua" w:hAnsi="Book Antiqua"/>
          <w:b/>
          <w:bCs/>
        </w:rPr>
      </w:pPr>
    </w:p>
    <w:p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BC3A5E" w:rsidRPr="007004E0" w:rsidRDefault="00BC3A5E" w:rsidP="000A30DC">
      <w:pPr>
        <w:autoSpaceDE w:val="0"/>
        <w:autoSpaceDN w:val="0"/>
        <w:adjustRightInd w:val="0"/>
        <w:rPr>
          <w:rFonts w:ascii="Book Antiqua" w:hAnsi="Book Antiqua" w:cs="BookAntiqua"/>
          <w:sz w:val="22"/>
          <w:szCs w:val="22"/>
        </w:rPr>
      </w:pPr>
    </w:p>
    <w:p w:rsidR="000A30DC" w:rsidRPr="007004E0"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rsidR="000A30DC" w:rsidRPr="007004E0" w:rsidRDefault="000A30DC" w:rsidP="007004E0">
      <w:pPr>
        <w:ind w:left="360"/>
        <w:rPr>
          <w:rFonts w:ascii="Book Antiqua" w:hAnsi="Book Antiqua"/>
          <w:sz w:val="22"/>
          <w:szCs w:val="22"/>
        </w:rPr>
      </w:pPr>
    </w:p>
    <w:p w:rsidR="000A30DC" w:rsidRPr="007004E0"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rsidR="000A30DC" w:rsidRPr="007004E0" w:rsidRDefault="000A30DC" w:rsidP="007004E0">
      <w:pPr>
        <w:ind w:left="360"/>
        <w:rPr>
          <w:rFonts w:ascii="Book Antiqua" w:hAnsi="Book Antiqua"/>
          <w:sz w:val="22"/>
          <w:szCs w:val="22"/>
        </w:rPr>
      </w:pPr>
    </w:p>
    <w:p w:rsidR="000A30DC" w:rsidRPr="007004E0"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rsidR="0013326D" w:rsidRDefault="00C30410" w:rsidP="0013326D">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gramStart"/>
      <w:r>
        <w:rPr>
          <w:rFonts w:ascii="Book Antiqua" w:hAnsi="Book Antiqua" w:cs="BookAntiqua"/>
          <w:sz w:val="22"/>
          <w:szCs w:val="22"/>
        </w:rPr>
        <w:t>:True</w:t>
      </w:r>
      <w:proofErr w:type="spellEnd"/>
      <w:proofErr w:type="gramEnd"/>
    </w:p>
    <w:p w:rsidR="0013326D" w:rsidRDefault="0013326D" w:rsidP="0013326D">
      <w:pPr>
        <w:autoSpaceDE w:val="0"/>
        <w:autoSpaceDN w:val="0"/>
        <w:adjustRightInd w:val="0"/>
        <w:rPr>
          <w:rFonts w:ascii="Book Antiqua" w:hAnsi="Book Antiqua" w:cs="BookAntiqua"/>
          <w:sz w:val="22"/>
          <w:szCs w:val="22"/>
        </w:rPr>
      </w:pPr>
    </w:p>
    <w:p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rsidR="0013326D" w:rsidRPr="007004E0" w:rsidRDefault="0013326D" w:rsidP="000A30DC">
      <w:pPr>
        <w:autoSpaceDE w:val="0"/>
        <w:autoSpaceDN w:val="0"/>
        <w:adjustRightInd w:val="0"/>
        <w:rPr>
          <w:rFonts w:ascii="Book Antiqua" w:hAnsi="Book Antiqua" w:cs="BookAntiqua"/>
          <w:sz w:val="22"/>
          <w:szCs w:val="22"/>
        </w:rPr>
      </w:pPr>
    </w:p>
    <w:p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p>
    <w:p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p>
    <w:p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ampling frame</w:t>
      </w:r>
    </w:p>
    <w:p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ample size</w:t>
      </w:r>
    </w:p>
    <w:p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ampling design</w:t>
      </w:r>
    </w:p>
    <w:p w:rsidR="000A30DC"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rsidR="00C30410" w:rsidRDefault="00C30410" w:rsidP="00C30410">
      <w:pPr>
        <w:numPr>
          <w:ilvl w:val="0"/>
          <w:numId w:val="14"/>
        </w:numPr>
        <w:autoSpaceDE w:val="0"/>
        <w:autoSpaceDN w:val="0"/>
        <w:adjustRightInd w:val="0"/>
        <w:rPr>
          <w:rFonts w:ascii="Book Antiqua" w:hAnsi="Book Antiqua" w:cs="BookAntiqua"/>
          <w:sz w:val="22"/>
          <w:szCs w:val="22"/>
          <w:lang w:val="en-IN"/>
        </w:rPr>
      </w:pPr>
      <w:proofErr w:type="spellStart"/>
      <w:r>
        <w:rPr>
          <w:rFonts w:ascii="Book Antiqua" w:hAnsi="Book Antiqua" w:cs="BookAntiqua"/>
          <w:sz w:val="22"/>
          <w:szCs w:val="22"/>
        </w:rPr>
        <w:t>Ans</w:t>
      </w:r>
      <w:proofErr w:type="spellEnd"/>
      <w:r>
        <w:rPr>
          <w:rFonts w:ascii="Book Antiqua" w:hAnsi="Book Antiqua" w:cs="BookAntiqua"/>
          <w:sz w:val="22"/>
          <w:szCs w:val="22"/>
        </w:rPr>
        <w:t>:</w:t>
      </w:r>
      <w:r w:rsidRPr="00C30410">
        <w:rPr>
          <w:rFonts w:ascii="Book Antiqua" w:hAnsi="Book Antiqua" w:cs="BookAntiqua"/>
          <w:sz w:val="22"/>
          <w:szCs w:val="22"/>
        </w:rPr>
        <w:t xml:space="preserve"> </w:t>
      </w:r>
      <w:r w:rsidRPr="006C0F41">
        <w:rPr>
          <w:rFonts w:ascii="Book Antiqua" w:hAnsi="Book Antiqua" w:cs="BookAntiqua"/>
          <w:sz w:val="22"/>
          <w:szCs w:val="22"/>
        </w:rPr>
        <w:t>The population in this context would be all the readers of PC Magazine who participated in the 2004 survey.</w:t>
      </w:r>
    </w:p>
    <w:p w:rsidR="00C30410" w:rsidRDefault="00C30410" w:rsidP="00C30410">
      <w:pPr>
        <w:autoSpaceDE w:val="0"/>
        <w:autoSpaceDN w:val="0"/>
        <w:adjustRightInd w:val="0"/>
        <w:rPr>
          <w:rFonts w:ascii="Book Antiqua" w:hAnsi="Book Antiqua" w:cs="BookAntiqua"/>
          <w:sz w:val="22"/>
          <w:szCs w:val="22"/>
          <w:lang w:val="en-IN"/>
        </w:rPr>
      </w:pPr>
    </w:p>
    <w:p w:rsidR="00C30410" w:rsidRPr="006C0F41" w:rsidRDefault="00C30410" w:rsidP="00C30410">
      <w:pPr>
        <w:autoSpaceDE w:val="0"/>
        <w:autoSpaceDN w:val="0"/>
        <w:adjustRightInd w:val="0"/>
        <w:rPr>
          <w:rFonts w:ascii="Book Antiqua" w:hAnsi="Book Antiqua" w:cs="BookAntiqua"/>
          <w:sz w:val="22"/>
          <w:szCs w:val="22"/>
          <w:lang w:val="en-IN"/>
        </w:rPr>
      </w:pPr>
      <w:r>
        <w:rPr>
          <w:rFonts w:ascii="Book Antiqua" w:hAnsi="Book Antiqua" w:cs="BookAntiqua"/>
          <w:sz w:val="22"/>
          <w:szCs w:val="22"/>
          <w:lang w:val="en-IN"/>
        </w:rPr>
        <w:t xml:space="preserve">B) </w:t>
      </w:r>
      <w:r w:rsidRPr="006C0F41">
        <w:rPr>
          <w:rFonts w:ascii="Book Antiqua" w:hAnsi="Book Antiqua" w:cs="BookAntiqua"/>
          <w:sz w:val="22"/>
          <w:szCs w:val="22"/>
          <w:lang w:val="en-IN"/>
        </w:rPr>
        <w:t>This parameter represents the true, population-level average satisfaction rating for this specific product. In this case, it is the overall average rating that PC Magazine readers would give to the Kodak compact digital camera, which is reported as 7.5 in the survey results.</w:t>
      </w:r>
    </w:p>
    <w:p w:rsidR="00C30410" w:rsidRPr="006C0F41" w:rsidRDefault="00C30410" w:rsidP="00C30410">
      <w:pPr>
        <w:autoSpaceDE w:val="0"/>
        <w:autoSpaceDN w:val="0"/>
        <w:adjustRightInd w:val="0"/>
        <w:rPr>
          <w:rFonts w:ascii="Book Antiqua" w:hAnsi="Book Antiqua" w:cs="BookAntiqua"/>
          <w:vanish/>
          <w:sz w:val="22"/>
          <w:szCs w:val="22"/>
          <w:lang w:val="en-IN"/>
        </w:rPr>
      </w:pPr>
      <w:r w:rsidRPr="006C0F41">
        <w:rPr>
          <w:rFonts w:ascii="Book Antiqua" w:hAnsi="Book Antiqua" w:cs="BookAntiqua"/>
          <w:vanish/>
          <w:sz w:val="22"/>
          <w:szCs w:val="22"/>
          <w:lang w:val="en-IN"/>
        </w:rPr>
        <w:t>Top of Form</w:t>
      </w:r>
    </w:p>
    <w:p w:rsidR="00C30410" w:rsidRPr="006C0F41" w:rsidRDefault="00C30410" w:rsidP="00C30410">
      <w:pPr>
        <w:autoSpaceDE w:val="0"/>
        <w:autoSpaceDN w:val="0"/>
        <w:adjustRightInd w:val="0"/>
        <w:rPr>
          <w:rFonts w:ascii="Book Antiqua" w:hAnsi="Book Antiqua" w:cs="BookAntiqua"/>
          <w:sz w:val="22"/>
          <w:szCs w:val="22"/>
          <w:lang w:val="en-IN"/>
        </w:rPr>
      </w:pPr>
    </w:p>
    <w:p w:rsidR="00C30410" w:rsidRPr="006C0F41" w:rsidRDefault="00C30410" w:rsidP="00C30410">
      <w:pPr>
        <w:autoSpaceDE w:val="0"/>
        <w:autoSpaceDN w:val="0"/>
        <w:adjustRightInd w:val="0"/>
        <w:rPr>
          <w:rFonts w:ascii="Book Antiqua" w:hAnsi="Book Antiqua" w:cs="BookAntiqua"/>
          <w:vanish/>
          <w:sz w:val="22"/>
          <w:szCs w:val="22"/>
          <w:lang w:val="en-IN"/>
        </w:rPr>
      </w:pPr>
      <w:r w:rsidRPr="006C0F41">
        <w:rPr>
          <w:rFonts w:ascii="Book Antiqua" w:hAnsi="Book Antiqua" w:cs="BookAntiqua"/>
          <w:vanish/>
          <w:sz w:val="22"/>
          <w:szCs w:val="22"/>
          <w:lang w:val="en-IN"/>
        </w:rPr>
        <w:t>Bottom of Form</w:t>
      </w:r>
    </w:p>
    <w:p w:rsidR="00C30410" w:rsidRDefault="00C30410" w:rsidP="00C30410">
      <w:pPr>
        <w:autoSpaceDE w:val="0"/>
        <w:autoSpaceDN w:val="0"/>
        <w:adjustRightInd w:val="0"/>
        <w:rPr>
          <w:rFonts w:ascii="Book Antiqua" w:hAnsi="Book Antiqua" w:cs="BookAntiqua"/>
          <w:sz w:val="22"/>
          <w:szCs w:val="22"/>
          <w:lang w:val="en-IN"/>
        </w:rPr>
      </w:pPr>
    </w:p>
    <w:p w:rsidR="00C30410"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C. The Sampling Frame: The sampling frame is the list or source from which the survey sample was drawn. In this case, the sampling frame would be all PC Magazine readers who received the survey request and had the chance to participate in the survey.</w:t>
      </w:r>
    </w:p>
    <w:p w:rsidR="00C30410" w:rsidRPr="004657BB" w:rsidRDefault="00C30410" w:rsidP="00C30410">
      <w:pPr>
        <w:autoSpaceDE w:val="0"/>
        <w:autoSpaceDN w:val="0"/>
        <w:adjustRightInd w:val="0"/>
        <w:rPr>
          <w:rFonts w:ascii="Book Antiqua" w:hAnsi="Book Antiqua" w:cs="BookAntiqua"/>
          <w:sz w:val="22"/>
          <w:szCs w:val="22"/>
          <w:lang w:val="en-IN"/>
        </w:rPr>
      </w:pPr>
    </w:p>
    <w:p w:rsidR="00C30410" w:rsidRPr="004657BB"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D. The Sample Size: The sample size mentioned in the survey is 225 readers who rated the Kodak compact digital camera.</w:t>
      </w:r>
    </w:p>
    <w:p w:rsidR="00C30410" w:rsidRDefault="00C30410" w:rsidP="00C30410">
      <w:pPr>
        <w:autoSpaceDE w:val="0"/>
        <w:autoSpaceDN w:val="0"/>
        <w:adjustRightInd w:val="0"/>
        <w:rPr>
          <w:rFonts w:ascii="Book Antiqua" w:hAnsi="Book Antiqua" w:cs="BookAntiqua"/>
          <w:sz w:val="22"/>
          <w:szCs w:val="22"/>
          <w:lang w:val="en-IN"/>
        </w:rPr>
      </w:pPr>
    </w:p>
    <w:p w:rsidR="00C30410"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 xml:space="preserve">E. The Sampling Design: The sampling design used in this survey is not explicitly mentioned, but it appears to be a convenience sample or a voluntary response sample. </w:t>
      </w:r>
    </w:p>
    <w:p w:rsidR="00C30410" w:rsidRDefault="00C30410" w:rsidP="00C30410">
      <w:pPr>
        <w:autoSpaceDE w:val="0"/>
        <w:autoSpaceDN w:val="0"/>
        <w:adjustRightInd w:val="0"/>
        <w:rPr>
          <w:rFonts w:ascii="Book Antiqua" w:hAnsi="Book Antiqua" w:cs="BookAntiqua"/>
          <w:sz w:val="22"/>
          <w:szCs w:val="22"/>
          <w:lang w:val="en-IN"/>
        </w:rPr>
      </w:pPr>
    </w:p>
    <w:p w:rsidR="00C30410"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F. Potential Sources of Bias or Other Problems:</w:t>
      </w:r>
    </w:p>
    <w:p w:rsidR="00C30410" w:rsidRDefault="00C30410" w:rsidP="00C30410">
      <w:pPr>
        <w:autoSpaceDE w:val="0"/>
        <w:autoSpaceDN w:val="0"/>
        <w:adjustRightInd w:val="0"/>
        <w:rPr>
          <w:rFonts w:ascii="Book Antiqua" w:hAnsi="Book Antiqua" w:cs="BookAntiqua"/>
          <w:b/>
          <w:bCs/>
          <w:sz w:val="22"/>
          <w:szCs w:val="22"/>
        </w:rPr>
      </w:pPr>
      <w:r w:rsidRPr="004657BB">
        <w:rPr>
          <w:rFonts w:ascii="Book Antiqua" w:hAnsi="Book Antiqua" w:cs="BookAntiqua"/>
          <w:b/>
          <w:bCs/>
          <w:sz w:val="22"/>
          <w:szCs w:val="22"/>
        </w:rPr>
        <w:lastRenderedPageBreak/>
        <w:t>Voluntary Response Bias</w:t>
      </w:r>
    </w:p>
    <w:p w:rsidR="00C30410" w:rsidRDefault="00C30410" w:rsidP="00C30410">
      <w:pPr>
        <w:autoSpaceDE w:val="0"/>
        <w:autoSpaceDN w:val="0"/>
        <w:adjustRightInd w:val="0"/>
        <w:rPr>
          <w:rFonts w:ascii="Book Antiqua" w:hAnsi="Book Antiqua" w:cs="BookAntiqua"/>
          <w:b/>
          <w:bCs/>
          <w:sz w:val="22"/>
          <w:szCs w:val="22"/>
        </w:rPr>
      </w:pPr>
      <w:r w:rsidRPr="004657BB">
        <w:rPr>
          <w:rFonts w:ascii="Book Antiqua" w:hAnsi="Book Antiqua" w:cs="BookAntiqua"/>
          <w:b/>
          <w:bCs/>
          <w:sz w:val="22"/>
          <w:szCs w:val="22"/>
        </w:rPr>
        <w:t>Sampling Bias</w:t>
      </w:r>
    </w:p>
    <w:p w:rsidR="00C30410" w:rsidRDefault="00C30410" w:rsidP="00C30410">
      <w:pPr>
        <w:autoSpaceDE w:val="0"/>
        <w:autoSpaceDN w:val="0"/>
        <w:adjustRightInd w:val="0"/>
        <w:rPr>
          <w:rFonts w:ascii="Book Antiqua" w:hAnsi="Book Antiqua" w:cs="BookAntiqua"/>
          <w:b/>
          <w:bCs/>
          <w:sz w:val="22"/>
          <w:szCs w:val="22"/>
        </w:rPr>
      </w:pPr>
      <w:r w:rsidRPr="004657BB">
        <w:rPr>
          <w:rFonts w:ascii="Book Antiqua" w:hAnsi="Book Antiqua" w:cs="BookAntiqua"/>
          <w:b/>
          <w:bCs/>
          <w:sz w:val="22"/>
          <w:szCs w:val="22"/>
        </w:rPr>
        <w:t>Non-Response Bias</w:t>
      </w:r>
    </w:p>
    <w:p w:rsidR="00C30410" w:rsidRPr="00C30410"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b/>
          <w:bCs/>
          <w:sz w:val="22"/>
          <w:szCs w:val="22"/>
        </w:rPr>
        <w:t>Scale and Context</w:t>
      </w:r>
    </w:p>
    <w:p w:rsidR="000A30DC" w:rsidRPr="007004E0" w:rsidRDefault="000A30DC" w:rsidP="000A30DC">
      <w:pPr>
        <w:autoSpaceDE w:val="0"/>
        <w:autoSpaceDN w:val="0"/>
        <w:adjustRightInd w:val="0"/>
        <w:rPr>
          <w:rFonts w:ascii="Book Antiqua" w:hAnsi="Book Antiqua" w:cs="BookAntiqua"/>
          <w:sz w:val="22"/>
          <w:szCs w:val="22"/>
        </w:rPr>
      </w:pPr>
    </w:p>
    <w:p w:rsidR="000A30DC" w:rsidRDefault="000A30DC" w:rsidP="000A30DC">
      <w:pPr>
        <w:rPr>
          <w:rFonts w:ascii="Book Antiqua" w:hAnsi="Book Antiqua"/>
          <w:sz w:val="22"/>
          <w:szCs w:val="22"/>
        </w:rPr>
      </w:pPr>
    </w:p>
    <w:p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13326D" w:rsidRPr="007004E0" w:rsidRDefault="0013326D" w:rsidP="0013326D">
      <w:pPr>
        <w:autoSpaceDE w:val="0"/>
        <w:autoSpaceDN w:val="0"/>
        <w:adjustRightInd w:val="0"/>
        <w:rPr>
          <w:rFonts w:ascii="Book Antiqua" w:hAnsi="Book Antiqua" w:cs="BookAntiqua"/>
          <w:sz w:val="22"/>
          <w:szCs w:val="22"/>
        </w:rPr>
      </w:pPr>
    </w:p>
    <w:p w:rsidR="0013326D" w:rsidRPr="007004E0"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rsidR="0013326D" w:rsidRPr="007004E0" w:rsidRDefault="0013326D" w:rsidP="0013326D">
      <w:pPr>
        <w:ind w:left="360"/>
        <w:rPr>
          <w:rFonts w:ascii="Book Antiqua" w:hAnsi="Book Antiqua"/>
          <w:sz w:val="22"/>
          <w:szCs w:val="22"/>
        </w:rPr>
      </w:pPr>
    </w:p>
    <w:p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rsidR="0013326D" w:rsidRDefault="0013326D" w:rsidP="0013326D">
      <w:pPr>
        <w:pStyle w:val="ListParagraph"/>
        <w:rPr>
          <w:rFonts w:ascii="Book Antiqua" w:hAnsi="Book Antiqua" w:cs="BookAntiqua"/>
          <w:sz w:val="22"/>
          <w:szCs w:val="22"/>
        </w:rPr>
      </w:pPr>
    </w:p>
    <w:p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 xml:space="preserve">only applies if the sample data </w:t>
      </w:r>
      <w:r w:rsidR="00C30410">
        <w:rPr>
          <w:rFonts w:ascii="Book Antiqua" w:hAnsi="Book Antiqua" w:cs="BookAntiqua"/>
          <w:sz w:val="22"/>
          <w:szCs w:val="22"/>
        </w:rPr>
        <w:t>are nearly normally distributed.</w:t>
      </w:r>
    </w:p>
    <w:p w:rsidR="00C30410" w:rsidRDefault="00C30410" w:rsidP="00C30410">
      <w:pPr>
        <w:pStyle w:val="ListParagraph"/>
        <w:rPr>
          <w:rFonts w:ascii="Book Antiqua" w:hAnsi="Book Antiqua" w:cs="BookAntiqua"/>
          <w:sz w:val="22"/>
          <w:szCs w:val="22"/>
        </w:rPr>
      </w:pPr>
    </w:p>
    <w:p w:rsidR="00C30410" w:rsidRPr="004657BB" w:rsidRDefault="00C30410" w:rsidP="00C30410">
      <w:pPr>
        <w:autoSpaceDE w:val="0"/>
        <w:autoSpaceDN w:val="0"/>
        <w:adjustRightInd w:val="0"/>
        <w:rPr>
          <w:rFonts w:ascii="Book Antiqua" w:hAnsi="Book Antiqua" w:cs="BookAntiqua"/>
          <w:sz w:val="22"/>
          <w:szCs w:val="22"/>
          <w:lang w:val="en-IN"/>
        </w:rPr>
      </w:pPr>
      <w:proofErr w:type="spellStart"/>
      <w:proofErr w:type="gramStart"/>
      <w:r>
        <w:rPr>
          <w:rFonts w:ascii="Book Antiqua" w:hAnsi="Book Antiqua" w:cs="BookAntiqua"/>
          <w:sz w:val="22"/>
          <w:szCs w:val="22"/>
        </w:rPr>
        <w:t>ans</w:t>
      </w:r>
      <w:proofErr w:type="spellEnd"/>
      <w:proofErr w:type="gramEnd"/>
      <w:r>
        <w:rPr>
          <w:rFonts w:ascii="Book Antiqua" w:hAnsi="Book Antiqua" w:cs="BookAntiqua"/>
          <w:sz w:val="22"/>
          <w:szCs w:val="22"/>
        </w:rPr>
        <w:t xml:space="preserve">: </w:t>
      </w:r>
      <w:r w:rsidRPr="004657BB">
        <w:rPr>
          <w:rFonts w:ascii="Book Antiqua" w:hAnsi="Book Antiqua" w:cs="BookAntiqua"/>
          <w:sz w:val="22"/>
          <w:szCs w:val="22"/>
          <w:lang w:val="en-IN"/>
        </w:rPr>
        <w:t>who were eligible to participate in the survey and could potentially rate their satisfaction with different brands of electronics. It includes the entire readership of PC Magazine</w:t>
      </w:r>
      <w:r w:rsidRPr="00A145BC">
        <w:rPr>
          <w:rFonts w:ascii="Book Antiqua" w:hAnsi="Book Antiqua" w:cs="BookAntiqua"/>
          <w:sz w:val="22"/>
          <w:szCs w:val="22"/>
          <w:lang w:val="en-IN"/>
        </w:rPr>
        <w:t xml:space="preserve"> </w:t>
      </w:r>
      <w:r w:rsidRPr="004657BB">
        <w:rPr>
          <w:rFonts w:ascii="Book Antiqua" w:hAnsi="Book Antiqua" w:cs="BookAntiqua"/>
          <w:sz w:val="22"/>
          <w:szCs w:val="22"/>
          <w:lang w:val="en-IN"/>
        </w:rPr>
        <w:t>M</w:t>
      </w:r>
      <w:r>
        <w:rPr>
          <w:rFonts w:ascii="Book Antiqua" w:hAnsi="Book Antiqua" w:cs="BookAntiqua"/>
          <w:sz w:val="22"/>
          <w:szCs w:val="22"/>
          <w:lang w:val="en-IN"/>
        </w:rPr>
        <w:t xml:space="preserve">) </w:t>
      </w:r>
      <w:r w:rsidRPr="004657BB">
        <w:rPr>
          <w:rFonts w:ascii="Book Antiqua" w:hAnsi="Book Antiqua" w:cs="BookAntiqua"/>
          <w:sz w:val="22"/>
          <w:szCs w:val="22"/>
          <w:lang w:val="en-IN"/>
        </w:rPr>
        <w:t>The Population: The population in this survey consists of all PC Magazine readers.</w:t>
      </w:r>
    </w:p>
    <w:p w:rsidR="00C30410" w:rsidRDefault="00C30410" w:rsidP="00C30410">
      <w:pPr>
        <w:tabs>
          <w:tab w:val="left" w:pos="1050"/>
        </w:tabs>
        <w:autoSpaceDE w:val="0"/>
        <w:autoSpaceDN w:val="0"/>
        <w:adjustRightInd w:val="0"/>
        <w:rPr>
          <w:rFonts w:ascii="Book Antiqua" w:hAnsi="Book Antiqua" w:cs="BookAntiqua"/>
          <w:sz w:val="22"/>
          <w:szCs w:val="22"/>
          <w:lang w:val="en-IN"/>
        </w:rPr>
      </w:pPr>
      <w:r>
        <w:rPr>
          <w:rFonts w:ascii="Book Antiqua" w:hAnsi="Book Antiqua" w:cs="BookAntiqua"/>
          <w:sz w:val="22"/>
          <w:szCs w:val="22"/>
          <w:lang w:val="en-IN"/>
        </w:rPr>
        <w:tab/>
      </w:r>
    </w:p>
    <w:p w:rsidR="00C30410" w:rsidRPr="004657BB"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N.</w:t>
      </w:r>
      <w:r>
        <w:rPr>
          <w:rFonts w:ascii="Book Antiqua" w:hAnsi="Book Antiqua" w:cs="BookAntiqua"/>
          <w:sz w:val="22"/>
          <w:szCs w:val="22"/>
          <w:lang w:val="en-IN"/>
        </w:rPr>
        <w:t>)</w:t>
      </w:r>
      <w:r w:rsidRPr="004657BB">
        <w:rPr>
          <w:rFonts w:ascii="Book Antiqua" w:hAnsi="Book Antiqua" w:cs="BookAntiqua"/>
          <w:sz w:val="22"/>
          <w:szCs w:val="22"/>
          <w:lang w:val="en-IN"/>
        </w:rPr>
        <w:t xml:space="preserve"> The Parameter of Interest: It represents the average satisfaction level for this particular product among all eligible readers.</w:t>
      </w:r>
    </w:p>
    <w:p w:rsidR="00C30410" w:rsidRDefault="00C30410" w:rsidP="00C30410">
      <w:pPr>
        <w:autoSpaceDE w:val="0"/>
        <w:autoSpaceDN w:val="0"/>
        <w:adjustRightInd w:val="0"/>
        <w:rPr>
          <w:rFonts w:ascii="Book Antiqua" w:hAnsi="Book Antiqua" w:cs="BookAntiqua"/>
          <w:sz w:val="22"/>
          <w:szCs w:val="22"/>
          <w:lang w:val="en-IN"/>
        </w:rPr>
      </w:pPr>
    </w:p>
    <w:p w:rsidR="00C30410" w:rsidRPr="004657BB"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O.</w:t>
      </w:r>
      <w:r>
        <w:rPr>
          <w:rFonts w:ascii="Book Antiqua" w:hAnsi="Book Antiqua" w:cs="BookAntiqua"/>
          <w:sz w:val="22"/>
          <w:szCs w:val="22"/>
          <w:lang w:val="en-IN"/>
        </w:rPr>
        <w:t>)</w:t>
      </w:r>
      <w:r w:rsidRPr="004657BB">
        <w:rPr>
          <w:rFonts w:ascii="Book Antiqua" w:hAnsi="Book Antiqua" w:cs="BookAntiqua"/>
          <w:sz w:val="22"/>
          <w:szCs w:val="22"/>
          <w:lang w:val="en-IN"/>
        </w:rPr>
        <w:t xml:space="preserve"> The Sampling Frame: The sampling frame is the list or source from which the survey sample was drawn. In this case, the sampling frame would be all PC Magazine readers who received the survey request and had the opportunity to participate in the survey.</w:t>
      </w:r>
    </w:p>
    <w:p w:rsidR="00C30410" w:rsidRDefault="00C30410" w:rsidP="00C30410">
      <w:pPr>
        <w:autoSpaceDE w:val="0"/>
        <w:autoSpaceDN w:val="0"/>
        <w:adjustRightInd w:val="0"/>
        <w:rPr>
          <w:rFonts w:ascii="Book Antiqua" w:hAnsi="Book Antiqua" w:cs="BookAntiqua"/>
          <w:sz w:val="22"/>
          <w:szCs w:val="22"/>
          <w:lang w:val="en-IN"/>
        </w:rPr>
      </w:pPr>
    </w:p>
    <w:p w:rsidR="00C30410" w:rsidRPr="004657BB" w:rsidRDefault="00C30410" w:rsidP="00C30410">
      <w:pPr>
        <w:autoSpaceDE w:val="0"/>
        <w:autoSpaceDN w:val="0"/>
        <w:adjustRightInd w:val="0"/>
        <w:rPr>
          <w:rFonts w:ascii="Book Antiqua" w:hAnsi="Book Antiqua" w:cs="BookAntiqua"/>
          <w:sz w:val="22"/>
          <w:szCs w:val="22"/>
          <w:lang w:val="en-IN"/>
        </w:rPr>
      </w:pPr>
      <w:proofErr w:type="gramStart"/>
      <w:r w:rsidRPr="004657BB">
        <w:rPr>
          <w:rFonts w:ascii="Book Antiqua" w:hAnsi="Book Antiqua" w:cs="BookAntiqua"/>
          <w:sz w:val="22"/>
          <w:szCs w:val="22"/>
          <w:lang w:val="en-IN"/>
        </w:rPr>
        <w:t xml:space="preserve">P. </w:t>
      </w:r>
      <w:r>
        <w:rPr>
          <w:rFonts w:ascii="Book Antiqua" w:hAnsi="Book Antiqua" w:cs="BookAntiqua"/>
          <w:sz w:val="22"/>
          <w:szCs w:val="22"/>
          <w:lang w:val="en-IN"/>
        </w:rPr>
        <w:t>)</w:t>
      </w:r>
      <w:r w:rsidRPr="004657BB">
        <w:rPr>
          <w:rFonts w:ascii="Book Antiqua" w:hAnsi="Book Antiqua" w:cs="BookAntiqua"/>
          <w:sz w:val="22"/>
          <w:szCs w:val="22"/>
          <w:lang w:val="en-IN"/>
        </w:rPr>
        <w:t>The</w:t>
      </w:r>
      <w:proofErr w:type="gramEnd"/>
      <w:r w:rsidRPr="004657BB">
        <w:rPr>
          <w:rFonts w:ascii="Book Antiqua" w:hAnsi="Book Antiqua" w:cs="BookAntiqua"/>
          <w:sz w:val="22"/>
          <w:szCs w:val="22"/>
          <w:lang w:val="en-IN"/>
        </w:rPr>
        <w:t xml:space="preserve"> Sample Size: The sample size mentioned in the survey is 225 readers who rated the Kodak compact digital camera.</w:t>
      </w:r>
    </w:p>
    <w:p w:rsidR="00C30410" w:rsidRDefault="00C30410" w:rsidP="00C30410">
      <w:pPr>
        <w:autoSpaceDE w:val="0"/>
        <w:autoSpaceDN w:val="0"/>
        <w:adjustRightInd w:val="0"/>
        <w:rPr>
          <w:rFonts w:ascii="Book Antiqua" w:hAnsi="Book Antiqua" w:cs="BookAntiqua"/>
          <w:sz w:val="22"/>
          <w:szCs w:val="22"/>
          <w:lang w:val="en-IN"/>
        </w:rPr>
      </w:pPr>
    </w:p>
    <w:p w:rsidR="00C30410"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Q.</w:t>
      </w:r>
      <w:r>
        <w:rPr>
          <w:rFonts w:ascii="Book Antiqua" w:hAnsi="Book Antiqua" w:cs="BookAntiqua"/>
          <w:sz w:val="22"/>
          <w:szCs w:val="22"/>
          <w:lang w:val="en-IN"/>
        </w:rPr>
        <w:t>)</w:t>
      </w:r>
      <w:r w:rsidRPr="004657BB">
        <w:rPr>
          <w:rFonts w:ascii="Book Antiqua" w:hAnsi="Book Antiqua" w:cs="BookAntiqua"/>
          <w:sz w:val="22"/>
          <w:szCs w:val="22"/>
          <w:lang w:val="en-IN"/>
        </w:rPr>
        <w:t xml:space="preserve"> The Sampling Design: The survey design used in this case is not explicitly mentioned, but it appears to be a convenience sample or a voluntary response sample. PC Magazine asked all its readers to participate, and those who chose to respond were included in the sample. </w:t>
      </w:r>
    </w:p>
    <w:p w:rsidR="00C30410" w:rsidRDefault="00C30410" w:rsidP="00C30410">
      <w:pPr>
        <w:autoSpaceDE w:val="0"/>
        <w:autoSpaceDN w:val="0"/>
        <w:adjustRightInd w:val="0"/>
        <w:rPr>
          <w:rFonts w:ascii="Book Antiqua" w:hAnsi="Book Antiqua" w:cs="BookAntiqua"/>
          <w:sz w:val="22"/>
          <w:szCs w:val="22"/>
          <w:lang w:val="en-IN"/>
        </w:rPr>
      </w:pPr>
    </w:p>
    <w:p w:rsidR="00C30410"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sz w:val="22"/>
          <w:szCs w:val="22"/>
          <w:lang w:val="en-IN"/>
        </w:rPr>
        <w:t>R.</w:t>
      </w:r>
      <w:r>
        <w:rPr>
          <w:rFonts w:ascii="Book Antiqua" w:hAnsi="Book Antiqua" w:cs="BookAntiqua"/>
          <w:sz w:val="22"/>
          <w:szCs w:val="22"/>
          <w:lang w:val="en-IN"/>
        </w:rPr>
        <w:t>)</w:t>
      </w:r>
      <w:r w:rsidRPr="004657BB">
        <w:rPr>
          <w:rFonts w:ascii="Book Antiqua" w:hAnsi="Book Antiqua" w:cs="BookAntiqua"/>
          <w:sz w:val="22"/>
          <w:szCs w:val="22"/>
          <w:lang w:val="en-IN"/>
        </w:rPr>
        <w:t xml:space="preserve"> Potential Sources of Bias or Other Problems:</w:t>
      </w:r>
    </w:p>
    <w:p w:rsidR="00C30410" w:rsidRDefault="00C30410" w:rsidP="00C30410">
      <w:pPr>
        <w:autoSpaceDE w:val="0"/>
        <w:autoSpaceDN w:val="0"/>
        <w:adjustRightInd w:val="0"/>
        <w:rPr>
          <w:rFonts w:ascii="Book Antiqua" w:hAnsi="Book Antiqua" w:cs="BookAntiqua"/>
          <w:b/>
          <w:bCs/>
          <w:sz w:val="22"/>
          <w:szCs w:val="22"/>
        </w:rPr>
      </w:pPr>
      <w:r w:rsidRPr="004657BB">
        <w:rPr>
          <w:rFonts w:ascii="Book Antiqua" w:hAnsi="Book Antiqua" w:cs="BookAntiqua"/>
          <w:b/>
          <w:bCs/>
          <w:sz w:val="22"/>
          <w:szCs w:val="22"/>
        </w:rPr>
        <w:t>Voluntary Response Bias</w:t>
      </w:r>
    </w:p>
    <w:p w:rsidR="00C30410" w:rsidRDefault="00C30410" w:rsidP="00C30410">
      <w:pPr>
        <w:autoSpaceDE w:val="0"/>
        <w:autoSpaceDN w:val="0"/>
        <w:adjustRightInd w:val="0"/>
        <w:rPr>
          <w:rFonts w:ascii="Book Antiqua" w:hAnsi="Book Antiqua" w:cs="BookAntiqua"/>
          <w:b/>
          <w:bCs/>
          <w:sz w:val="22"/>
          <w:szCs w:val="22"/>
        </w:rPr>
      </w:pPr>
      <w:r w:rsidRPr="004657BB">
        <w:rPr>
          <w:rFonts w:ascii="Book Antiqua" w:hAnsi="Book Antiqua" w:cs="BookAntiqua"/>
          <w:b/>
          <w:bCs/>
          <w:sz w:val="22"/>
          <w:szCs w:val="22"/>
        </w:rPr>
        <w:t>Sampling Bias</w:t>
      </w:r>
    </w:p>
    <w:p w:rsidR="00C30410" w:rsidRDefault="00C30410" w:rsidP="00C30410">
      <w:pPr>
        <w:autoSpaceDE w:val="0"/>
        <w:autoSpaceDN w:val="0"/>
        <w:adjustRightInd w:val="0"/>
        <w:rPr>
          <w:rFonts w:ascii="Book Antiqua" w:hAnsi="Book Antiqua" w:cs="BookAntiqua"/>
          <w:b/>
          <w:bCs/>
          <w:sz w:val="22"/>
          <w:szCs w:val="22"/>
        </w:rPr>
      </w:pPr>
      <w:r w:rsidRPr="004657BB">
        <w:rPr>
          <w:rFonts w:ascii="Book Antiqua" w:hAnsi="Book Antiqua" w:cs="BookAntiqua"/>
          <w:b/>
          <w:bCs/>
          <w:sz w:val="22"/>
          <w:szCs w:val="22"/>
        </w:rPr>
        <w:t>Non-Response Bias</w:t>
      </w:r>
    </w:p>
    <w:p w:rsidR="00C30410" w:rsidRPr="004657BB" w:rsidRDefault="00C30410" w:rsidP="00C30410">
      <w:pPr>
        <w:autoSpaceDE w:val="0"/>
        <w:autoSpaceDN w:val="0"/>
        <w:adjustRightInd w:val="0"/>
        <w:rPr>
          <w:rFonts w:ascii="Book Antiqua" w:hAnsi="Book Antiqua" w:cs="BookAntiqua"/>
          <w:sz w:val="22"/>
          <w:szCs w:val="22"/>
          <w:lang w:val="en-IN"/>
        </w:rPr>
      </w:pPr>
      <w:r w:rsidRPr="004657BB">
        <w:rPr>
          <w:rFonts w:ascii="Book Antiqua" w:hAnsi="Book Antiqua" w:cs="BookAntiqua"/>
          <w:b/>
          <w:bCs/>
          <w:sz w:val="22"/>
          <w:szCs w:val="22"/>
        </w:rPr>
        <w:t>Scale and Context</w:t>
      </w:r>
    </w:p>
    <w:p w:rsidR="0013326D" w:rsidRDefault="0013326D" w:rsidP="000A30DC">
      <w:pPr>
        <w:autoSpaceDE w:val="0"/>
        <w:autoSpaceDN w:val="0"/>
        <w:adjustRightInd w:val="0"/>
        <w:rPr>
          <w:rFonts w:ascii="Book Antiqua" w:hAnsi="Book Antiqua" w:cs="BookAntiqua"/>
          <w:bCs/>
          <w:sz w:val="22"/>
          <w:szCs w:val="22"/>
        </w:rPr>
      </w:pPr>
    </w:p>
    <w:p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What are the chances </w:t>
      </w:r>
      <w:proofErr w:type="gramStart"/>
      <w:r w:rsidRPr="007004E0">
        <w:rPr>
          <w:rFonts w:ascii="Book Antiqua" w:hAnsi="Book Antiqua" w:cs="BookAntiqua"/>
          <w:sz w:val="22"/>
          <w:szCs w:val="22"/>
        </w:rPr>
        <w:t>that</w:t>
      </w:r>
      <w:r w:rsidR="008B640D">
        <w:rPr>
          <w:rFonts w:ascii="Book Antiqua" w:hAnsi="Book Antiqua" w:cs="BookAntiqua"/>
          <w:sz w:val="22"/>
          <w:szCs w:val="22"/>
        </w:rPr>
        <w:t xml:space="preserve"> </w:t>
      </w:r>
      <w:proofErr w:type="gramEnd"/>
      <w:r w:rsidR="002B267B" w:rsidRPr="008B640D">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61733128" r:id="rId6"/>
        </w:object>
      </w:r>
      <w:r w:rsidRPr="007004E0">
        <w:rPr>
          <w:rFonts w:ascii="Book Antiqua" w:hAnsi="Book Antiqua" w:cs="BookAntiqua"/>
          <w:sz w:val="22"/>
          <w:szCs w:val="22"/>
        </w:rPr>
        <w:t>?</w:t>
      </w:r>
    </w:p>
    <w:p w:rsidR="008B640D" w:rsidRPr="007004E0" w:rsidRDefault="008B640D" w:rsidP="000A30DC">
      <w:pPr>
        <w:autoSpaceDE w:val="0"/>
        <w:autoSpaceDN w:val="0"/>
        <w:adjustRightInd w:val="0"/>
        <w:rPr>
          <w:rFonts w:ascii="Book Antiqua" w:hAnsi="Book Antiqua" w:cs="BookAntiqua"/>
          <w:sz w:val="22"/>
          <w:szCs w:val="22"/>
        </w:rPr>
      </w:pP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rsidR="00C30410" w:rsidRDefault="00C30410" w:rsidP="00C30410">
      <w:pPr>
        <w:autoSpaceDE w:val="0"/>
        <w:autoSpaceDN w:val="0"/>
        <w:adjustRightInd w:val="0"/>
        <w:ind w:left="1080"/>
        <w:rPr>
          <w:rFonts w:ascii="Book Antiqua" w:hAnsi="Book Antiqua" w:cs="BookAntiqua"/>
          <w:sz w:val="22"/>
          <w:szCs w:val="22"/>
        </w:rPr>
      </w:pPr>
      <w:proofErr w:type="spellStart"/>
      <w:r>
        <w:rPr>
          <w:rFonts w:ascii="Book Antiqua" w:hAnsi="Book Antiqua" w:cs="BookAntiqua"/>
          <w:bCs/>
          <w:sz w:val="22"/>
          <w:szCs w:val="22"/>
        </w:rPr>
        <w:t>Ans</w:t>
      </w:r>
      <w:proofErr w:type="spellEnd"/>
      <w:r>
        <w:rPr>
          <w:rFonts w:ascii="Book Antiqua" w:hAnsi="Book Antiqua" w:cs="BookAntiqua"/>
          <w:bCs/>
          <w:sz w:val="22"/>
          <w:szCs w:val="22"/>
        </w:rPr>
        <w:t>:</w:t>
      </w:r>
      <w:r w:rsidRPr="00C30410">
        <w:rPr>
          <w:rFonts w:ascii="Book Antiqua" w:hAnsi="Book Antiqua" w:cs="BookAntiqua"/>
          <w:sz w:val="22"/>
          <w:szCs w:val="22"/>
        </w:rPr>
        <w:t xml:space="preserve"> </w:t>
      </w:r>
      <w:r w:rsidRPr="003232D8">
        <w:rPr>
          <w:rFonts w:ascii="Book Antiqua" w:hAnsi="Book Antiqua" w:cs="BookAntiqua"/>
          <w:sz w:val="22"/>
          <w:szCs w:val="22"/>
        </w:rPr>
        <w:t>False. The 95% confidence interval for the population mean (μ) does not require the sample data to be "nearly" normally distributed.</w:t>
      </w:r>
    </w:p>
    <w:p w:rsidR="00C30410" w:rsidRPr="0013326D" w:rsidRDefault="00C30410" w:rsidP="00C30410">
      <w:pPr>
        <w:autoSpaceDE w:val="0"/>
        <w:autoSpaceDN w:val="0"/>
        <w:adjustRightInd w:val="0"/>
        <w:ind w:left="1080"/>
        <w:rPr>
          <w:rFonts w:ascii="Book Antiqua" w:hAnsi="Book Antiqua" w:cs="BookAntiqua"/>
          <w:sz w:val="22"/>
          <w:szCs w:val="22"/>
        </w:rPr>
      </w:pPr>
      <w:r w:rsidRPr="003232D8">
        <w:rPr>
          <w:rFonts w:ascii="Book Antiqua" w:hAnsi="Book Antiqua" w:cs="BookAntiqua"/>
          <w:sz w:val="22"/>
          <w:szCs w:val="22"/>
        </w:rPr>
        <w:t>However, for small sample sizes, it is still advisable to have relatively normal data or to use alternative methods if normality assumptions are not met.</w:t>
      </w:r>
    </w:p>
    <w:p w:rsidR="008B640D" w:rsidRPr="007004E0" w:rsidRDefault="008B640D" w:rsidP="000A30DC">
      <w:pPr>
        <w:autoSpaceDE w:val="0"/>
        <w:autoSpaceDN w:val="0"/>
        <w:adjustRightInd w:val="0"/>
        <w:rPr>
          <w:rFonts w:ascii="Book Antiqua" w:hAnsi="Book Antiqua" w:cs="BookAntiqua"/>
          <w:bCs/>
          <w:sz w:val="22"/>
          <w:szCs w:val="22"/>
        </w:rPr>
      </w:pPr>
    </w:p>
    <w:p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rsidR="00BC3A5E" w:rsidRPr="007004E0" w:rsidRDefault="00BC3A5E" w:rsidP="00BC3A5E">
      <w:pPr>
        <w:autoSpaceDE w:val="0"/>
        <w:autoSpaceDN w:val="0"/>
        <w:adjustRightInd w:val="0"/>
        <w:rPr>
          <w:rFonts w:ascii="Book Antiqua" w:hAnsi="Book Antiqua" w:cs="BookAntiqua"/>
          <w:sz w:val="22"/>
          <w:szCs w:val="22"/>
        </w:rPr>
      </w:pPr>
    </w:p>
    <w:p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rsidR="00BC3A5E" w:rsidRPr="007004E0" w:rsidRDefault="00BC3A5E" w:rsidP="005347FF">
      <w:pPr>
        <w:autoSpaceDE w:val="0"/>
        <w:autoSpaceDN w:val="0"/>
        <w:adjustRightInd w:val="0"/>
        <w:ind w:left="1080"/>
        <w:rPr>
          <w:rFonts w:ascii="Book Antiqua" w:hAnsi="Book Antiqua" w:cs="BookAntiqua"/>
          <w:sz w:val="22"/>
          <w:szCs w:val="22"/>
        </w:rPr>
      </w:pPr>
    </w:p>
    <w:p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rsidR="00C30410" w:rsidRDefault="00C30410" w:rsidP="00C30410">
      <w:pPr>
        <w:autoSpaceDE w:val="0"/>
        <w:autoSpaceDN w:val="0"/>
        <w:adjustRightInd w:val="0"/>
        <w:rPr>
          <w:rFonts w:ascii="Book Antiqua" w:hAnsi="Book Antiqua" w:cs="BookAntiqua"/>
          <w:bCs/>
          <w:sz w:val="22"/>
          <w:szCs w:val="22"/>
          <w:lang w:val="en-IN"/>
        </w:rPr>
      </w:pPr>
      <w:proofErr w:type="spellStart"/>
      <w:r>
        <w:rPr>
          <w:rFonts w:ascii="Book Antiqua" w:hAnsi="Book Antiqua" w:cs="BookAntiqua"/>
          <w:bCs/>
          <w:sz w:val="22"/>
          <w:szCs w:val="22"/>
        </w:rPr>
        <w:t>Ans</w:t>
      </w:r>
      <w:proofErr w:type="spellEnd"/>
      <w:proofErr w:type="gramStart"/>
      <w:r>
        <w:rPr>
          <w:rFonts w:ascii="Book Antiqua" w:hAnsi="Book Antiqua" w:cs="BookAntiqua"/>
          <w:bCs/>
          <w:sz w:val="22"/>
          <w:szCs w:val="22"/>
        </w:rPr>
        <w:t>: )</w:t>
      </w:r>
      <w:proofErr w:type="gramEnd"/>
      <w:r>
        <w:rPr>
          <w:rFonts w:ascii="Book Antiqua" w:hAnsi="Book Antiqua" w:cs="BookAntiqua"/>
          <w:bCs/>
          <w:sz w:val="22"/>
          <w:szCs w:val="22"/>
        </w:rPr>
        <w:t xml:space="preserve"> </w:t>
      </w:r>
      <w:r w:rsidRPr="00E643C5">
        <w:rPr>
          <w:rFonts w:ascii="Book Antiqua" w:hAnsi="Book Antiqua" w:cs="BookAntiqua"/>
          <w:bCs/>
          <w:sz w:val="22"/>
          <w:szCs w:val="22"/>
          <w:lang w:val="en-IN"/>
        </w:rPr>
        <w:t>In a typical scenario, if you take a random sample from a population and calculate the sample mean (X \bar), it is equally likely to be greater than or less than the population mean (</w:t>
      </w:r>
      <w:r w:rsidRPr="00E643C5">
        <w:rPr>
          <w:rFonts w:ascii="Book Antiqua" w:hAnsi="Book Antiqua" w:cs="BookAntiqua"/>
          <w:bCs/>
          <w:i/>
          <w:iCs/>
          <w:sz w:val="22"/>
          <w:szCs w:val="22"/>
          <w:lang w:val="en-IN"/>
        </w:rPr>
        <w:t>μ</w:t>
      </w:r>
      <w:r w:rsidRPr="00E643C5">
        <w:rPr>
          <w:rFonts w:ascii="Book Antiqua" w:hAnsi="Book Antiqua" w:cs="BookAntiqua"/>
          <w:bCs/>
          <w:sz w:val="22"/>
          <w:szCs w:val="22"/>
          <w:lang w:val="en-IN"/>
        </w:rPr>
        <w:t xml:space="preserve">). </w:t>
      </w:r>
    </w:p>
    <w:p w:rsidR="00C30410" w:rsidRPr="00E643C5" w:rsidRDefault="00C30410" w:rsidP="00C30410">
      <w:pPr>
        <w:autoSpaceDE w:val="0"/>
        <w:autoSpaceDN w:val="0"/>
        <w:adjustRightInd w:val="0"/>
        <w:rPr>
          <w:rFonts w:ascii="Book Antiqua" w:hAnsi="Book Antiqua" w:cs="BookAntiqua"/>
          <w:bCs/>
          <w:sz w:val="22"/>
          <w:szCs w:val="22"/>
          <w:lang w:val="en-IN"/>
        </w:rPr>
      </w:pPr>
      <w:r w:rsidRPr="00E643C5">
        <w:rPr>
          <w:rFonts w:ascii="Book Antiqua" w:hAnsi="Book Antiqua" w:cs="BookAntiqua"/>
          <w:bCs/>
          <w:sz w:val="22"/>
          <w:szCs w:val="22"/>
          <w:lang w:val="en-IN"/>
        </w:rPr>
        <w:t xml:space="preserve">Therefore, the chances that </w:t>
      </w:r>
      <w:r w:rsidRPr="00E643C5">
        <w:rPr>
          <w:rFonts w:ascii="Book Antiqua" w:hAnsi="Book Antiqua" w:cs="BookAntiqua"/>
          <w:bCs/>
          <w:i/>
          <w:iCs/>
          <w:sz w:val="22"/>
          <w:szCs w:val="22"/>
          <w:lang w:val="en-IN"/>
        </w:rPr>
        <w:t>X</w:t>
      </w:r>
      <w:r w:rsidRPr="00E643C5">
        <w:rPr>
          <w:rFonts w:ascii="Book Antiqua" w:hAnsi="Book Antiqua" w:cs="BookAntiqua"/>
          <w:bCs/>
          <w:sz w:val="22"/>
          <w:szCs w:val="22"/>
          <w:lang w:val="en-IN"/>
        </w:rPr>
        <w:t>&gt;ˉ</w:t>
      </w:r>
      <w:r w:rsidRPr="00E643C5">
        <w:rPr>
          <w:bCs/>
          <w:sz w:val="22"/>
          <w:szCs w:val="22"/>
          <w:lang w:val="en-IN"/>
        </w:rPr>
        <w:t>​</w:t>
      </w:r>
      <w:r w:rsidRPr="00E643C5">
        <w:rPr>
          <w:rFonts w:ascii="Book Antiqua" w:hAnsi="Book Antiqua" w:cs="BookAntiqua"/>
          <w:bCs/>
          <w:i/>
          <w:iCs/>
          <w:sz w:val="22"/>
          <w:szCs w:val="22"/>
          <w:lang w:val="en-IN"/>
        </w:rPr>
        <w:t>μ</w:t>
      </w:r>
      <w:r w:rsidRPr="00E643C5">
        <w:rPr>
          <w:rFonts w:ascii="Book Antiqua" w:hAnsi="Book Antiqua" w:cs="BookAntiqua"/>
          <w:bCs/>
          <w:sz w:val="22"/>
          <w:szCs w:val="22"/>
          <w:lang w:val="en-IN"/>
        </w:rPr>
        <w:t xml:space="preserve"> is 1/2 or 0.5.</w:t>
      </w:r>
    </w:p>
    <w:p w:rsidR="00C30410" w:rsidRDefault="00C30410" w:rsidP="00C30410">
      <w:pPr>
        <w:autoSpaceDE w:val="0"/>
        <w:autoSpaceDN w:val="0"/>
        <w:adjustRightInd w:val="0"/>
        <w:rPr>
          <w:rFonts w:ascii="Book Antiqua" w:hAnsi="Book Antiqua" w:cs="BookAntiqua"/>
          <w:bCs/>
          <w:sz w:val="22"/>
          <w:szCs w:val="22"/>
          <w:lang w:val="en-IN"/>
        </w:rPr>
      </w:pPr>
    </w:p>
    <w:p w:rsidR="00C30410" w:rsidRDefault="00C30410" w:rsidP="00C30410">
      <w:pPr>
        <w:autoSpaceDE w:val="0"/>
        <w:autoSpaceDN w:val="0"/>
        <w:adjustRightInd w:val="0"/>
        <w:rPr>
          <w:rFonts w:ascii="Book Antiqua" w:hAnsi="Book Antiqua" w:cs="BookAntiqua"/>
          <w:bCs/>
          <w:sz w:val="22"/>
          <w:szCs w:val="22"/>
          <w:lang w:val="en-IN"/>
        </w:rPr>
      </w:pPr>
      <w:r w:rsidRPr="00E643C5">
        <w:rPr>
          <w:rFonts w:ascii="Book Antiqua" w:hAnsi="Book Antiqua" w:cs="BookAntiqua"/>
          <w:bCs/>
          <w:sz w:val="22"/>
          <w:szCs w:val="22"/>
          <w:lang w:val="en-IN"/>
        </w:rPr>
        <w:t xml:space="preserve">So, the correct answer is </w:t>
      </w:r>
    </w:p>
    <w:p w:rsidR="00C30410" w:rsidRPr="00E643C5" w:rsidRDefault="00C30410" w:rsidP="00C30410">
      <w:pPr>
        <w:autoSpaceDE w:val="0"/>
        <w:autoSpaceDN w:val="0"/>
        <w:adjustRightInd w:val="0"/>
        <w:rPr>
          <w:rFonts w:ascii="Book Antiqua" w:hAnsi="Book Antiqua" w:cs="BookAntiqua"/>
          <w:bCs/>
          <w:sz w:val="22"/>
          <w:szCs w:val="22"/>
          <w:lang w:val="en-IN"/>
        </w:rPr>
      </w:pPr>
      <w:r>
        <w:rPr>
          <w:rFonts w:ascii="Book Antiqua" w:hAnsi="Book Antiqua" w:cs="BookAntiqua"/>
          <w:bCs/>
          <w:sz w:val="22"/>
          <w:szCs w:val="22"/>
          <w:lang w:val="en-IN"/>
        </w:rPr>
        <w:t>(</w:t>
      </w:r>
      <w:r w:rsidRPr="00E643C5">
        <w:rPr>
          <w:rFonts w:ascii="Book Antiqua" w:hAnsi="Book Antiqua" w:cs="BookAntiqua"/>
          <w:bCs/>
          <w:sz w:val="22"/>
          <w:szCs w:val="22"/>
          <w:lang w:val="en-IN"/>
        </w:rPr>
        <w:t>B</w:t>
      </w:r>
      <w:r>
        <w:rPr>
          <w:rFonts w:ascii="Book Antiqua" w:hAnsi="Book Antiqua" w:cs="BookAntiqua"/>
          <w:bCs/>
          <w:sz w:val="22"/>
          <w:szCs w:val="22"/>
          <w:lang w:val="en-IN"/>
        </w:rPr>
        <w:t>)</w:t>
      </w:r>
      <w:r w:rsidRPr="00E643C5">
        <w:rPr>
          <w:rFonts w:ascii="Book Antiqua" w:hAnsi="Book Antiqua" w:cs="BookAntiqua"/>
          <w:bCs/>
          <w:sz w:val="22"/>
          <w:szCs w:val="22"/>
          <w:lang w:val="en-IN"/>
        </w:rPr>
        <w:t xml:space="preserve"> 1/2.</w:t>
      </w:r>
    </w:p>
    <w:p w:rsidR="000A30DC" w:rsidRDefault="000A30DC" w:rsidP="000A30DC">
      <w:pPr>
        <w:autoSpaceDE w:val="0"/>
        <w:autoSpaceDN w:val="0"/>
        <w:adjustRightInd w:val="0"/>
        <w:rPr>
          <w:rFonts w:ascii="Book Antiqua" w:hAnsi="Book Antiqua" w:cs="BookAntiqua"/>
          <w:bCs/>
          <w:sz w:val="22"/>
          <w:szCs w:val="22"/>
        </w:rPr>
      </w:pPr>
    </w:p>
    <w:p w:rsidR="00B4772C" w:rsidRPr="007004E0" w:rsidRDefault="00B4772C" w:rsidP="000A30DC">
      <w:pPr>
        <w:autoSpaceDE w:val="0"/>
        <w:autoSpaceDN w:val="0"/>
        <w:adjustRightInd w:val="0"/>
        <w:rPr>
          <w:rFonts w:ascii="Book Antiqua" w:hAnsi="Book Antiqua" w:cs="BookAntiqua"/>
          <w:bCs/>
          <w:sz w:val="22"/>
          <w:szCs w:val="22"/>
        </w:rPr>
      </w:pPr>
    </w:p>
    <w:p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rsidR="00BC3A5E" w:rsidRPr="007004E0" w:rsidRDefault="00BC3A5E" w:rsidP="007D5069">
      <w:pPr>
        <w:autoSpaceDE w:val="0"/>
        <w:autoSpaceDN w:val="0"/>
        <w:adjustRightInd w:val="0"/>
        <w:rPr>
          <w:rFonts w:ascii="Book Antiqua" w:hAnsi="Book Antiqua" w:cs="BookAntiqua"/>
          <w:sz w:val="22"/>
          <w:szCs w:val="22"/>
        </w:rPr>
      </w:pPr>
    </w:p>
    <w:p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7004E0"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
    <w:p w:rsidR="00BC3A5E" w:rsidRPr="007004E0" w:rsidRDefault="00BC3A5E" w:rsidP="00B4772C">
      <w:pPr>
        <w:autoSpaceDE w:val="0"/>
        <w:autoSpaceDN w:val="0"/>
        <w:adjustRightInd w:val="0"/>
        <w:ind w:left="1080"/>
        <w:rPr>
          <w:rFonts w:ascii="Book Antiqua" w:hAnsi="Book Antiqua" w:cs="BookAntiqua"/>
          <w:sz w:val="22"/>
          <w:szCs w:val="22"/>
        </w:rPr>
      </w:pPr>
    </w:p>
    <w:p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rsidR="00C30410" w:rsidRDefault="00C30410" w:rsidP="00C30410">
      <w:pPr>
        <w:autoSpaceDE w:val="0"/>
        <w:autoSpaceDN w:val="0"/>
        <w:adjustRightInd w:val="0"/>
        <w:ind w:left="1080"/>
        <w:rPr>
          <w:rFonts w:ascii="Book Antiqua" w:hAnsi="Book Antiqua" w:cs="BookAntiqua"/>
          <w:sz w:val="22"/>
          <w:szCs w:val="22"/>
          <w:lang w:val="en-IN"/>
        </w:rPr>
      </w:pPr>
      <w:proofErr w:type="spellStart"/>
      <w:r>
        <w:rPr>
          <w:rFonts w:ascii="Book Antiqua" w:hAnsi="Book Antiqua" w:cs="BookAntiqua"/>
          <w:sz w:val="22"/>
          <w:szCs w:val="22"/>
        </w:rPr>
        <w:lastRenderedPageBreak/>
        <w:t>Ans</w:t>
      </w:r>
      <w:proofErr w:type="spellEnd"/>
      <w:r>
        <w:rPr>
          <w:rFonts w:ascii="Book Antiqua" w:hAnsi="Book Antiqua" w:cs="BookAntiqua"/>
          <w:sz w:val="22"/>
          <w:szCs w:val="22"/>
        </w:rPr>
        <w:t xml:space="preserve">:    </w:t>
      </w:r>
      <w:r w:rsidRPr="00C01D16">
        <w:rPr>
          <w:rFonts w:ascii="Book Antiqua" w:hAnsi="Book Antiqua" w:cs="BookAntiqua"/>
          <w:sz w:val="22"/>
          <w:szCs w:val="22"/>
          <w:lang w:val="en-IN"/>
        </w:rPr>
        <w:t xml:space="preserve">If </w:t>
      </w:r>
      <w:proofErr w:type="spellStart"/>
      <w:r w:rsidRPr="00C01D16">
        <w:rPr>
          <w:rFonts w:ascii="Book Antiqua" w:hAnsi="Book Antiqua" w:cs="BookAntiqua"/>
          <w:sz w:val="22"/>
          <w:szCs w:val="22"/>
          <w:lang w:val="en-IN"/>
        </w:rPr>
        <w:t>WebSideStory's</w:t>
      </w:r>
      <w:proofErr w:type="spellEnd"/>
      <w:r w:rsidRPr="00C01D16">
        <w:rPr>
          <w:rFonts w:ascii="Book Antiqua" w:hAnsi="Book Antiqua" w:cs="BookAntiqua"/>
          <w:sz w:val="22"/>
          <w:szCs w:val="22"/>
          <w:lang w:val="en-IN"/>
        </w:rPr>
        <w:t xml:space="preserve"> claim that the sample includes all daily Internet users is accurate and the sample is truly representative of the entire population of daily Internet users, then Microsoft could conclude that Mozilla has a less than 5% share of the market based on the reported 4.6% share.</w:t>
      </w:r>
    </w:p>
    <w:p w:rsidR="00C30410" w:rsidRDefault="00C30410" w:rsidP="00C30410">
      <w:pPr>
        <w:autoSpaceDE w:val="0"/>
        <w:autoSpaceDN w:val="0"/>
        <w:adjustRightInd w:val="0"/>
        <w:ind w:left="1080"/>
        <w:rPr>
          <w:rFonts w:ascii="Book Antiqua" w:hAnsi="Book Antiqua" w:cs="BookAntiqua"/>
          <w:sz w:val="22"/>
          <w:szCs w:val="22"/>
          <w:lang w:val="en-IN"/>
        </w:rPr>
      </w:pPr>
    </w:p>
    <w:p w:rsidR="00C30410" w:rsidRPr="00C01D16" w:rsidRDefault="00C30410" w:rsidP="00C30410">
      <w:pPr>
        <w:autoSpaceDE w:val="0"/>
        <w:autoSpaceDN w:val="0"/>
        <w:adjustRightInd w:val="0"/>
        <w:ind w:left="1080"/>
        <w:rPr>
          <w:rFonts w:ascii="Book Antiqua" w:hAnsi="Book Antiqua" w:cs="BookAntiqua"/>
          <w:sz w:val="22"/>
          <w:szCs w:val="22"/>
          <w:lang w:val="en-IN"/>
        </w:rPr>
      </w:pPr>
      <w:r w:rsidRPr="00C01D16">
        <w:rPr>
          <w:rFonts w:ascii="Book Antiqua" w:hAnsi="Book Antiqua" w:cs="BookAntiqua"/>
          <w:sz w:val="22"/>
          <w:szCs w:val="22"/>
        </w:rPr>
        <w:t>However, it's important to note that such a claim of having data from all daily Internet users is very ambitious and difficult to verify in practice. Sampling and survey methods are typically used precisely because it's challenging to collect data from an entire population, especially in the context of a global Internet user base. In most cases, there is some level of sampling error and uncertainty associated with survey results.</w:t>
      </w:r>
    </w:p>
    <w:p w:rsidR="0057135A" w:rsidRDefault="0057135A" w:rsidP="000A30DC">
      <w:pPr>
        <w:autoSpaceDE w:val="0"/>
        <w:autoSpaceDN w:val="0"/>
        <w:adjustRightInd w:val="0"/>
        <w:rPr>
          <w:rFonts w:ascii="Book Antiqua" w:hAnsi="Book Antiqua" w:cs="BookAntiqua"/>
          <w:sz w:val="22"/>
          <w:szCs w:val="22"/>
        </w:rPr>
      </w:pPr>
    </w:p>
    <w:p w:rsidR="00B4772C" w:rsidRDefault="00B4772C" w:rsidP="000A30DC">
      <w:pPr>
        <w:autoSpaceDE w:val="0"/>
        <w:autoSpaceDN w:val="0"/>
        <w:adjustRightInd w:val="0"/>
        <w:rPr>
          <w:rFonts w:ascii="Book Antiqua" w:hAnsi="Book Antiqua" w:cs="BookAntiqua"/>
          <w:sz w:val="22"/>
          <w:szCs w:val="22"/>
        </w:rPr>
      </w:pPr>
    </w:p>
    <w:p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rsidR="00B4772C" w:rsidRPr="007004E0" w:rsidRDefault="00B4772C" w:rsidP="00B4772C">
      <w:pPr>
        <w:autoSpaceDE w:val="0"/>
        <w:autoSpaceDN w:val="0"/>
        <w:adjustRightInd w:val="0"/>
        <w:rPr>
          <w:rFonts w:ascii="Book Antiqua" w:hAnsi="Book Antiqua" w:cs="BookAntiqua"/>
          <w:sz w:val="22"/>
          <w:szCs w:val="22"/>
        </w:rPr>
      </w:pP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rsidR="00B4772C" w:rsidRDefault="00B4772C" w:rsidP="000A30DC">
      <w:pPr>
        <w:autoSpaceDE w:val="0"/>
        <w:autoSpaceDN w:val="0"/>
        <w:adjustRightInd w:val="0"/>
        <w:rPr>
          <w:rFonts w:ascii="Book Antiqua" w:hAnsi="Book Antiqua" w:cs="BookAntiqua"/>
          <w:sz w:val="22"/>
          <w:szCs w:val="22"/>
        </w:rPr>
      </w:pPr>
    </w:p>
    <w:p w:rsidR="00B4772C" w:rsidRPr="007004E0" w:rsidRDefault="00B4772C" w:rsidP="000A30DC">
      <w:pPr>
        <w:autoSpaceDE w:val="0"/>
        <w:autoSpaceDN w:val="0"/>
        <w:adjustRightInd w:val="0"/>
        <w:rPr>
          <w:rFonts w:ascii="Book Antiqua" w:hAnsi="Book Antiqua" w:cs="BookAntiqua"/>
          <w:sz w:val="22"/>
          <w:szCs w:val="22"/>
        </w:rPr>
      </w:pPr>
    </w:p>
    <w:p w:rsidR="00B06617"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rsidR="00C30410" w:rsidRPr="0067213E" w:rsidRDefault="00C30410" w:rsidP="00C30410">
      <w:pPr>
        <w:numPr>
          <w:ilvl w:val="0"/>
          <w:numId w:val="15"/>
        </w:numPr>
        <w:autoSpaceDE w:val="0"/>
        <w:autoSpaceDN w:val="0"/>
        <w:adjustRightInd w:val="0"/>
        <w:rPr>
          <w:rFonts w:ascii="Book Antiqua" w:hAnsi="Book Antiqua" w:cs="BookAntiqua"/>
          <w:sz w:val="22"/>
          <w:szCs w:val="22"/>
          <w:lang w:val="en-IN"/>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w:t>
      </w:r>
      <w:r w:rsidRPr="0067213E">
        <w:rPr>
          <w:rFonts w:ascii="Book Antiqua" w:hAnsi="Book Antiqua" w:cs="BookAntiqua"/>
          <w:sz w:val="22"/>
          <w:szCs w:val="22"/>
          <w:lang w:val="en-IN"/>
        </w:rPr>
        <w:t>This interpretation is not correct. The confidence interval (250 ± 45) does not make a claim about all shipments. It provides a range within which we are reasonably confident the population mean (average) falls.</w:t>
      </w:r>
    </w:p>
    <w:p w:rsidR="00C30410" w:rsidRDefault="00C30410" w:rsidP="00C30410">
      <w:pPr>
        <w:autoSpaceDE w:val="0"/>
        <w:autoSpaceDN w:val="0"/>
        <w:adjustRightInd w:val="0"/>
        <w:rPr>
          <w:rFonts w:ascii="Book Antiqua" w:hAnsi="Book Antiqua" w:cs="BookAntiqua"/>
          <w:sz w:val="22"/>
          <w:szCs w:val="22"/>
          <w:lang w:val="en-IN"/>
        </w:rPr>
      </w:pPr>
    </w:p>
    <w:p w:rsidR="00C30410" w:rsidRPr="0067213E" w:rsidRDefault="00C30410" w:rsidP="00C30410">
      <w:pPr>
        <w:autoSpaceDE w:val="0"/>
        <w:autoSpaceDN w:val="0"/>
        <w:adjustRightInd w:val="0"/>
        <w:rPr>
          <w:rFonts w:ascii="Book Antiqua" w:hAnsi="Book Antiqua" w:cs="BookAntiqua"/>
          <w:sz w:val="22"/>
          <w:szCs w:val="22"/>
          <w:lang w:val="en-IN"/>
        </w:rPr>
      </w:pPr>
      <w:r w:rsidRPr="0067213E">
        <w:rPr>
          <w:rFonts w:ascii="Book Antiqua" w:hAnsi="Book Antiqua" w:cs="BookAntiqua"/>
          <w:sz w:val="22"/>
          <w:szCs w:val="22"/>
          <w:lang w:val="en-IN"/>
        </w:rPr>
        <w:t>B.</w:t>
      </w:r>
      <w:r>
        <w:rPr>
          <w:rFonts w:ascii="Book Antiqua" w:hAnsi="Book Antiqua" w:cs="BookAntiqua"/>
          <w:sz w:val="22"/>
          <w:szCs w:val="22"/>
          <w:lang w:val="en-IN"/>
        </w:rPr>
        <w:t>)</w:t>
      </w:r>
      <w:r w:rsidRPr="0067213E">
        <w:rPr>
          <w:rFonts w:ascii="Book Antiqua" w:hAnsi="Book Antiqua" w:cs="BookAntiqua"/>
          <w:sz w:val="22"/>
          <w:szCs w:val="22"/>
          <w:lang w:val="en-IN"/>
        </w:rPr>
        <w:t xml:space="preserve"> This interpretation is not correct either. The confidence interval doesn't make a statement about the proportion of shipments; it's about the range in which the population mean is likely to fall.</w:t>
      </w:r>
    </w:p>
    <w:p w:rsidR="00C30410" w:rsidRDefault="00C30410" w:rsidP="00C30410">
      <w:pPr>
        <w:autoSpaceDE w:val="0"/>
        <w:autoSpaceDN w:val="0"/>
        <w:adjustRightInd w:val="0"/>
        <w:rPr>
          <w:rFonts w:ascii="Book Antiqua" w:hAnsi="Book Antiqua" w:cs="BookAntiqua"/>
          <w:sz w:val="22"/>
          <w:szCs w:val="22"/>
          <w:lang w:val="en-IN"/>
        </w:rPr>
      </w:pPr>
    </w:p>
    <w:p w:rsidR="00C30410" w:rsidRPr="0067213E" w:rsidRDefault="00C30410" w:rsidP="00C30410">
      <w:pPr>
        <w:autoSpaceDE w:val="0"/>
        <w:autoSpaceDN w:val="0"/>
        <w:adjustRightInd w:val="0"/>
        <w:rPr>
          <w:rFonts w:ascii="Book Antiqua" w:hAnsi="Book Antiqua" w:cs="BookAntiqua"/>
          <w:sz w:val="22"/>
          <w:szCs w:val="22"/>
          <w:lang w:val="en-IN"/>
        </w:rPr>
      </w:pPr>
      <w:r w:rsidRPr="0067213E">
        <w:rPr>
          <w:rFonts w:ascii="Book Antiqua" w:hAnsi="Book Antiqua" w:cs="BookAntiqua"/>
          <w:sz w:val="22"/>
          <w:szCs w:val="22"/>
          <w:lang w:val="en-IN"/>
        </w:rPr>
        <w:t>C.</w:t>
      </w:r>
      <w:r>
        <w:rPr>
          <w:rFonts w:ascii="Book Antiqua" w:hAnsi="Book Antiqua" w:cs="BookAntiqua"/>
          <w:sz w:val="22"/>
          <w:szCs w:val="22"/>
          <w:lang w:val="en-IN"/>
        </w:rPr>
        <w:t>)</w:t>
      </w:r>
      <w:r w:rsidRPr="0067213E">
        <w:rPr>
          <w:rFonts w:ascii="Book Antiqua" w:hAnsi="Book Antiqua" w:cs="BookAntiqua"/>
          <w:sz w:val="22"/>
          <w:szCs w:val="22"/>
          <w:lang w:val="en-IN"/>
        </w:rPr>
        <w:t xml:space="preserve"> This interpretation is correct. A 95% confidence interval means that if we were to take many random samples and calculate confidence intervals in the same way, approximately 95% of those intervals would contain the true population mean. So, this statement accurately describes the nature of confidence intervals.</w:t>
      </w:r>
    </w:p>
    <w:p w:rsidR="00C30410" w:rsidRDefault="00C30410" w:rsidP="00C30410">
      <w:pPr>
        <w:autoSpaceDE w:val="0"/>
        <w:autoSpaceDN w:val="0"/>
        <w:adjustRightInd w:val="0"/>
        <w:rPr>
          <w:rFonts w:ascii="Book Antiqua" w:hAnsi="Book Antiqua" w:cs="BookAntiqua"/>
          <w:sz w:val="22"/>
          <w:szCs w:val="22"/>
          <w:lang w:val="en-IN"/>
        </w:rPr>
      </w:pPr>
    </w:p>
    <w:p w:rsidR="00C30410" w:rsidRPr="0067213E" w:rsidRDefault="00C30410" w:rsidP="00C30410">
      <w:pPr>
        <w:autoSpaceDE w:val="0"/>
        <w:autoSpaceDN w:val="0"/>
        <w:adjustRightInd w:val="0"/>
        <w:rPr>
          <w:rFonts w:ascii="Book Antiqua" w:hAnsi="Book Antiqua" w:cs="BookAntiqua"/>
          <w:sz w:val="22"/>
          <w:szCs w:val="22"/>
          <w:lang w:val="en-IN"/>
        </w:rPr>
      </w:pPr>
      <w:r w:rsidRPr="0067213E">
        <w:rPr>
          <w:rFonts w:ascii="Book Antiqua" w:hAnsi="Book Antiqua" w:cs="BookAntiqua"/>
          <w:sz w:val="22"/>
          <w:szCs w:val="22"/>
          <w:lang w:val="en-IN"/>
        </w:rPr>
        <w:t>D</w:t>
      </w:r>
      <w:r>
        <w:rPr>
          <w:rFonts w:ascii="Book Antiqua" w:hAnsi="Book Antiqua" w:cs="BookAntiqua"/>
          <w:sz w:val="22"/>
          <w:szCs w:val="22"/>
          <w:lang w:val="en-IN"/>
        </w:rPr>
        <w:t xml:space="preserve">.) </w:t>
      </w:r>
      <w:r w:rsidRPr="0067213E">
        <w:rPr>
          <w:rFonts w:ascii="Book Antiqua" w:hAnsi="Book Antiqua" w:cs="BookAntiqua"/>
          <w:sz w:val="22"/>
          <w:szCs w:val="22"/>
          <w:lang w:val="en-IN"/>
        </w:rPr>
        <w:t>This interpretation is not quite accurate. The 95% confidence interval doesn't make a statement about a specific sample's mean; it's about the range in which the population mean is likely to fall. If you were to take another random sample and calculate a confidence interval, there is a 95% probability that it would contain the population mean, but you can't make a direct statement about the specific sample mean being in that range.</w:t>
      </w:r>
    </w:p>
    <w:p w:rsidR="00C30410" w:rsidRDefault="00C30410" w:rsidP="00C30410">
      <w:pPr>
        <w:autoSpaceDE w:val="0"/>
        <w:autoSpaceDN w:val="0"/>
        <w:adjustRightInd w:val="0"/>
        <w:rPr>
          <w:rFonts w:ascii="Book Antiqua" w:hAnsi="Book Antiqua" w:cs="BookAntiqua"/>
          <w:sz w:val="22"/>
          <w:szCs w:val="22"/>
          <w:lang w:val="en-IN"/>
        </w:rPr>
      </w:pPr>
    </w:p>
    <w:p w:rsidR="00C30410" w:rsidRDefault="00C30410" w:rsidP="00C30410">
      <w:pPr>
        <w:autoSpaceDE w:val="0"/>
        <w:autoSpaceDN w:val="0"/>
        <w:adjustRightInd w:val="0"/>
        <w:rPr>
          <w:rFonts w:ascii="Book Antiqua" w:hAnsi="Book Antiqua" w:cs="BookAntiqua"/>
          <w:sz w:val="22"/>
          <w:szCs w:val="22"/>
          <w:lang w:val="en-IN"/>
        </w:rPr>
      </w:pPr>
      <w:r w:rsidRPr="0067213E">
        <w:rPr>
          <w:rFonts w:ascii="Book Antiqua" w:hAnsi="Book Antiqua" w:cs="BookAntiqua"/>
          <w:sz w:val="22"/>
          <w:szCs w:val="22"/>
          <w:lang w:val="en-IN"/>
        </w:rPr>
        <w:t>E.</w:t>
      </w:r>
      <w:r>
        <w:rPr>
          <w:rFonts w:ascii="Book Antiqua" w:hAnsi="Book Antiqua" w:cs="BookAntiqua"/>
          <w:sz w:val="22"/>
          <w:szCs w:val="22"/>
          <w:lang w:val="en-IN"/>
        </w:rPr>
        <w:t xml:space="preserve">) </w:t>
      </w:r>
      <w:r w:rsidRPr="0067213E">
        <w:rPr>
          <w:rFonts w:ascii="Book Antiqua" w:hAnsi="Book Antiqua" w:cs="BookAntiqua"/>
          <w:sz w:val="22"/>
          <w:szCs w:val="22"/>
          <w:lang w:val="en-IN"/>
        </w:rPr>
        <w:t>This interpretation is not correct. The confidence interval you provided is 250 ± 45, so the correct range for the population mean is 205 to 295, not 160 to 340.</w:t>
      </w:r>
    </w:p>
    <w:p w:rsidR="00C30410" w:rsidRDefault="00C30410" w:rsidP="00C30410">
      <w:pPr>
        <w:autoSpaceDE w:val="0"/>
        <w:autoSpaceDN w:val="0"/>
        <w:adjustRightInd w:val="0"/>
        <w:rPr>
          <w:rFonts w:ascii="Book Antiqua" w:hAnsi="Book Antiqua" w:cs="BookAntiqua"/>
          <w:sz w:val="22"/>
          <w:szCs w:val="22"/>
          <w:lang w:val="en-IN"/>
        </w:rPr>
      </w:pPr>
    </w:p>
    <w:p w:rsidR="00C30410" w:rsidRPr="0067213E" w:rsidRDefault="00C30410" w:rsidP="00C30410">
      <w:pPr>
        <w:autoSpaceDE w:val="0"/>
        <w:autoSpaceDN w:val="0"/>
        <w:adjustRightInd w:val="0"/>
        <w:rPr>
          <w:rFonts w:ascii="Book Antiqua" w:hAnsi="Book Antiqua" w:cs="BookAntiqua"/>
          <w:sz w:val="22"/>
          <w:szCs w:val="22"/>
          <w:lang w:val="en-IN"/>
        </w:rPr>
      </w:pPr>
      <w:r>
        <w:rPr>
          <w:rFonts w:ascii="Book Antiqua" w:hAnsi="Book Antiqua" w:cs="BookAntiqua"/>
          <w:sz w:val="22"/>
          <w:szCs w:val="22"/>
          <w:lang w:val="en-IN"/>
        </w:rPr>
        <w:t>So, the correct answer is “C”</w:t>
      </w:r>
    </w:p>
    <w:p w:rsidR="00C30410" w:rsidRPr="0067213E" w:rsidRDefault="00C30410" w:rsidP="00C30410">
      <w:pPr>
        <w:autoSpaceDE w:val="0"/>
        <w:autoSpaceDN w:val="0"/>
        <w:adjustRightInd w:val="0"/>
        <w:rPr>
          <w:rFonts w:ascii="Book Antiqua" w:hAnsi="Book Antiqua" w:cs="BookAntiqua"/>
          <w:vanish/>
          <w:sz w:val="22"/>
          <w:szCs w:val="22"/>
          <w:lang w:val="en-IN"/>
        </w:rPr>
      </w:pPr>
      <w:r w:rsidRPr="0067213E">
        <w:rPr>
          <w:rFonts w:ascii="Book Antiqua" w:hAnsi="Book Antiqua" w:cs="BookAntiqua"/>
          <w:vanish/>
          <w:sz w:val="22"/>
          <w:szCs w:val="22"/>
          <w:lang w:val="en-IN"/>
        </w:rPr>
        <w:t>Bottom of Form</w:t>
      </w:r>
    </w:p>
    <w:p w:rsidR="00C30410" w:rsidRPr="007004E0" w:rsidRDefault="00C30410" w:rsidP="00B06617">
      <w:pPr>
        <w:autoSpaceDE w:val="0"/>
        <w:autoSpaceDN w:val="0"/>
        <w:adjustRightInd w:val="0"/>
        <w:rPr>
          <w:rFonts w:ascii="Book Antiqua" w:hAnsi="Book Antiqua" w:cs="BookAntiqua"/>
          <w:sz w:val="22"/>
          <w:szCs w:val="22"/>
        </w:rPr>
      </w:pPr>
    </w:p>
    <w:p w:rsidR="008401F7" w:rsidRPr="007004E0" w:rsidRDefault="008401F7" w:rsidP="00B06617">
      <w:pPr>
        <w:autoSpaceDE w:val="0"/>
        <w:autoSpaceDN w:val="0"/>
        <w:adjustRightInd w:val="0"/>
        <w:rPr>
          <w:rFonts w:ascii="Book Antiqua" w:hAnsi="Book Antiqua" w:cs="BookAntiqua"/>
          <w:sz w:val="22"/>
          <w:szCs w:val="22"/>
        </w:rPr>
      </w:pPr>
    </w:p>
    <w:p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rsidR="000D2D18" w:rsidRPr="007004E0" w:rsidRDefault="000D2D18" w:rsidP="00B06617">
      <w:pPr>
        <w:autoSpaceDE w:val="0"/>
        <w:autoSpaceDN w:val="0"/>
        <w:adjustRightInd w:val="0"/>
        <w:rPr>
          <w:rFonts w:ascii="Book Antiqua" w:hAnsi="Book Antiqua" w:cs="BookAntiqua"/>
          <w:sz w:val="22"/>
          <w:szCs w:val="22"/>
        </w:rPr>
      </w:pP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C30410" w:rsidRDefault="00C30410" w:rsidP="00C30410">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 (A) The z-interval is shorter then t-interval </w:t>
      </w:r>
    </w:p>
    <w:p w:rsidR="00C30410" w:rsidRDefault="00C30410" w:rsidP="00C30410">
      <w:pPr>
        <w:autoSpaceDE w:val="0"/>
        <w:autoSpaceDN w:val="0"/>
        <w:adjustRightInd w:val="0"/>
        <w:rPr>
          <w:rFonts w:ascii="Book Antiqua" w:hAnsi="Book Antiqua" w:cs="BookAntiqua"/>
          <w:sz w:val="22"/>
          <w:szCs w:val="22"/>
          <w:lang w:val="en-IN"/>
        </w:rPr>
      </w:pPr>
    </w:p>
    <w:p w:rsidR="00C30410" w:rsidRPr="001D37DD" w:rsidRDefault="00C30410" w:rsidP="00C30410">
      <w:pPr>
        <w:autoSpaceDE w:val="0"/>
        <w:autoSpaceDN w:val="0"/>
        <w:adjustRightInd w:val="0"/>
        <w:rPr>
          <w:rFonts w:ascii="Book Antiqua" w:hAnsi="Book Antiqua" w:cs="BookAntiqua"/>
          <w:sz w:val="22"/>
          <w:szCs w:val="22"/>
          <w:lang w:val="en-IN"/>
        </w:rPr>
      </w:pPr>
      <w:r w:rsidRPr="001D37DD">
        <w:rPr>
          <w:rFonts w:ascii="Book Antiqua" w:hAnsi="Book Antiqua" w:cs="BookAntiqua"/>
          <w:sz w:val="22"/>
          <w:szCs w:val="22"/>
          <w:lang w:val="en-IN"/>
        </w:rPr>
        <w:t>When the population standard deviation (</w:t>
      </w:r>
      <w:r w:rsidRPr="001D37DD">
        <w:rPr>
          <w:rFonts w:ascii="Book Antiqua" w:hAnsi="Book Antiqua" w:cs="BookAntiqua"/>
          <w:i/>
          <w:iCs/>
          <w:sz w:val="22"/>
          <w:szCs w:val="22"/>
          <w:lang w:val="en-IN"/>
        </w:rPr>
        <w:t>σ</w:t>
      </w:r>
      <w:r w:rsidRPr="001D37DD">
        <w:rPr>
          <w:rFonts w:ascii="Book Antiqua" w:hAnsi="Book Antiqua" w:cs="BookAntiqua"/>
          <w:sz w:val="22"/>
          <w:szCs w:val="22"/>
          <w:lang w:val="en-IN"/>
        </w:rPr>
        <w:t>) is equal to the sample standard deviation (</w:t>
      </w:r>
      <w:r w:rsidRPr="001D37DD">
        <w:rPr>
          <w:rFonts w:ascii="Book Antiqua" w:hAnsi="Book Antiqua" w:cs="BookAntiqua"/>
          <w:i/>
          <w:iCs/>
          <w:sz w:val="22"/>
          <w:szCs w:val="22"/>
          <w:lang w:val="en-IN"/>
        </w:rPr>
        <w:t>s</w:t>
      </w:r>
      <w:r w:rsidRPr="001D37DD">
        <w:rPr>
          <w:rFonts w:ascii="Book Antiqua" w:hAnsi="Book Antiqua" w:cs="BookAntiqua"/>
          <w:sz w:val="22"/>
          <w:szCs w:val="22"/>
          <w:lang w:val="en-IN"/>
        </w:rPr>
        <w:t>), you can use a z-interval or a t-interval for estimating the population mean (</w:t>
      </w:r>
      <w:r w:rsidRPr="001D37DD">
        <w:rPr>
          <w:rFonts w:ascii="Book Antiqua" w:hAnsi="Book Antiqua" w:cs="BookAntiqua"/>
          <w:i/>
          <w:iCs/>
          <w:sz w:val="22"/>
          <w:szCs w:val="22"/>
          <w:lang w:val="en-IN"/>
        </w:rPr>
        <w:t>μ</w:t>
      </w:r>
      <w:r w:rsidRPr="001D37DD">
        <w:rPr>
          <w:rFonts w:ascii="Book Antiqua" w:hAnsi="Book Antiqua" w:cs="BookAntiqua"/>
          <w:sz w:val="22"/>
          <w:szCs w:val="22"/>
          <w:lang w:val="en-IN"/>
        </w:rPr>
        <w:t>. However, the z-interval will be shorter (narrower) than the t-interval for the same level of confidence (e.g., 95%) because the z-distribution has smaller critical values compared to the t-distribution. This means the margin of error for the z-interval is smaller, resulting in a shorter interval. The z-interval is more precise in this scenario.</w:t>
      </w:r>
    </w:p>
    <w:p w:rsidR="00C30410" w:rsidRPr="001D37DD" w:rsidRDefault="00C30410" w:rsidP="00C30410">
      <w:pPr>
        <w:autoSpaceDE w:val="0"/>
        <w:autoSpaceDN w:val="0"/>
        <w:adjustRightInd w:val="0"/>
        <w:ind w:left="1170"/>
        <w:rPr>
          <w:rFonts w:ascii="Book Antiqua" w:hAnsi="Book Antiqua" w:cs="BookAntiqua"/>
          <w:sz w:val="22"/>
          <w:szCs w:val="22"/>
          <w:lang w:val="en-IN"/>
        </w:rPr>
      </w:pPr>
    </w:p>
    <w:p w:rsidR="00C30410" w:rsidRPr="007004E0" w:rsidRDefault="00C30410" w:rsidP="00C30410">
      <w:pPr>
        <w:autoSpaceDE w:val="0"/>
        <w:autoSpaceDN w:val="0"/>
        <w:adjustRightInd w:val="0"/>
        <w:ind w:left="1170"/>
        <w:rPr>
          <w:rFonts w:ascii="Book Antiqua" w:hAnsi="Book Antiqua" w:cs="BookAntiqua"/>
          <w:sz w:val="22"/>
          <w:szCs w:val="22"/>
        </w:rPr>
      </w:pPr>
    </w:p>
    <w:p w:rsidR="00C30410" w:rsidRDefault="00C30410" w:rsidP="00C30410">
      <w:pPr>
        <w:autoSpaceDE w:val="0"/>
        <w:autoSpaceDN w:val="0"/>
        <w:adjustRightInd w:val="0"/>
        <w:rPr>
          <w:rFonts w:ascii="Book Antiqua" w:hAnsi="Book Antiqua" w:cs="BookAntiqua"/>
          <w:sz w:val="22"/>
          <w:szCs w:val="22"/>
        </w:rPr>
      </w:pPr>
    </w:p>
    <w:p w:rsidR="00C30410" w:rsidRPr="007004E0" w:rsidRDefault="00C30410" w:rsidP="00C30410">
      <w:pPr>
        <w:autoSpaceDE w:val="0"/>
        <w:autoSpaceDN w:val="0"/>
        <w:adjustRightInd w:val="0"/>
        <w:rPr>
          <w:rFonts w:ascii="Book Antiqua" w:hAnsi="Book Antiqua" w:cs="BookAntiqua"/>
          <w:sz w:val="22"/>
          <w:szCs w:val="22"/>
        </w:rPr>
      </w:pPr>
    </w:p>
    <w:p w:rsidR="00C30410" w:rsidRPr="007004E0" w:rsidRDefault="00C30410" w:rsidP="00C30410">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Pr="007004E0">
        <w:rPr>
          <w:rFonts w:ascii="Book Antiqua" w:hAnsi="Book Antiqua" w:cs="BookAntiqua"/>
          <w:sz w:val="22"/>
          <w:szCs w:val="22"/>
        </w:rPr>
        <w:t>To prepare a report on the economy, analysts need to estimate the percentage of businesses that plan to hire additional employees in the next 60 days.</w:t>
      </w:r>
    </w:p>
    <w:p w:rsidR="00C30410" w:rsidRPr="007004E0" w:rsidRDefault="00C30410" w:rsidP="00C30410">
      <w:pPr>
        <w:autoSpaceDE w:val="0"/>
        <w:autoSpaceDN w:val="0"/>
        <w:adjustRightInd w:val="0"/>
        <w:rPr>
          <w:rFonts w:ascii="Book Antiqua" w:hAnsi="Book Antiqua" w:cs="BookAntiqua"/>
          <w:sz w:val="22"/>
          <w:szCs w:val="22"/>
        </w:rPr>
      </w:pPr>
    </w:p>
    <w:p w:rsidR="008401F7" w:rsidRDefault="008401F7" w:rsidP="00B06617">
      <w:pPr>
        <w:autoSpaceDE w:val="0"/>
        <w:autoSpaceDN w:val="0"/>
        <w:adjustRightInd w:val="0"/>
        <w:rPr>
          <w:rFonts w:ascii="Book Antiqua" w:hAnsi="Book Antiqua" w:cs="BookAntiqua"/>
          <w:sz w:val="22"/>
          <w:szCs w:val="22"/>
        </w:rPr>
      </w:pPr>
    </w:p>
    <w:p w:rsidR="000D2D18" w:rsidRPr="007004E0" w:rsidRDefault="000D2D18" w:rsidP="00B06617">
      <w:pPr>
        <w:autoSpaceDE w:val="0"/>
        <w:autoSpaceDN w:val="0"/>
        <w:adjustRightInd w:val="0"/>
        <w:rPr>
          <w:rFonts w:ascii="Book Antiqua" w:hAnsi="Book Antiqua" w:cs="BookAntiqua"/>
          <w:sz w:val="22"/>
          <w:szCs w:val="22"/>
        </w:rPr>
      </w:pPr>
    </w:p>
    <w:p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rsidR="000D2D18" w:rsidRPr="007004E0" w:rsidRDefault="000D2D18" w:rsidP="00B06617">
      <w:pPr>
        <w:autoSpaceDE w:val="0"/>
        <w:autoSpaceDN w:val="0"/>
        <w:adjustRightInd w:val="0"/>
        <w:rPr>
          <w:rFonts w:ascii="Book Antiqua" w:hAnsi="Book Antiqua" w:cs="BookAntiqua"/>
          <w:sz w:val="22"/>
          <w:szCs w:val="22"/>
        </w:rPr>
      </w:pP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rsidR="00C30410" w:rsidRDefault="00C30410" w:rsidP="00C30410">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A. 600</w:t>
      </w:r>
    </w:p>
    <w:p w:rsidR="00C30410" w:rsidRDefault="00C30410" w:rsidP="00C30410">
      <w:pPr>
        <w:autoSpaceDE w:val="0"/>
        <w:autoSpaceDN w:val="0"/>
        <w:adjustRightInd w:val="0"/>
        <w:rPr>
          <w:rFonts w:ascii="Book Antiqua" w:hAnsi="Book Antiqua" w:cs="BookAntiqua"/>
          <w:sz w:val="22"/>
          <w:szCs w:val="22"/>
        </w:rPr>
      </w:pPr>
      <w:proofErr w:type="gramStart"/>
      <w:r w:rsidRPr="00B20EE3">
        <w:rPr>
          <w:rFonts w:ascii="Book Antiqua" w:hAnsi="Book Antiqua" w:cs="BookAntiqua"/>
          <w:sz w:val="22"/>
          <w:szCs w:val="22"/>
        </w:rPr>
        <w:t>sample</w:t>
      </w:r>
      <w:proofErr w:type="gramEnd"/>
      <w:r w:rsidRPr="00B20EE3">
        <w:rPr>
          <w:rFonts w:ascii="Book Antiqua" w:hAnsi="Book Antiqua" w:cs="BookAntiqua"/>
          <w:sz w:val="22"/>
          <w:szCs w:val="22"/>
        </w:rPr>
        <w:t xml:space="preserve"> size calculation:</w:t>
      </w:r>
    </w:p>
    <w:p w:rsidR="00C30410" w:rsidRPr="00B20EE3" w:rsidRDefault="00C30410" w:rsidP="00C30410">
      <w:pPr>
        <w:numPr>
          <w:ilvl w:val="0"/>
          <w:numId w:val="16"/>
        </w:numPr>
        <w:autoSpaceDE w:val="0"/>
        <w:autoSpaceDN w:val="0"/>
        <w:adjustRightInd w:val="0"/>
        <w:rPr>
          <w:rFonts w:ascii="Book Antiqua" w:hAnsi="Book Antiqua" w:cs="BookAntiqua"/>
          <w:sz w:val="22"/>
          <w:szCs w:val="22"/>
          <w:lang w:val="en-IN"/>
        </w:rPr>
      </w:pPr>
      <w:r w:rsidRPr="00B20EE3">
        <w:rPr>
          <w:rFonts w:ascii="Book Antiqua" w:hAnsi="Book Antiqua" w:cs="BookAntiqua"/>
          <w:i/>
          <w:iCs/>
          <w:sz w:val="22"/>
          <w:szCs w:val="22"/>
        </w:rPr>
        <w:t>n</w:t>
      </w:r>
      <w:r w:rsidRPr="00B20EE3">
        <w:rPr>
          <w:rFonts w:ascii="Book Antiqua" w:hAnsi="Book Antiqua" w:cs="BookAntiqua"/>
          <w:sz w:val="22"/>
          <w:szCs w:val="22"/>
        </w:rPr>
        <w:t>=</w:t>
      </w:r>
      <w:proofErr w:type="gramStart"/>
      <w:r w:rsidRPr="00B20EE3">
        <w:rPr>
          <w:rFonts w:ascii="Book Antiqua" w:hAnsi="Book Antiqua" w:cs="BookAntiqua"/>
          <w:i/>
          <w:iCs/>
          <w:sz w:val="22"/>
          <w:szCs w:val="22"/>
        </w:rPr>
        <w:t>E</w:t>
      </w:r>
      <w:r w:rsidRPr="00B20EE3">
        <w:rPr>
          <w:rFonts w:ascii="Book Antiqua" w:hAnsi="Book Antiqua" w:cs="BookAntiqua"/>
          <w:sz w:val="22"/>
          <w:szCs w:val="22"/>
        </w:rPr>
        <w:t>2(</w:t>
      </w:r>
      <w:proofErr w:type="gramEnd"/>
      <w:r w:rsidRPr="00B20EE3">
        <w:rPr>
          <w:rFonts w:ascii="Book Antiqua" w:hAnsi="Book Antiqua" w:cs="BookAntiqua"/>
          <w:i/>
          <w:iCs/>
          <w:sz w:val="22"/>
          <w:szCs w:val="22"/>
        </w:rPr>
        <w:t>Z</w:t>
      </w:r>
      <w:r w:rsidRPr="00B20EE3">
        <w:rPr>
          <w:rFonts w:ascii="Book Antiqua" w:hAnsi="Book Antiqua" w:cs="BookAntiqua"/>
          <w:sz w:val="22"/>
          <w:szCs w:val="22"/>
        </w:rPr>
        <w:t>2</w:t>
      </w:r>
      <w:r w:rsidRPr="00B20EE3">
        <w:rPr>
          <w:rFonts w:ascii="Cambria Math" w:hAnsi="Cambria Math" w:cs="Cambria Math"/>
          <w:sz w:val="22"/>
          <w:szCs w:val="22"/>
        </w:rPr>
        <w:t>⋅</w:t>
      </w:r>
      <w:r w:rsidRPr="00B20EE3">
        <w:rPr>
          <w:rFonts w:ascii="Book Antiqua" w:hAnsi="Book Antiqua" w:cs="BookAntiqua"/>
          <w:i/>
          <w:iCs/>
          <w:sz w:val="22"/>
          <w:szCs w:val="22"/>
        </w:rPr>
        <w:t>p</w:t>
      </w:r>
      <w:r w:rsidRPr="00B20EE3">
        <w:rPr>
          <w:rFonts w:ascii="Cambria Math" w:hAnsi="Cambria Math" w:cs="Cambria Math"/>
          <w:sz w:val="22"/>
          <w:szCs w:val="22"/>
        </w:rPr>
        <w:t>⋅</w:t>
      </w:r>
      <w:r w:rsidRPr="00B20EE3">
        <w:rPr>
          <w:rFonts w:ascii="Book Antiqua" w:hAnsi="Book Antiqua" w:cs="BookAntiqua"/>
          <w:sz w:val="22"/>
          <w:szCs w:val="22"/>
        </w:rPr>
        <w:t>(1−</w:t>
      </w:r>
      <w:r w:rsidRPr="00B20EE3">
        <w:rPr>
          <w:rFonts w:ascii="Book Antiqua" w:hAnsi="Book Antiqua" w:cs="BookAntiqua"/>
          <w:i/>
          <w:iCs/>
          <w:sz w:val="22"/>
          <w:szCs w:val="22"/>
        </w:rPr>
        <w:t>p</w:t>
      </w:r>
      <w:r w:rsidRPr="00B20EE3">
        <w:rPr>
          <w:rFonts w:ascii="Book Antiqua" w:hAnsi="Book Antiqua" w:cs="BookAntiqua"/>
          <w:sz w:val="22"/>
          <w:szCs w:val="22"/>
        </w:rPr>
        <w:t>))</w:t>
      </w:r>
      <w:r w:rsidRPr="00B20EE3">
        <w:rPr>
          <w:sz w:val="22"/>
          <w:szCs w:val="22"/>
        </w:rPr>
        <w:t>​</w:t>
      </w:r>
      <w:r w:rsidRPr="00B20EE3">
        <w:rPr>
          <w:rFonts w:ascii="Book Antiqua" w:hAnsi="Book Antiqua" w:cs="BookAntiqua"/>
          <w:sz w:val="22"/>
          <w:szCs w:val="22"/>
        </w:rPr>
        <w:br/>
      </w:r>
      <w:r w:rsidRPr="00B20EE3">
        <w:rPr>
          <w:rFonts w:ascii="Book Antiqua" w:hAnsi="Book Antiqua" w:cs="BookAntiqua"/>
          <w:i/>
          <w:iCs/>
          <w:sz w:val="22"/>
          <w:szCs w:val="22"/>
          <w:lang w:val="en-IN"/>
        </w:rPr>
        <w:t>n</w:t>
      </w:r>
      <w:r w:rsidRPr="00B20EE3">
        <w:rPr>
          <w:rFonts w:ascii="Book Antiqua" w:hAnsi="Book Antiqua" w:cs="BookAntiqua"/>
          <w:sz w:val="22"/>
          <w:szCs w:val="22"/>
          <w:lang w:val="en-IN"/>
        </w:rPr>
        <w:t xml:space="preserve"> is the required sample size.</w:t>
      </w:r>
    </w:p>
    <w:p w:rsidR="00C30410" w:rsidRPr="00B20EE3" w:rsidRDefault="00C30410" w:rsidP="00C30410">
      <w:pPr>
        <w:numPr>
          <w:ilvl w:val="0"/>
          <w:numId w:val="16"/>
        </w:numPr>
        <w:autoSpaceDE w:val="0"/>
        <w:autoSpaceDN w:val="0"/>
        <w:adjustRightInd w:val="0"/>
        <w:rPr>
          <w:rFonts w:ascii="Book Antiqua" w:hAnsi="Book Antiqua" w:cs="BookAntiqua"/>
          <w:sz w:val="22"/>
          <w:szCs w:val="22"/>
          <w:lang w:val="en-IN"/>
        </w:rPr>
      </w:pPr>
      <w:r w:rsidRPr="00B20EE3">
        <w:rPr>
          <w:rFonts w:ascii="Book Antiqua" w:hAnsi="Book Antiqua" w:cs="BookAntiqua"/>
          <w:i/>
          <w:iCs/>
          <w:sz w:val="22"/>
          <w:szCs w:val="22"/>
          <w:lang w:val="en-IN"/>
        </w:rPr>
        <w:t>Z</w:t>
      </w:r>
      <w:r w:rsidRPr="00B20EE3">
        <w:rPr>
          <w:rFonts w:ascii="Book Antiqua" w:hAnsi="Book Antiqua" w:cs="BookAntiqua"/>
          <w:sz w:val="22"/>
          <w:szCs w:val="22"/>
          <w:lang w:val="en-IN"/>
        </w:rPr>
        <w:t xml:space="preserve"> is the Z-score associated with the desired level of confidence. For 95% confidence, the Z-score is approximately 1.96.</w:t>
      </w:r>
    </w:p>
    <w:p w:rsidR="00C30410" w:rsidRPr="00B20EE3" w:rsidRDefault="00C30410" w:rsidP="00C30410">
      <w:pPr>
        <w:numPr>
          <w:ilvl w:val="0"/>
          <w:numId w:val="16"/>
        </w:numPr>
        <w:autoSpaceDE w:val="0"/>
        <w:autoSpaceDN w:val="0"/>
        <w:adjustRightInd w:val="0"/>
        <w:rPr>
          <w:rFonts w:ascii="Book Antiqua" w:hAnsi="Book Antiqua" w:cs="BookAntiqua"/>
          <w:sz w:val="22"/>
          <w:szCs w:val="22"/>
          <w:lang w:val="en-IN"/>
        </w:rPr>
      </w:pPr>
      <w:proofErr w:type="gramStart"/>
      <w:r w:rsidRPr="00B20EE3">
        <w:rPr>
          <w:rFonts w:ascii="Book Antiqua" w:hAnsi="Book Antiqua" w:cs="BookAntiqua"/>
          <w:i/>
          <w:iCs/>
          <w:sz w:val="22"/>
          <w:szCs w:val="22"/>
          <w:lang w:val="en-IN"/>
        </w:rPr>
        <w:t>p</w:t>
      </w:r>
      <w:proofErr w:type="gramEnd"/>
      <w:r w:rsidRPr="00B20EE3">
        <w:rPr>
          <w:rFonts w:ascii="Book Antiqua" w:hAnsi="Book Antiqua" w:cs="BookAntiqua"/>
          <w:sz w:val="22"/>
          <w:szCs w:val="22"/>
          <w:lang w:val="en-IN"/>
        </w:rPr>
        <w:t xml:space="preserve"> is the estimated proportion of businesses planning to hire (you can use 0.5 to get the most conservative estimate as it maximizes the sample size).</w:t>
      </w:r>
    </w:p>
    <w:p w:rsidR="00C30410" w:rsidRDefault="00C30410" w:rsidP="00C30410">
      <w:pPr>
        <w:numPr>
          <w:ilvl w:val="0"/>
          <w:numId w:val="16"/>
        </w:numPr>
        <w:autoSpaceDE w:val="0"/>
        <w:autoSpaceDN w:val="0"/>
        <w:adjustRightInd w:val="0"/>
        <w:rPr>
          <w:rFonts w:ascii="Book Antiqua" w:hAnsi="Book Antiqua" w:cs="BookAntiqua"/>
          <w:sz w:val="22"/>
          <w:szCs w:val="22"/>
          <w:lang w:val="en-IN"/>
        </w:rPr>
      </w:pPr>
      <w:r w:rsidRPr="00B20EE3">
        <w:rPr>
          <w:rFonts w:ascii="Book Antiqua" w:hAnsi="Book Antiqua" w:cs="BookAntiqua"/>
          <w:i/>
          <w:iCs/>
          <w:sz w:val="22"/>
          <w:szCs w:val="22"/>
          <w:lang w:val="en-IN"/>
        </w:rPr>
        <w:t>E</w:t>
      </w:r>
      <w:r w:rsidRPr="00B20EE3">
        <w:rPr>
          <w:rFonts w:ascii="Book Antiqua" w:hAnsi="Book Antiqua" w:cs="BookAntiqua"/>
          <w:sz w:val="22"/>
          <w:szCs w:val="22"/>
          <w:lang w:val="en-IN"/>
        </w:rPr>
        <w:t xml:space="preserve"> is the desired margin of error, which is 4% or 0.04.</w:t>
      </w:r>
    </w:p>
    <w:p w:rsidR="00C30410" w:rsidRDefault="00C30410" w:rsidP="00C30410">
      <w:pPr>
        <w:autoSpaceDE w:val="0"/>
        <w:autoSpaceDN w:val="0"/>
        <w:adjustRightInd w:val="0"/>
        <w:ind w:left="720"/>
        <w:rPr>
          <w:rFonts w:ascii="Book Antiqua" w:hAnsi="Book Antiqua" w:cs="BookAntiqua"/>
          <w:i/>
          <w:iCs/>
          <w:sz w:val="22"/>
          <w:szCs w:val="22"/>
        </w:rPr>
      </w:pPr>
      <w:r>
        <w:rPr>
          <w:rFonts w:ascii="Book Antiqua" w:hAnsi="Book Antiqua" w:cs="BookAntiqua"/>
          <w:i/>
          <w:iCs/>
          <w:sz w:val="22"/>
          <w:szCs w:val="22"/>
          <w:lang w:val="en-IN"/>
        </w:rPr>
        <w:t xml:space="preserve"> </w:t>
      </w:r>
      <w:r w:rsidRPr="00B20EE3">
        <w:rPr>
          <w:rFonts w:ascii="Book Antiqua" w:hAnsi="Book Antiqua" w:cs="BookAntiqua"/>
          <w:i/>
          <w:iCs/>
          <w:sz w:val="22"/>
          <w:szCs w:val="22"/>
        </w:rPr>
        <w:t>n=0.00163.8416</w:t>
      </w:r>
      <w:r w:rsidRPr="00B20EE3">
        <w:rPr>
          <w:rFonts w:ascii="Cambria Math" w:hAnsi="Cambria Math" w:cs="Cambria Math"/>
          <w:i/>
          <w:iCs/>
          <w:sz w:val="22"/>
          <w:szCs w:val="22"/>
        </w:rPr>
        <w:t>⋅</w:t>
      </w:r>
      <w:r w:rsidRPr="00B20EE3">
        <w:rPr>
          <w:rFonts w:ascii="Book Antiqua" w:hAnsi="Book Antiqua" w:cs="BookAntiqua"/>
          <w:i/>
          <w:iCs/>
          <w:sz w:val="22"/>
          <w:szCs w:val="22"/>
        </w:rPr>
        <w:t>0.25</w:t>
      </w:r>
      <w:r w:rsidRPr="00B20EE3">
        <w:rPr>
          <w:i/>
          <w:iCs/>
          <w:sz w:val="22"/>
          <w:szCs w:val="22"/>
        </w:rPr>
        <w:t>​</w:t>
      </w:r>
      <w:r>
        <w:rPr>
          <w:rFonts w:ascii="Book Antiqua" w:hAnsi="Book Antiqua" w:cs="BookAntiqua"/>
          <w:i/>
          <w:iCs/>
          <w:sz w:val="22"/>
          <w:szCs w:val="22"/>
        </w:rPr>
        <w:t>/</w:t>
      </w:r>
      <w:r w:rsidRPr="00B20EE3">
        <w:rPr>
          <w:rFonts w:ascii="Book Antiqua" w:hAnsi="Book Antiqua" w:cs="BookAntiqua"/>
          <w:i/>
          <w:iCs/>
          <w:sz w:val="22"/>
          <w:szCs w:val="22"/>
        </w:rPr>
        <w:t>0.00160</w:t>
      </w:r>
      <w:r>
        <w:rPr>
          <w:rFonts w:ascii="Book Antiqua" w:hAnsi="Book Antiqua" w:cs="BookAntiqua"/>
          <w:i/>
          <w:iCs/>
          <w:sz w:val="22"/>
          <w:szCs w:val="22"/>
        </w:rPr>
        <w:t xml:space="preserve"> </w:t>
      </w:r>
    </w:p>
    <w:p w:rsidR="006A67C2" w:rsidRPr="00C30410" w:rsidRDefault="00C30410" w:rsidP="00C30410">
      <w:pPr>
        <w:autoSpaceDE w:val="0"/>
        <w:autoSpaceDN w:val="0"/>
        <w:adjustRightInd w:val="0"/>
        <w:ind w:left="720"/>
        <w:rPr>
          <w:rFonts w:ascii="Book Antiqua" w:hAnsi="Book Antiqua" w:cs="BookAntiqua"/>
          <w:sz w:val="22"/>
          <w:szCs w:val="22"/>
          <w:lang w:val="en-IN"/>
        </w:rPr>
      </w:pPr>
      <w:r>
        <w:rPr>
          <w:rFonts w:ascii="Book Antiqua" w:hAnsi="Book Antiqua" w:cs="BookAntiqua"/>
          <w:i/>
          <w:iCs/>
          <w:sz w:val="22"/>
          <w:szCs w:val="22"/>
        </w:rPr>
        <w:t xml:space="preserve"> =</w:t>
      </w:r>
      <w:r w:rsidRPr="00B20EE3">
        <w:rPr>
          <w:rFonts w:ascii="Book Antiqua" w:hAnsi="Book Antiqua" w:cs="BookAntiqua"/>
          <w:i/>
          <w:iCs/>
          <w:sz w:val="22"/>
          <w:szCs w:val="22"/>
        </w:rPr>
        <w:t>9604</w:t>
      </w:r>
      <w:r w:rsidRPr="00B20EE3">
        <w:rPr>
          <w:i/>
          <w:iCs/>
          <w:sz w:val="22"/>
          <w:szCs w:val="22"/>
        </w:rPr>
        <w:t>​</w:t>
      </w:r>
      <w:r>
        <w:rPr>
          <w:i/>
          <w:iCs/>
          <w:sz w:val="22"/>
          <w:szCs w:val="22"/>
        </w:rPr>
        <w:t>/</w:t>
      </w:r>
      <w:r w:rsidRPr="00B20EE3">
        <w:rPr>
          <w:i/>
          <w:iCs/>
          <w:sz w:val="22"/>
          <w:szCs w:val="22"/>
        </w:rPr>
        <w:t xml:space="preserve">0.00160  </w:t>
      </w:r>
      <w:r w:rsidRPr="00B20EE3">
        <w:rPr>
          <w:rFonts w:ascii="Book Antiqua" w:hAnsi="Book Antiqua" w:cs="BookAntiqua"/>
          <w:i/>
          <w:iCs/>
          <w:sz w:val="22"/>
          <w:szCs w:val="22"/>
        </w:rPr>
        <w:t>=</w:t>
      </w:r>
      <w:r>
        <w:rPr>
          <w:rFonts w:ascii="Book Antiqua" w:hAnsi="Book Antiqua" w:cs="BookAntiqua"/>
          <w:i/>
          <w:iCs/>
          <w:sz w:val="22"/>
          <w:szCs w:val="22"/>
        </w:rPr>
        <w:t xml:space="preserve"> </w:t>
      </w:r>
      <w:r w:rsidRPr="00B20EE3">
        <w:rPr>
          <w:rFonts w:ascii="Book Antiqua" w:hAnsi="Book Antiqua" w:cs="BookAntiqua"/>
          <w:i/>
          <w:iCs/>
          <w:sz w:val="22"/>
          <w:szCs w:val="22"/>
        </w:rPr>
        <w:t>600.2</w:t>
      </w:r>
    </w:p>
    <w:p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charset w:val="00"/>
    <w:family w:val="swiss"/>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303B94"/>
    <w:multiLevelType w:val="hybridMultilevel"/>
    <w:tmpl w:val="AFE2074C"/>
    <w:lvl w:ilvl="0" w:tplc="C74C53B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D53E50"/>
    <w:multiLevelType w:val="multilevel"/>
    <w:tmpl w:val="9A08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2B6B0E"/>
    <w:multiLevelType w:val="hybridMultilevel"/>
    <w:tmpl w:val="A32073B4"/>
    <w:lvl w:ilvl="0" w:tplc="035C3EF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0"/>
  </w:num>
  <w:num w:numId="5">
    <w:abstractNumId w:val="9"/>
  </w:num>
  <w:num w:numId="6">
    <w:abstractNumId w:val="3"/>
  </w:num>
  <w:num w:numId="7">
    <w:abstractNumId w:val="12"/>
  </w:num>
  <w:num w:numId="8">
    <w:abstractNumId w:val="4"/>
  </w:num>
  <w:num w:numId="9">
    <w:abstractNumId w:val="11"/>
  </w:num>
  <w:num w:numId="10">
    <w:abstractNumId w:val="15"/>
  </w:num>
  <w:num w:numId="11">
    <w:abstractNumId w:val="13"/>
  </w:num>
  <w:num w:numId="12">
    <w:abstractNumId w:val="10"/>
  </w:num>
  <w:num w:numId="13">
    <w:abstractNumId w:val="8"/>
  </w:num>
  <w:num w:numId="14">
    <w:abstractNumId w:val="5"/>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30410"/>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Windows User</cp:lastModifiedBy>
  <cp:revision>2</cp:revision>
  <cp:lastPrinted>2010-04-12T10:51:00Z</cp:lastPrinted>
  <dcterms:created xsi:type="dcterms:W3CDTF">2023-11-17T08:02:00Z</dcterms:created>
  <dcterms:modified xsi:type="dcterms:W3CDTF">2023-11-17T08:02:00Z</dcterms:modified>
</cp:coreProperties>
</file>