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hoxwi81juw0b" w:id="0"/>
      <w:bookmarkEnd w:id="0"/>
      <w:r w:rsidDel="00000000" w:rsidR="00000000" w:rsidRPr="00000000">
        <w:rPr>
          <w:rtl w:val="0"/>
        </w:rPr>
        <w:t xml:space="preserve">Epic Name</w:t>
      </w:r>
    </w:p>
    <w:p w:rsidR="00000000" w:rsidDel="00000000" w:rsidP="00000000" w:rsidRDefault="00000000" w:rsidRPr="00000000" w14:paraId="00000002">
      <w:pPr>
        <w:rPr/>
      </w:pPr>
      <w:r w:rsidDel="00000000" w:rsidR="00000000" w:rsidRPr="00000000">
        <w:rPr>
          <w:rtl w:val="0"/>
        </w:rPr>
      </w:r>
    </w:p>
    <w:tbl>
      <w:tblPr>
        <w:tblStyle w:val="Table1"/>
        <w:tblW w:w="936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600"/>
      </w:tblPr>
      <w:tblGrid>
        <w:gridCol w:w="4680"/>
        <w:gridCol w:w="4680"/>
        <w:tblGridChange w:id="0">
          <w:tblGrid>
            <w:gridCol w:w="4680"/>
            <w:gridCol w:w="4680"/>
          </w:tblGrid>
        </w:tblGridChange>
      </w:tblGrid>
      <w:tr>
        <w:trPr>
          <w:cantSplit w:val="0"/>
          <w:trHeight w:val="420" w:hRule="atLeast"/>
          <w:tblHeader w:val="0"/>
        </w:trPr>
        <w:tc>
          <w:tcPr>
            <w:tcBorders>
              <w:top w:color="000000" w:space="0" w:sz="4" w:val="single"/>
              <w:left w:color="000000" w:space="0" w:sz="4" w:val="single"/>
              <w:bottom w:color="ffffff"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r w:rsidDel="00000000" w:rsidR="00000000" w:rsidRPr="00000000">
              <w:rPr>
                <w:b w:val="1"/>
                <w:bCs w:val="1"/>
                <w:rtl w:val="0"/>
              </w:rPr>
              <w:t xml:space="preserve">Users</w:t>
            </w:r>
          </w:p>
          <w:p w:rsidR="00000000" w:rsidDel="00000000" w:rsidP="00000000" w:rsidRDefault="00000000" w:rsidRPr="00000000" w14:paraId="00000004">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450" w:right="0" w:hanging="360"/>
              <w:jc w:val="left"/>
              <w:rPr>
                <w:u w:val="none"/>
              </w:rPr>
            </w:pPr>
            <w:r w:rsidDel="00000000" w:rsidR="00000000" w:rsidRPr="00000000">
              <w:rPr>
                <w:rtl w:val="0"/>
              </w:rPr>
              <w:t xml:space="preserve">Primary</w:t>
            </w:r>
          </w:p>
          <w:p w:rsidR="00000000" w:rsidDel="00000000" w:rsidP="00000000" w:rsidRDefault="00000000" w:rsidRPr="00000000" w14:paraId="00000005">
            <w:pPr>
              <w:widowControl w:val="0"/>
              <w:numPr>
                <w:ilvl w:val="0"/>
                <w:numId w:val="7"/>
              </w:numPr>
              <w:spacing w:after="0" w:line="240" w:lineRule="auto"/>
              <w:ind w:left="810" w:hanging="360"/>
              <w:jc w:val="left"/>
            </w:pPr>
            <w:r w:rsidDel="00000000" w:rsidR="00000000" w:rsidRPr="00000000">
              <w:rPr>
                <w:rtl w:val="0"/>
              </w:rPr>
              <w:t xml:space="preserve">Community Admin</w:t>
            </w:r>
          </w:p>
          <w:p w:rsidR="00000000" w:rsidDel="00000000" w:rsidP="00000000" w:rsidRDefault="00000000" w:rsidRPr="00000000" w14:paraId="00000006">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rPr>
                <w:u w:val="none"/>
              </w:rPr>
            </w:pPr>
            <w:r w:rsidDel="00000000" w:rsidR="00000000" w:rsidRPr="00000000">
              <w:rPr>
                <w:rtl w:val="0"/>
              </w:rPr>
              <w:t xml:space="preserve">Secondary</w:t>
            </w:r>
          </w:p>
          <w:p w:rsidR="00000000" w:rsidDel="00000000" w:rsidP="00000000" w:rsidRDefault="00000000" w:rsidRPr="00000000" w14:paraId="00000007">
            <w:pPr>
              <w:keepNext w:val="0"/>
              <w:keepLines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810" w:right="0" w:hanging="360"/>
              <w:jc w:val="left"/>
              <w:rPr>
                <w:u w:val="none"/>
              </w:rPr>
            </w:pPr>
            <w:r w:rsidDel="00000000" w:rsidR="00000000" w:rsidRPr="00000000">
              <w:rPr>
                <w:rtl w:val="0"/>
              </w:rPr>
              <w:t xml:space="preserve">…</w:t>
            </w:r>
          </w:p>
        </w:tc>
        <w:tc>
          <w:tcPr>
            <w:tcBorders>
              <w:top w:color="000000" w:space="0" w:sz="4" w:val="single"/>
              <w:left w:color="000000" w:space="0" w:sz="4" w:val="single"/>
              <w:bottom w:color="ffffff"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08">
            <w:pPr>
              <w:jc w:val="right"/>
              <w:rPr>
                <w:b w:val="1"/>
                <w:bCs w:val="1"/>
                <w:sz w:val="54"/>
                <w:szCs w:val="54"/>
              </w:rPr>
            </w:pPr>
            <w:r w:rsidDel="00000000" w:rsidR="00000000" w:rsidRPr="00000000">
              <w:rPr>
                <w:b w:val="1"/>
                <w:bCs w:val="1"/>
                <w:sz w:val="54"/>
                <w:szCs w:val="54"/>
                <w:rtl w:val="0"/>
              </w:rPr>
              <w:t xml:space="preserve">Phase 1</w:t>
            </w:r>
          </w:p>
        </w:tc>
      </w:tr>
      <w:tr>
        <w:trPr>
          <w:cantSplit w:val="0"/>
          <w:trHeight w:val="420" w:hRule="atLeast"/>
          <w:tblHeader w:val="0"/>
        </w:trPr>
        <w:tc>
          <w:tcPr>
            <w:gridSpan w:val="2"/>
            <w:tcBorders>
              <w:top w:color="ffffff" w:space="0" w:sz="4" w:val="single"/>
              <w:left w:color="000000" w:space="0" w:sz="4" w:val="single"/>
              <w:bottom w:color="ffffff"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r w:rsidDel="00000000" w:rsidR="00000000" w:rsidRPr="00000000">
              <w:rPr>
                <w:b w:val="1"/>
                <w:bCs w:val="1"/>
                <w:rtl w:val="0"/>
              </w:rPr>
              <w:t xml:space="preserve">Intended Outcome</w:t>
            </w:r>
          </w:p>
          <w:p w:rsidR="00000000" w:rsidDel="00000000" w:rsidP="00000000" w:rsidRDefault="00000000" w:rsidRPr="00000000" w14:paraId="0000000A">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Community page creator who is a real member of its own community can also join as member</w:t>
            </w:r>
          </w:p>
          <w:p w:rsidR="00000000" w:rsidDel="00000000" w:rsidP="00000000" w:rsidRDefault="00000000" w:rsidRPr="00000000" w14:paraId="0000000B">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w:t>
            </w:r>
          </w:p>
        </w:tc>
      </w:tr>
      <w:tr>
        <w:trPr>
          <w:cantSplit w:val="0"/>
          <w:trHeight w:val="420" w:hRule="atLeast"/>
          <w:tblHeader w:val="0"/>
        </w:trPr>
        <w:tc>
          <w:tcPr>
            <w:gridSpan w:val="2"/>
            <w:tcBorders>
              <w:top w:color="ffffff"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r w:rsidDel="00000000" w:rsidR="00000000" w:rsidRPr="00000000">
              <w:rPr>
                <w:b w:val="1"/>
                <w:bCs w:val="1"/>
                <w:rtl w:val="0"/>
              </w:rPr>
              <w:t xml:space="preserve">Links</w:t>
            </w:r>
          </w:p>
          <w:p w:rsidR="00000000" w:rsidDel="00000000" w:rsidP="00000000" w:rsidRDefault="00000000" w:rsidRPr="00000000" w14:paraId="0000000E">
            <w:pPr>
              <w:keepNext w:val="0"/>
              <w:keepLines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w:t>
            </w:r>
          </w:p>
          <w:p w:rsidR="00000000" w:rsidDel="00000000" w:rsidP="00000000" w:rsidRDefault="00000000" w:rsidRPr="00000000" w14:paraId="0000000F">
            <w:pPr>
              <w:keepNext w:val="0"/>
              <w:keepLines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w:t>
            </w:r>
          </w:p>
          <w:p w:rsidR="00000000" w:rsidDel="00000000" w:rsidP="00000000" w:rsidRDefault="00000000" w:rsidRPr="00000000" w14:paraId="00000010">
            <w:pPr>
              <w:keepNext w:val="0"/>
              <w:keepLines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w:t>
            </w:r>
          </w:p>
          <w:p w:rsidR="00000000" w:rsidDel="00000000" w:rsidP="00000000" w:rsidRDefault="00000000" w:rsidRPr="00000000" w14:paraId="00000011">
            <w:pPr>
              <w:keepNext w:val="0"/>
              <w:keepLines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w:t>
            </w:r>
          </w:p>
          <w:p w:rsidR="00000000" w:rsidDel="00000000" w:rsidP="00000000" w:rsidRDefault="00000000" w:rsidRPr="00000000" w14:paraId="00000012">
            <w:pPr>
              <w:keepNext w:val="0"/>
              <w:keepLines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w:t>
            </w:r>
          </w:p>
        </w:tc>
      </w:tr>
    </w:tbl>
    <w:p w:rsidR="00000000" w:rsidDel="00000000" w:rsidP="00000000" w:rsidRDefault="00000000" w:rsidRPr="00000000" w14:paraId="00000014">
      <w:pPr>
        <w:pStyle w:val="Heading1"/>
        <w:spacing w:after="30" w:before="200" w:lineRule="auto"/>
        <w:rPr/>
      </w:pPr>
      <w:bookmarkStart w:colFirst="0" w:colLast="0" w:name="_xrxxcyn0xzgc" w:id="1"/>
      <w:bookmarkEnd w:id="1"/>
      <w:r w:rsidDel="00000000" w:rsidR="00000000" w:rsidRPr="00000000">
        <w:rPr>
          <w:rtl w:val="0"/>
        </w:rPr>
        <w:t xml:space="preserve">Introduction</w:t>
      </w:r>
    </w:p>
    <w:p w:rsidR="00000000" w:rsidDel="00000000" w:rsidP="00000000" w:rsidRDefault="00000000" w:rsidRPr="00000000" w14:paraId="00000015">
      <w:pPr>
        <w:rPr/>
      </w:pPr>
      <w:r w:rsidDel="00000000" w:rsidR="00000000" w:rsidRPr="00000000">
        <w:rPr>
          <w:rtl w:val="0"/>
        </w:rPr>
        <w:t xml:space="preserve">Communities usually choose organizers from their own members although some have special cases where external people are chosen to manage communities. Kolavo wants to facilitate internal members becoming organizers by providing community page creators an access to also join as members. This way each community in Kolavo will reflect the real community condition where community organizers are also counted as community members. </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Style w:val="Heading1"/>
        <w:rPr/>
      </w:pPr>
      <w:bookmarkStart w:colFirst="0" w:colLast="0" w:name="_mtjvvdrowdpn" w:id="2"/>
      <w:bookmarkEnd w:id="2"/>
      <w:r w:rsidDel="00000000" w:rsidR="00000000" w:rsidRPr="00000000">
        <w:rPr>
          <w:rtl w:val="0"/>
        </w:rPr>
        <w:t xml:space="preserve">Product Requirement</w:t>
      </w:r>
    </w:p>
    <w:p w:rsidR="00000000" w:rsidDel="00000000" w:rsidP="00000000" w:rsidRDefault="00000000" w:rsidRPr="00000000" w14:paraId="00000024">
      <w:pPr>
        <w:rPr/>
      </w:pPr>
      <w:r w:rsidDel="00000000" w:rsidR="00000000" w:rsidRPr="00000000">
        <w:rPr/>
        <w:drawing>
          <wp:inline distB="114300" distT="114300" distL="114300" distR="114300">
            <wp:extent cx="5943600" cy="952500"/>
            <wp:effectExtent b="12700" l="12700" r="12700" t="127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952500"/>
                    </a:xfrm>
                    <a:prstGeom prst="rect"/>
                    <a:ln w="12700">
                      <a:solidFill>
                        <a:srgbClr val="CCCCCC"/>
                      </a:solidFill>
                      <a:prstDash val="solid"/>
                    </a:ln>
                  </pic:spPr>
                </pic:pic>
              </a:graphicData>
            </a:graphic>
          </wp:inline>
        </w:drawing>
      </w:r>
      <w:r w:rsidDel="00000000" w:rsidR="00000000" w:rsidRPr="00000000">
        <w:rPr>
          <w:rtl w:val="0"/>
        </w:rPr>
      </w:r>
    </w:p>
    <w:p w:rsidR="00000000" w:rsidDel="00000000" w:rsidP="00000000" w:rsidRDefault="00000000" w:rsidRPr="00000000" w14:paraId="00000025">
      <w:pPr>
        <w:jc w:val="center"/>
        <w:rPr/>
      </w:pPr>
      <w:r w:rsidDel="00000000" w:rsidR="00000000" w:rsidRPr="00000000">
        <w:rPr>
          <w:rtl w:val="0"/>
        </w:rPr>
        <w:t xml:space="preserve">Flow of admin joining as member and managing its own application </w:t>
      </w:r>
    </w:p>
    <w:p w:rsidR="00000000" w:rsidDel="00000000" w:rsidP="00000000" w:rsidRDefault="00000000" w:rsidRPr="00000000" w14:paraId="00000026">
      <w:pPr>
        <w:jc w:val="cente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0"/>
        <w:gridCol w:w="2550"/>
        <w:gridCol w:w="2700"/>
        <w:gridCol w:w="3570"/>
        <w:tblGridChange w:id="0">
          <w:tblGrid>
            <w:gridCol w:w="540"/>
            <w:gridCol w:w="2550"/>
            <w:gridCol w:w="2700"/>
            <w:gridCol w:w="35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after="0" w:line="240" w:lineRule="auto"/>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after="0" w:line="240" w:lineRule="auto"/>
              <w:jc w:val="left"/>
              <w:rPr/>
            </w:pPr>
            <w:r w:rsidDel="00000000" w:rsidR="00000000" w:rsidRPr="00000000">
              <w:rPr>
                <w:rtl w:val="0"/>
              </w:rPr>
              <w:t xml:space="preserve">User story</w:t>
            </w:r>
          </w:p>
        </w:tc>
        <w:tc>
          <w:tcPr>
            <w:tcMar>
              <w:top w:w="100.0" w:type="dxa"/>
              <w:left w:w="100.0" w:type="dxa"/>
              <w:bottom w:w="100.0" w:type="dxa"/>
              <w:right w:w="100.0" w:type="dxa"/>
            </w:tcMar>
            <w:vAlign w:val="top"/>
          </w:tcPr>
          <w:p w:rsidR="00000000" w:rsidDel="00000000" w:rsidP="00000000" w:rsidRDefault="00000000" w:rsidRPr="00000000" w14:paraId="00000029">
            <w:pPr>
              <w:widowControl w:val="0"/>
              <w:spacing w:after="0" w:line="240" w:lineRule="auto"/>
              <w:jc w:val="left"/>
              <w:rPr/>
            </w:pPr>
            <w:r w:rsidDel="00000000" w:rsidR="00000000" w:rsidRPr="00000000">
              <w:rPr>
                <w:rtl w:val="0"/>
              </w:rPr>
              <w:t xml:space="preserve">Scope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after="0" w:line="240" w:lineRule="auto"/>
              <w:jc w:val="left"/>
              <w:rPr/>
            </w:pPr>
            <w:r w:rsidDel="00000000" w:rsidR="00000000" w:rsidRPr="00000000">
              <w:rPr>
                <w:rtl w:val="0"/>
              </w:rPr>
              <w:t xml:space="preserve">Acceptance Criteria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after="0" w:line="240" w:lineRule="auto"/>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after="0" w:line="240" w:lineRule="auto"/>
              <w:jc w:val="left"/>
              <w:rPr/>
            </w:pPr>
            <w:r w:rsidDel="00000000" w:rsidR="00000000" w:rsidRPr="00000000">
              <w:rPr>
                <w:rtl w:val="0"/>
              </w:rPr>
              <w:t xml:space="preserve">As a community page creator who is also its member for real, I would like to have access to join my own community, so I can send my application.</w:t>
            </w:r>
          </w:p>
        </w:tc>
        <w:tc>
          <w:tcPr>
            <w:tcMar>
              <w:top w:w="100.0" w:type="dxa"/>
              <w:left w:w="100.0" w:type="dxa"/>
              <w:bottom w:w="100.0" w:type="dxa"/>
              <w:right w:w="100.0" w:type="dxa"/>
            </w:tcMar>
            <w:vAlign w:val="top"/>
          </w:tcPr>
          <w:p w:rsidR="00000000" w:rsidDel="00000000" w:rsidP="00000000" w:rsidRDefault="00000000" w:rsidRPr="00000000" w14:paraId="0000002D">
            <w:pPr>
              <w:widowControl w:val="0"/>
              <w:spacing w:after="0" w:line="240" w:lineRule="auto"/>
              <w:jc w:val="left"/>
              <w:rPr/>
            </w:pPr>
            <w:r w:rsidDel="00000000" w:rsidR="00000000" w:rsidRPr="00000000">
              <w:rPr>
                <w:rtl w:val="0"/>
              </w:rPr>
              <w:t xml:space="preserve">Join button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numPr>
                <w:ilvl w:val="0"/>
                <w:numId w:val="3"/>
              </w:numPr>
              <w:spacing w:after="0" w:line="240" w:lineRule="auto"/>
              <w:ind w:left="720" w:hanging="360"/>
              <w:jc w:val="left"/>
              <w:rPr>
                <w:u w:val="none"/>
              </w:rPr>
            </w:pPr>
            <w:r w:rsidDel="00000000" w:rsidR="00000000" w:rsidRPr="00000000">
              <w:rPr>
                <w:rtl w:val="0"/>
              </w:rPr>
              <w:t xml:space="preserve">Join button also shows in admin community profile</w:t>
            </w:r>
          </w:p>
          <w:p w:rsidR="00000000" w:rsidDel="00000000" w:rsidP="00000000" w:rsidRDefault="00000000" w:rsidRPr="00000000" w14:paraId="0000002F">
            <w:pPr>
              <w:widowControl w:val="0"/>
              <w:numPr>
                <w:ilvl w:val="0"/>
                <w:numId w:val="3"/>
              </w:numPr>
              <w:spacing w:after="0" w:line="240" w:lineRule="auto"/>
              <w:ind w:left="720" w:hanging="360"/>
              <w:jc w:val="left"/>
              <w:rPr>
                <w:u w:val="none"/>
              </w:rPr>
            </w:pPr>
            <w:r w:rsidDel="00000000" w:rsidR="00000000" w:rsidRPr="00000000">
              <w:rPr>
                <w:rtl w:val="0"/>
              </w:rPr>
              <w:t xml:space="preserve">Its flow is the same as the member joining flow where it only shows and is active when membership has been set up.</w:t>
              <w:tab/>
              <w:tab/>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after="0" w:line="240" w:lineRule="auto"/>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after="0" w:line="240" w:lineRule="auto"/>
              <w:jc w:val="left"/>
              <w:rPr/>
            </w:pPr>
            <w:r w:rsidDel="00000000" w:rsidR="00000000" w:rsidRPr="00000000">
              <w:rPr>
                <w:rtl w:val="0"/>
              </w:rPr>
              <w:t xml:space="preserve">As a community page creator who has applied as a member, I would like to accept my application, so my membership is also counted.</w:t>
            </w:r>
          </w:p>
        </w:tc>
        <w:tc>
          <w:tcPr>
            <w:tcMar>
              <w:top w:w="100.0" w:type="dxa"/>
              <w:left w:w="100.0" w:type="dxa"/>
              <w:bottom w:w="100.0" w:type="dxa"/>
              <w:right w:w="100.0" w:type="dxa"/>
            </w:tcMar>
            <w:vAlign w:val="top"/>
          </w:tcPr>
          <w:p w:rsidR="00000000" w:rsidDel="00000000" w:rsidP="00000000" w:rsidRDefault="00000000" w:rsidRPr="00000000" w14:paraId="00000032">
            <w:pPr>
              <w:widowControl w:val="0"/>
              <w:spacing w:after="0" w:line="240" w:lineRule="auto"/>
              <w:jc w:val="left"/>
              <w:rPr>
                <w:rFonts w:ascii="Roboto" w:cs="Roboto" w:eastAsia="Roboto" w:hAnsi="Roboto"/>
                <w:sz w:val="21"/>
                <w:szCs w:val="21"/>
              </w:rPr>
            </w:pPr>
            <w:r w:rsidDel="00000000" w:rsidR="00000000" w:rsidRPr="00000000">
              <w:rPr>
                <w:rFonts w:ascii="Roboto" w:cs="Roboto" w:eastAsia="Roboto" w:hAnsi="Roboto"/>
                <w:sz w:val="21"/>
                <w:szCs w:val="21"/>
                <w:rtl w:val="0"/>
              </w:rPr>
              <w:t xml:space="preserve">Approval process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numPr>
                <w:ilvl w:val="0"/>
                <w:numId w:val="5"/>
              </w:numPr>
              <w:spacing w:after="0" w:line="240" w:lineRule="auto"/>
              <w:ind w:left="720" w:hanging="360"/>
              <w:jc w:val="left"/>
              <w:rPr>
                <w:u w:val="none"/>
              </w:rPr>
            </w:pPr>
            <w:r w:rsidDel="00000000" w:rsidR="00000000" w:rsidRPr="00000000">
              <w:rPr>
                <w:rtl w:val="0"/>
              </w:rPr>
              <w:t xml:space="preserve">The approval process for admin members is the same as the approval process for members.</w:t>
            </w:r>
          </w:p>
        </w:tc>
      </w:tr>
    </w:tbl>
    <w:p w:rsidR="00000000" w:rsidDel="00000000" w:rsidP="00000000" w:rsidRDefault="00000000" w:rsidRPr="00000000" w14:paraId="00000034">
      <w:pPr>
        <w:pStyle w:val="Heading1"/>
        <w:rPr/>
      </w:pPr>
      <w:bookmarkStart w:colFirst="0" w:colLast="0" w:name="_62rnkli0k3at" w:id="3"/>
      <w:bookmarkEnd w:id="3"/>
      <w:r w:rsidDel="00000000" w:rsidR="00000000" w:rsidRPr="00000000">
        <w:rPr>
          <w:rtl w:val="0"/>
        </w:rPr>
        <w:t xml:space="preserve">Design Requirement</w:t>
      </w:r>
    </w:p>
    <w:p w:rsidR="00000000" w:rsidDel="00000000" w:rsidP="00000000" w:rsidRDefault="00000000" w:rsidRPr="00000000" w14:paraId="00000035">
      <w:pPr>
        <w:pStyle w:val="Heading3"/>
        <w:rPr/>
      </w:pPr>
      <w:bookmarkStart w:colFirst="0" w:colLast="0" w:name="_towgxf63zwpw" w:id="4"/>
      <w:bookmarkEnd w:id="4"/>
      <w:r w:rsidDel="00000000" w:rsidR="00000000" w:rsidRPr="00000000">
        <w:rPr>
          <w:rtl w:val="0"/>
        </w:rPr>
        <w:t xml:space="preserve">Join Button</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
        <w:gridCol w:w="7170"/>
        <w:tblGridChange w:id="0">
          <w:tblGrid>
            <w:gridCol w:w="2190"/>
            <w:gridCol w:w="717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36">
            <w:pPr>
              <w:spacing w:after="0" w:line="240" w:lineRule="auto"/>
              <w:rPr/>
            </w:pPr>
            <w:r w:rsidDel="00000000" w:rsidR="00000000" w:rsidRPr="00000000">
              <w:rPr>
                <w:rtl w:val="0"/>
              </w:rPr>
              <w:t xml:space="preserve">Design Intent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37">
            <w:pPr>
              <w:spacing w:after="0" w:line="240" w:lineRule="auto"/>
              <w:rPr/>
            </w:pPr>
            <w:r w:rsidDel="00000000" w:rsidR="00000000" w:rsidRPr="00000000">
              <w:rPr>
                <w:rtl w:val="0"/>
              </w:rPr>
              <w:t xml:space="preserve">To give community page creators access to join their own community.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38">
            <w:pPr>
              <w:spacing w:after="0" w:line="240" w:lineRule="auto"/>
              <w:rPr/>
            </w:pPr>
            <w:r w:rsidDel="00000000" w:rsidR="00000000" w:rsidRPr="00000000">
              <w:rPr>
                <w:rtl w:val="0"/>
              </w:rPr>
              <w:t xml:space="preserve">Content / Copy</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39">
            <w:pPr>
              <w:numPr>
                <w:ilvl w:val="0"/>
                <w:numId w:val="8"/>
              </w:numPr>
              <w:spacing w:after="0" w:line="240" w:lineRule="auto"/>
              <w:ind w:left="720" w:hanging="360"/>
            </w:pPr>
            <w:r w:rsidDel="00000000" w:rsidR="00000000" w:rsidRPr="00000000">
              <w:rPr>
                <w:rtl w:val="0"/>
              </w:rPr>
              <w:t xml:space="preserve">Active state: Gabung</w:t>
            </w:r>
          </w:p>
          <w:p w:rsidR="00000000" w:rsidDel="00000000" w:rsidP="00000000" w:rsidRDefault="00000000" w:rsidRPr="00000000" w14:paraId="0000003A">
            <w:pPr>
              <w:numPr>
                <w:ilvl w:val="0"/>
                <w:numId w:val="8"/>
              </w:numPr>
              <w:spacing w:after="0" w:line="240" w:lineRule="auto"/>
              <w:ind w:left="720" w:hanging="360"/>
            </w:pPr>
            <w:r w:rsidDel="00000000" w:rsidR="00000000" w:rsidRPr="00000000">
              <w:rPr>
                <w:rtl w:val="0"/>
              </w:rPr>
              <w:t xml:space="preserve">Pending state: Pendaftaran Sedang Diproses</w:t>
            </w:r>
          </w:p>
          <w:p w:rsidR="00000000" w:rsidDel="00000000" w:rsidP="00000000" w:rsidRDefault="00000000" w:rsidRPr="00000000" w14:paraId="0000003B">
            <w:pPr>
              <w:numPr>
                <w:ilvl w:val="0"/>
                <w:numId w:val="8"/>
              </w:numPr>
              <w:spacing w:after="0" w:line="240" w:lineRule="auto"/>
              <w:ind w:left="720" w:hanging="360"/>
            </w:pPr>
            <w:r w:rsidDel="00000000" w:rsidR="00000000" w:rsidRPr="00000000">
              <w:rPr>
                <w:rtl w:val="0"/>
              </w:rPr>
              <w:t xml:space="preserve">Accepted member state: no join button is shown.</w:t>
            </w:r>
          </w:p>
          <w:p w:rsidR="00000000" w:rsidDel="00000000" w:rsidP="00000000" w:rsidRDefault="00000000" w:rsidRPr="00000000" w14:paraId="0000003C">
            <w:pPr>
              <w:numPr>
                <w:ilvl w:val="0"/>
                <w:numId w:val="8"/>
              </w:numPr>
              <w:spacing w:after="0" w:line="240" w:lineRule="auto"/>
              <w:ind w:left="720" w:hanging="360"/>
            </w:pPr>
            <w:r w:rsidDel="00000000" w:rsidR="00000000" w:rsidRPr="00000000">
              <w:rPr>
                <w:rtl w:val="0"/>
              </w:rPr>
              <w:t xml:space="preserve">Rejected member state: Pendaftaran Belum Diterima</w:t>
            </w:r>
          </w:p>
          <w:p w:rsidR="00000000" w:rsidDel="00000000" w:rsidP="00000000" w:rsidRDefault="00000000" w:rsidRPr="00000000" w14:paraId="0000003D">
            <w:pPr>
              <w:numPr>
                <w:ilvl w:val="1"/>
                <w:numId w:val="8"/>
              </w:numPr>
              <w:spacing w:after="0" w:line="240" w:lineRule="auto"/>
              <w:ind w:left="1440" w:hanging="360"/>
            </w:pPr>
            <w:r w:rsidDel="00000000" w:rsidR="00000000" w:rsidRPr="00000000">
              <w:rPr>
                <w:rtl w:val="0"/>
              </w:rPr>
              <w:t xml:space="preserve">Helper text: 🙏 Saat ini kamu belum bisa mengajukan ulang pendaftaran.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3E">
            <w:pPr>
              <w:spacing w:after="0" w:line="240" w:lineRule="auto"/>
              <w:rPr/>
            </w:pPr>
            <w:r w:rsidDel="00000000" w:rsidR="00000000" w:rsidRPr="00000000">
              <w:rPr>
                <w:rtl w:val="0"/>
              </w:rPr>
              <w:t xml:space="preserve">Visual Requirement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3F">
            <w:pPr>
              <w:numPr>
                <w:ilvl w:val="0"/>
                <w:numId w:val="4"/>
              </w:numPr>
              <w:spacing w:after="0" w:line="240" w:lineRule="auto"/>
              <w:ind w:left="720" w:hanging="360"/>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40">
            <w:pPr>
              <w:spacing w:after="0" w:line="240" w:lineRule="auto"/>
              <w:rPr/>
            </w:pPr>
            <w:r w:rsidDel="00000000" w:rsidR="00000000" w:rsidRPr="00000000">
              <w:rPr>
                <w:rtl w:val="0"/>
              </w:rPr>
              <w:t xml:space="preserve">Interaction Behavior</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41">
            <w:pPr>
              <w:numPr>
                <w:ilvl w:val="0"/>
                <w:numId w:val="10"/>
              </w:numPr>
              <w:spacing w:after="0" w:line="240" w:lineRule="auto"/>
              <w:ind w:left="720" w:hanging="360"/>
            </w:pPr>
            <w:r w:rsidDel="00000000" w:rsidR="00000000" w:rsidRPr="00000000">
              <w:rPr>
                <w:rtl w:val="0"/>
              </w:rPr>
              <w:t xml:space="preserve">If registration is active and admin has not applied, clicking the button opens the membership registration form.</w:t>
            </w:r>
          </w:p>
          <w:p w:rsidR="00000000" w:rsidDel="00000000" w:rsidP="00000000" w:rsidRDefault="00000000" w:rsidRPr="00000000" w14:paraId="00000042">
            <w:pPr>
              <w:numPr>
                <w:ilvl w:val="0"/>
                <w:numId w:val="10"/>
              </w:numPr>
              <w:spacing w:after="0" w:line="240" w:lineRule="auto"/>
              <w:ind w:left="720" w:hanging="360"/>
            </w:pPr>
            <w:r w:rsidDel="00000000" w:rsidR="00000000" w:rsidRPr="00000000">
              <w:rPr>
                <w:rtl w:val="0"/>
              </w:rPr>
              <w:t xml:space="preserve">If the visitor has already applied and the application is pending, the button is not clickable and only communicates the pending status.</w:t>
            </w:r>
          </w:p>
          <w:p w:rsidR="00000000" w:rsidDel="00000000" w:rsidP="00000000" w:rsidRDefault="00000000" w:rsidRPr="00000000" w14:paraId="00000043">
            <w:pPr>
              <w:numPr>
                <w:ilvl w:val="0"/>
                <w:numId w:val="10"/>
              </w:numPr>
              <w:spacing w:after="0" w:line="240" w:lineRule="auto"/>
              <w:ind w:left="720" w:hanging="360"/>
            </w:pPr>
            <w:r w:rsidDel="00000000" w:rsidR="00000000" w:rsidRPr="00000000">
              <w:rPr>
                <w:rtl w:val="0"/>
              </w:rPr>
              <w:t xml:space="preserve">If the visitor is already an accepted member, the button is not displayed.</w:t>
            </w:r>
          </w:p>
          <w:p w:rsidR="00000000" w:rsidDel="00000000" w:rsidP="00000000" w:rsidRDefault="00000000" w:rsidRPr="00000000" w14:paraId="00000044">
            <w:pPr>
              <w:numPr>
                <w:ilvl w:val="0"/>
                <w:numId w:val="10"/>
              </w:numPr>
              <w:spacing w:after="0" w:line="240" w:lineRule="auto"/>
              <w:ind w:left="720" w:hanging="360"/>
              <w:rPr>
                <w:u w:val="none"/>
              </w:rPr>
            </w:pPr>
            <w:r w:rsidDel="00000000" w:rsidR="00000000" w:rsidRPr="00000000">
              <w:rPr>
                <w:rtl w:val="0"/>
              </w:rPr>
              <w:t xml:space="preserve">If the application is rejected, showing the helper text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45">
            <w:pPr>
              <w:spacing w:after="0" w:line="240" w:lineRule="auto"/>
              <w:rPr/>
            </w:pPr>
            <w:r w:rsidDel="00000000" w:rsidR="00000000" w:rsidRPr="00000000">
              <w:rPr>
                <w:rtl w:val="0"/>
              </w:rPr>
              <w:t xml:space="preserve">Acceptance Criteria</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46">
            <w:pPr>
              <w:numPr>
                <w:ilvl w:val="0"/>
                <w:numId w:val="1"/>
              </w:numPr>
              <w:spacing w:after="0" w:line="240" w:lineRule="auto"/>
              <w:ind w:left="720" w:hanging="360"/>
            </w:pPr>
            <w:r w:rsidDel="00000000" w:rsidR="00000000" w:rsidRPr="00000000">
              <w:rPr>
                <w:rtl w:val="0"/>
              </w:rPr>
            </w:r>
          </w:p>
        </w:tc>
      </w:tr>
    </w:tbl>
    <w:p w:rsidR="00000000" w:rsidDel="00000000" w:rsidP="00000000" w:rsidRDefault="00000000" w:rsidRPr="00000000" w14:paraId="00000047">
      <w:pPr>
        <w:pStyle w:val="Heading1"/>
        <w:rPr/>
      </w:pPr>
      <w:bookmarkStart w:colFirst="0" w:colLast="0" w:name="_wzmceyhjoc6v" w:id="5"/>
      <w:bookmarkEnd w:id="5"/>
      <w:r w:rsidDel="00000000" w:rsidR="00000000" w:rsidRPr="00000000">
        <w:rPr>
          <w:rtl w:val="0"/>
        </w:rPr>
        <w:t xml:space="preserve">Engineering Requirement</w:t>
      </w:r>
    </w:p>
    <w:p w:rsidR="00000000" w:rsidDel="00000000" w:rsidP="00000000" w:rsidRDefault="00000000" w:rsidRPr="00000000" w14:paraId="00000048">
      <w:pPr>
        <w:pStyle w:val="Heading1"/>
        <w:rPr/>
      </w:pPr>
      <w:bookmarkStart w:colFirst="0" w:colLast="0" w:name="_fz8p7hm4gugi" w:id="6"/>
      <w:bookmarkEnd w:id="6"/>
      <w:r w:rsidDel="00000000" w:rsidR="00000000" w:rsidRPr="00000000">
        <w:rPr>
          <w:rtl w:val="0"/>
        </w:rPr>
        <w:t xml:space="preserve">Questions </w:t>
      </w:r>
    </w:p>
    <w:p w:rsidR="00000000" w:rsidDel="00000000" w:rsidP="00000000" w:rsidRDefault="00000000" w:rsidRPr="00000000" w14:paraId="00000049">
      <w:pPr>
        <w:spacing w:after="240" w:before="240" w:lineRule="auto"/>
        <w:ind w:left="0" w:firstLine="0"/>
        <w:jc w:val="left"/>
        <w:rPr/>
      </w:pPr>
      <w:r w:rsidDel="00000000" w:rsidR="00000000" w:rsidRPr="00000000">
        <w:rPr>
          <w:rtl w:val="0"/>
        </w:rPr>
      </w:r>
    </w:p>
    <w:p w:rsidR="00000000" w:rsidDel="00000000" w:rsidP="00000000" w:rsidRDefault="00000000" w:rsidRPr="00000000" w14:paraId="0000004A">
      <w:pPr>
        <w:spacing w:after="240" w:before="240" w:lineRule="auto"/>
        <w:ind w:left="0" w:firstLine="0"/>
        <w:jc w:val="left"/>
        <w:rPr/>
      </w:pP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3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00" w:lineRule="auto"/>
    </w:pPr>
    <w:rPr>
      <w:b w:val="1"/>
      <w:bCs w:val="1"/>
      <w:sz w:val="26"/>
      <w:szCs w:val="26"/>
    </w:rPr>
  </w:style>
  <w:style w:type="paragraph" w:styleId="Heading2">
    <w:name w:val="heading 2"/>
    <w:basedOn w:val="Normal"/>
    <w:next w:val="Normal"/>
    <w:pPr>
      <w:keepNext w:val="1"/>
      <w:keepLines w:val="1"/>
      <w:spacing w:before="100" w:lineRule="auto"/>
    </w:pPr>
    <w:rPr>
      <w:b w:val="1"/>
      <w:bCs w:val="1"/>
      <w:sz w:val="24"/>
      <w:szCs w:val="24"/>
    </w:rPr>
  </w:style>
  <w:style w:type="paragraph" w:styleId="Heading3">
    <w:name w:val="heading 3"/>
    <w:basedOn w:val="Normal"/>
    <w:next w:val="Normal"/>
    <w:pPr>
      <w:keepNext w:val="1"/>
      <w:keepLines w:val="1"/>
      <w:spacing w:after="40" w:before="200" w:lineRule="auto"/>
    </w:pPr>
    <w:rPr>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jc w:val="center"/>
    </w:pPr>
    <w:rPr>
      <w:b w:val="1"/>
      <w:bCs w:val="1"/>
      <w:sz w:val="40"/>
      <w:szCs w:val="4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