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perkemabangan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>.</w:t>
      </w:r>
    </w:p>
    <w:p w:rsidR="000E28BE" w:rsidRPr="00565852" w:rsidRDefault="00DB0DEF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Microsoft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excel</w:t>
      </w:r>
      <w:r w:rsidR="000E28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8F54AD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0746C9"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4E17" w:rsidRPr="00FD278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D0EC4" w:rsidRDefault="004B3037" w:rsidP="008D0EC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r w:rsidR="008D0EC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0EC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EC4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EC4" w:rsidRPr="00D4104A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C4">
        <w:rPr>
          <w:rFonts w:ascii="Times New Roman" w:hAnsi="Times New Roman" w:cs="Times New Roman"/>
          <w:i/>
          <w:sz w:val="24"/>
          <w:szCs w:val="24"/>
        </w:rPr>
        <w:t>system waterfall</w:t>
      </w:r>
    </w:p>
    <w:p w:rsidR="00CC0E19" w:rsidRPr="003A50D2" w:rsidRDefault="00D4104A" w:rsidP="003A50D2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r w:rsidR="00CC0E19" w:rsidRPr="00C423BA">
        <w:rPr>
          <w:rFonts w:ascii="Times New Roman" w:hAnsi="Times New Roman" w:cs="Times New Roman"/>
          <w:i/>
          <w:sz w:val="24"/>
          <w:szCs w:val="24"/>
        </w:rPr>
        <w:t>inventory</w:t>
      </w:r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>,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  <w:proofErr w:type="gramEnd"/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Pr="00FD2788" w:rsidRDefault="005E4E17" w:rsidP="004F6D96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4F6D96" w:rsidRPr="00E92CD7" w:rsidRDefault="00E92CD7" w:rsidP="00E92CD7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A59F7" w:rsidRPr="00E92CD7" w:rsidRDefault="00083F72" w:rsidP="00E92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2CD7" w:rsidRDefault="00E92CD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92CD7" w:rsidRDefault="008F54AD" w:rsidP="00E92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>.</w:t>
      </w:r>
    </w:p>
    <w:p w:rsidR="00083F72" w:rsidRDefault="004A59F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083F72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CF3820" w:rsidRPr="004F6D96" w:rsidRDefault="00CF3820" w:rsidP="00CF38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BA">
        <w:rPr>
          <w:rFonts w:ascii="Times New Roman" w:hAnsi="Times New Roman" w:cs="Times New Roman"/>
          <w:sz w:val="24"/>
          <w:szCs w:val="24"/>
        </w:rPr>
        <w:t>tabel</w:t>
      </w:r>
      <w:bookmarkStart w:id="0" w:name="_GoBack"/>
      <w:bookmarkEnd w:id="0"/>
      <w:proofErr w:type="spellEnd"/>
      <w:r w:rsidR="00C22E44" w:rsidRPr="00C22E44">
        <w:rPr>
          <w:rFonts w:ascii="Times New Roman" w:hAnsi="Times New Roman" w:cs="Times New Roman"/>
          <w:i/>
          <w:sz w:val="24"/>
          <w:szCs w:val="24"/>
        </w:rPr>
        <w:t xml:space="preserve"> database</w:t>
      </w:r>
      <w:r w:rsidR="00C22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>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FD2788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FD2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8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4F6D96" w:rsidRDefault="00C22E44" w:rsidP="00C22E4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E44" w:rsidRDefault="00C22E44" w:rsidP="00C22E4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:rsidR="00C22E44" w:rsidRDefault="00C22E44" w:rsidP="00C22E4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E44" w:rsidRDefault="00C22E44" w:rsidP="000D729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D7298">
        <w:rPr>
          <w:rFonts w:ascii="Times New Roman" w:hAnsi="Times New Roman" w:cs="Times New Roman"/>
          <w:sz w:val="24"/>
          <w:szCs w:val="24"/>
        </w:rPr>
        <w:t xml:space="preserve">BAB II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 w:rsidRPr="000D7298">
        <w:rPr>
          <w:rFonts w:ascii="Times New Roman" w:hAnsi="Times New Roman" w:cs="Times New Roman"/>
          <w:sz w:val="24"/>
          <w:szCs w:val="24"/>
        </w:rPr>
        <w:t xml:space="preserve">: </w:t>
      </w:r>
      <w:r w:rsidR="00081B66">
        <w:rPr>
          <w:rFonts w:ascii="Times New Roman" w:hAnsi="Times New Roman" w:cs="Times New Roman"/>
          <w:sz w:val="24"/>
          <w:szCs w:val="24"/>
        </w:rPr>
        <w:t>TINJAUAN UMUM PERUSAHAAN</w:t>
      </w:r>
    </w:p>
    <w:p w:rsidR="00D96063" w:rsidRDefault="00D9606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Farm.</w:t>
      </w:r>
      <w:proofErr w:type="gramEnd"/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  <w:t>: LANDASAN TEORI</w:t>
      </w:r>
    </w:p>
    <w:p w:rsidR="00D96063" w:rsidRDefault="00B2665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6653">
        <w:rPr>
          <w:rFonts w:ascii="Times New Roman" w:hAnsi="Times New Roman" w:cs="Times New Roman"/>
          <w:sz w:val="24"/>
          <w:szCs w:val="24"/>
        </w:rPr>
        <w:t>ANALISA DAN PEMBAHASAN</w:t>
      </w:r>
    </w:p>
    <w:p w:rsidR="00630957" w:rsidRDefault="00630957" w:rsidP="006309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6653" w:rsidRDefault="00B2665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9507D3" w:rsidRPr="000D7298" w:rsidRDefault="009507D3" w:rsidP="009507D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46C9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2040A2" w:rsidRDefault="002040A2" w:rsidP="002040A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2040A2" w:rsidRPr="000746C9" w:rsidRDefault="002040A2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40A2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451"/>
    <w:multiLevelType w:val="hybridMultilevel"/>
    <w:tmpl w:val="7DF6A526"/>
    <w:lvl w:ilvl="0" w:tplc="00A882B2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27664"/>
    <w:multiLevelType w:val="hybridMultilevel"/>
    <w:tmpl w:val="9FC84660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6A4B0C2">
      <w:start w:val="1"/>
      <w:numFmt w:val="decimal"/>
      <w:lvlText w:val="1.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AAB"/>
    <w:rsid w:val="000746C9"/>
    <w:rsid w:val="00081B66"/>
    <w:rsid w:val="00083F72"/>
    <w:rsid w:val="000D7298"/>
    <w:rsid w:val="000E28BE"/>
    <w:rsid w:val="00116014"/>
    <w:rsid w:val="001D100B"/>
    <w:rsid w:val="002040A2"/>
    <w:rsid w:val="002C21F1"/>
    <w:rsid w:val="00357843"/>
    <w:rsid w:val="003A50D2"/>
    <w:rsid w:val="00424133"/>
    <w:rsid w:val="00435D7D"/>
    <w:rsid w:val="00452A19"/>
    <w:rsid w:val="004A59F7"/>
    <w:rsid w:val="004B3037"/>
    <w:rsid w:val="004F6D96"/>
    <w:rsid w:val="00565852"/>
    <w:rsid w:val="005B6DF6"/>
    <w:rsid w:val="005E3992"/>
    <w:rsid w:val="005E4AAB"/>
    <w:rsid w:val="005E4E17"/>
    <w:rsid w:val="00605EB8"/>
    <w:rsid w:val="00630957"/>
    <w:rsid w:val="006D74BC"/>
    <w:rsid w:val="008C15ED"/>
    <w:rsid w:val="008D0EC4"/>
    <w:rsid w:val="008F54AD"/>
    <w:rsid w:val="009507D3"/>
    <w:rsid w:val="009A6AB2"/>
    <w:rsid w:val="00AB765D"/>
    <w:rsid w:val="00B26653"/>
    <w:rsid w:val="00BE0184"/>
    <w:rsid w:val="00C22E44"/>
    <w:rsid w:val="00C423BA"/>
    <w:rsid w:val="00C446F8"/>
    <w:rsid w:val="00C54EA7"/>
    <w:rsid w:val="00CC0E19"/>
    <w:rsid w:val="00CF3820"/>
    <w:rsid w:val="00D4104A"/>
    <w:rsid w:val="00D96063"/>
    <w:rsid w:val="00DB0DEF"/>
    <w:rsid w:val="00E92CD7"/>
    <w:rsid w:val="00F84310"/>
    <w:rsid w:val="00FD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5D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1B4C-2D8B-48A7-8836-37AAC7BE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11</cp:revision>
  <dcterms:created xsi:type="dcterms:W3CDTF">2017-03-12T17:46:00Z</dcterms:created>
  <dcterms:modified xsi:type="dcterms:W3CDTF">2017-04-27T06:47:00Z</dcterms:modified>
</cp:coreProperties>
</file>