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w:t>
      </w:r>
      <w:r w:rsidR="00337640">
        <w:rPr>
          <w:rFonts w:ascii="Times New Roman" w:hAnsi="Times New Roman" w:cs="Times New Roman"/>
          <w:b/>
          <w:sz w:val="28"/>
          <w:szCs w:val="24"/>
        </w:rPr>
        <w:t>D</w:t>
      </w:r>
      <w:r>
        <w:rPr>
          <w:rFonts w:ascii="Times New Roman" w:hAnsi="Times New Roman" w:cs="Times New Roman"/>
          <w:b/>
          <w:sz w:val="28"/>
          <w:szCs w:val="24"/>
        </w:rPr>
        <w:t>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w:t>
      </w:r>
      <w:r w:rsidR="00004F92">
        <w:rPr>
          <w:rFonts w:ascii="Times New Roman" w:hAnsi="Times New Roman" w:cs="Times New Roman"/>
          <w:sz w:val="24"/>
          <w:szCs w:val="24"/>
        </w:rPr>
        <w:t>D</w:t>
      </w:r>
      <w:r w:rsidRPr="00F500D1">
        <w:rPr>
          <w:rFonts w:ascii="Times New Roman" w:hAnsi="Times New Roman" w:cs="Times New Roman"/>
          <w:sz w:val="24"/>
          <w:szCs w:val="24"/>
        </w:rPr>
        <w:t>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6E0F9C" w:rsidRDefault="00F07314" w:rsidP="00B51B11">
      <w:pPr>
        <w:tabs>
          <w:tab w:val="left" w:pos="0"/>
          <w:tab w:val="left" w:pos="5529"/>
        </w:tabs>
        <w:spacing w:line="24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28" style="position:absolute;z-index:251658752;visibility:visible;mso-wrap-distance-top:-3e-5mm;mso-wrap-distance-bottom:-3e-5mm;mso-width-relative:margin;mso-height-relative:margin" from="204.55pt,19.25pt" to="394.45pt,19.25pt" strokecolor="black [3200]" strokeweight=".5pt">
            <v:stroke joinstyle="miter"/>
            <o:lock v:ext="edit" shapetype="f"/>
          </v:line>
        </w:pict>
      </w:r>
      <w:r>
        <w:rPr>
          <w:rFonts w:ascii="Times New Roman" w:hAnsi="Times New Roman" w:cs="Times New Roman"/>
          <w:noProof/>
          <w:sz w:val="24"/>
          <w:szCs w:val="24"/>
        </w:rPr>
        <w:pict>
          <v:line id="Straight Connector 47" o:spid="_x0000_s1027" style="position:absolute;z-index:251657728;visibility:visible;mso-wrap-distance-top:-3e-5mm;mso-wrap-distance-bottom:-3e-5mm;mso-width-relative:margin;mso-height-relative:margin" from="-1.45pt,18.85pt" to="177.15pt,18.85pt" strokecolor="black [3200]" strokeweight=".5pt">
            <v:stroke joinstyle="miter"/>
            <o:lock v:ext="edit" shapetype="f"/>
          </v:line>
        </w:pict>
      </w:r>
      <w:r w:rsidR="004727F8" w:rsidRPr="006E0F9C">
        <w:rPr>
          <w:rFonts w:ascii="Times New Roman" w:hAnsi="Times New Roman" w:cs="Times New Roman"/>
          <w:noProof/>
          <w:sz w:val="24"/>
          <w:szCs w:val="24"/>
        </w:rPr>
        <w:t>April Firman Daru, S.Kom., M.Kom.</w:t>
      </w:r>
      <w:r w:rsidR="008F0FA7" w:rsidRPr="006E0F9C">
        <w:rPr>
          <w:rFonts w:ascii="Times New Roman" w:hAnsi="Times New Roman" w:cs="Times New Roman"/>
          <w:noProof/>
          <w:sz w:val="24"/>
          <w:szCs w:val="24"/>
          <w:lang w:eastAsia="id-ID"/>
        </w:rPr>
        <w:t xml:space="preserve">        </w:t>
      </w:r>
      <w:r w:rsidR="008F0FA7" w:rsidRPr="006E0F9C">
        <w:rPr>
          <w:rFonts w:ascii="Times New Roman" w:hAnsi="Times New Roman" w:cs="Times New Roman"/>
          <w:sz w:val="24"/>
          <w:szCs w:val="24"/>
        </w:rPr>
        <w:t xml:space="preserve">Whisnumurti </w:t>
      </w:r>
      <w:proofErr w:type="gramStart"/>
      <w:r w:rsidR="008F0FA7" w:rsidRPr="006E0F9C">
        <w:rPr>
          <w:rFonts w:ascii="Times New Roman" w:hAnsi="Times New Roman" w:cs="Times New Roman"/>
          <w:sz w:val="24"/>
          <w:szCs w:val="24"/>
        </w:rPr>
        <w:t>Adhiwibowo,S.T.</w:t>
      </w:r>
      <w:proofErr w:type="gramEnd"/>
      <w:r w:rsidR="008F0FA7" w:rsidRPr="006E0F9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w:t>
      </w:r>
      <w:r w:rsidR="004727F8" w:rsidRPr="004727F8">
        <w:rPr>
          <w:rFonts w:ascii="Times New Roman" w:hAnsi="Times New Roman" w:cs="Times New Roman"/>
          <w:sz w:val="24"/>
          <w:szCs w:val="24"/>
        </w:rPr>
        <w:t>06557003102133</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F07314"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09.35pt,16.9pt" to="285.1pt,16.9pt"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 xml:space="preserv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w:t>
      </w:r>
      <w:r w:rsidR="00004F92">
        <w:rPr>
          <w:rFonts w:ascii="Times New Roman" w:hAnsi="Times New Roman" w:cs="Times New Roman"/>
          <w:sz w:val="24"/>
          <w:szCs w:val="24"/>
        </w:rPr>
        <w:t>d</w:t>
      </w:r>
      <w:r w:rsidR="000013E1">
        <w:rPr>
          <w:rFonts w:ascii="Times New Roman" w:hAnsi="Times New Roman" w:cs="Times New Roman"/>
          <w:sz w:val="24"/>
          <w:szCs w:val="24"/>
        </w:rPr>
        <w:t xml:space="preserv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Whisnumurti Adhiwibowo,S.T.,M.Kom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w:t>
      </w:r>
      <w:r w:rsidR="00004F92">
        <w:rPr>
          <w:rFonts w:ascii="Times New Roman" w:hAnsi="Times New Roman" w:cs="Times New Roman"/>
          <w:sz w:val="24"/>
          <w:szCs w:val="24"/>
        </w:rPr>
        <w:t>d</w:t>
      </w:r>
      <w:r>
        <w:rPr>
          <w:rFonts w:ascii="Times New Roman" w:hAnsi="Times New Roman" w:cs="Times New Roman"/>
          <w:sz w:val="24"/>
          <w:szCs w:val="24"/>
        </w:rPr>
        <w:t>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w:t>
      </w:r>
      <w:r w:rsidR="00004F92">
        <w:rPr>
          <w:rFonts w:ascii="Times New Roman" w:hAnsi="Times New Roman" w:cs="Times New Roman"/>
          <w:b/>
          <w:sz w:val="24"/>
          <w:szCs w:val="24"/>
        </w:rPr>
        <w:t>d</w:t>
      </w:r>
      <w:r w:rsidRPr="00844DAE">
        <w:rPr>
          <w:rFonts w:ascii="Times New Roman" w:hAnsi="Times New Roman" w:cs="Times New Roman"/>
          <w:b/>
          <w:sz w:val="24"/>
          <w:szCs w:val="24"/>
        </w:rPr>
        <w:t>jo Semarang</w:t>
      </w:r>
      <w:r>
        <w:rPr>
          <w:rFonts w:ascii="Times New Roman" w:hAnsi="Times New Roman" w:cs="Times New Roman"/>
          <w:sz w:val="24"/>
          <w:szCs w:val="24"/>
        </w:rPr>
        <w:t>” yang di harapkan menjadi solusi untuk dapat membantu CV Panen Re</w:t>
      </w:r>
      <w:r w:rsidR="00004F92">
        <w:rPr>
          <w:rFonts w:ascii="Times New Roman" w:hAnsi="Times New Roman" w:cs="Times New Roman"/>
          <w:sz w:val="24"/>
          <w:szCs w:val="24"/>
        </w:rPr>
        <w:t>d</w:t>
      </w:r>
      <w:r>
        <w:rPr>
          <w:rFonts w:ascii="Times New Roman" w:hAnsi="Times New Roman" w:cs="Times New Roman"/>
          <w:sz w:val="24"/>
          <w:szCs w:val="24"/>
        </w:rPr>
        <w:t>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w:t>
      </w:r>
      <w:r w:rsidR="00004F92">
        <w:rPr>
          <w:rFonts w:ascii="Times New Roman" w:hAnsi="Times New Roman" w:cs="Times New Roman"/>
          <w:sz w:val="24"/>
          <w:szCs w:val="24"/>
        </w:rPr>
        <w:t>d</w:t>
      </w:r>
      <w:r>
        <w:rPr>
          <w:rFonts w:ascii="Times New Roman" w:hAnsi="Times New Roman" w:cs="Times New Roman"/>
          <w:sz w:val="24"/>
          <w:szCs w:val="24"/>
        </w:rPr>
        <w:t xml:space="preserv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ini meliputi penginputan data</w:t>
      </w:r>
      <w:r w:rsidR="00E920CF">
        <w:rPr>
          <w:rFonts w:ascii="Times New Roman" w:hAnsi="Times New Roman" w:cs="Times New Roman"/>
          <w:sz w:val="24"/>
          <w:szCs w:val="24"/>
        </w:rPr>
        <w:t xml:space="preserve"> </w:t>
      </w:r>
      <w:r w:rsidR="00A56385">
        <w:rPr>
          <w:rFonts w:ascii="Times New Roman" w:hAnsi="Times New Roman" w:cs="Times New Roman"/>
          <w:sz w:val="24"/>
          <w:szCs w:val="24"/>
        </w:rPr>
        <w:t xml:space="preserve">pembelian </w:t>
      </w:r>
      <w:r w:rsidR="00874EE3">
        <w:rPr>
          <w:rFonts w:ascii="Times New Roman" w:hAnsi="Times New Roman" w:cs="Times New Roman"/>
          <w:sz w:val="24"/>
          <w:szCs w:val="24"/>
        </w:rPr>
        <w:t>barang</w:t>
      </w:r>
      <w:r w:rsidR="00D95C81">
        <w:rPr>
          <w:rFonts w:ascii="Times New Roman" w:hAnsi="Times New Roman" w:cs="Times New Roman"/>
          <w:sz w:val="24"/>
          <w:szCs w:val="24"/>
        </w:rPr>
        <w:t>, penjualan barang</w:t>
      </w:r>
      <w:r w:rsidR="00874EE3">
        <w:rPr>
          <w:rFonts w:ascii="Times New Roman" w:hAnsi="Times New Roman" w:cs="Times New Roman"/>
          <w:sz w:val="24"/>
          <w:szCs w:val="24"/>
        </w:rPr>
        <w:t>, dan pencatatan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w:t>
      </w:r>
      <w:r w:rsidR="00750E0C">
        <w:rPr>
          <w:rFonts w:ascii="Times New Roman" w:hAnsi="Times New Roman" w:cs="Times New Roman"/>
          <w:sz w:val="24"/>
          <w:szCs w:val="24"/>
        </w:rPr>
        <w:t xml:space="preserve">keuangan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w:t>
      </w:r>
      <w:r w:rsidR="00004F92">
        <w:rPr>
          <w:rFonts w:ascii="Times New Roman" w:hAnsi="Times New Roman" w:cs="Times New Roman"/>
          <w:sz w:val="24"/>
          <w:szCs w:val="24"/>
        </w:rPr>
        <w:t>d</w:t>
      </w:r>
      <w:r w:rsidR="008D1EDC">
        <w:rPr>
          <w:rFonts w:ascii="Times New Roman" w:hAnsi="Times New Roman" w:cs="Times New Roman"/>
          <w:sz w:val="24"/>
          <w:szCs w:val="24"/>
        </w:rPr>
        <w:t>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w:t>
      </w:r>
      <w:r w:rsidR="001753AF" w:rsidRPr="001753AF">
        <w:rPr>
          <w:rFonts w:ascii="Times New Roman" w:hAnsi="Times New Roman" w:cs="Times New Roman"/>
          <w:sz w:val="24"/>
          <w:szCs w:val="24"/>
        </w:rPr>
        <w:t xml:space="preserve">I Putu Agus Eka </w:t>
      </w:r>
      <w:r w:rsidRPr="00BC6606">
        <w:rPr>
          <w:rFonts w:ascii="Times New Roman" w:hAnsi="Times New Roman" w:cs="Times New Roman"/>
          <w:sz w:val="24"/>
          <w:szCs w:val="24"/>
        </w:rPr>
        <w:t xml:space="preserve">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 xml:space="preserve">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w:t>
      </w:r>
      <w:proofErr w:type="gramStart"/>
      <w:r w:rsidRPr="00684E77">
        <w:rPr>
          <w:rFonts w:ascii="Times New Roman" w:hAnsi="Times New Roman" w:cs="Times New Roman"/>
          <w:sz w:val="24"/>
          <w:szCs w:val="24"/>
        </w:rPr>
        <w:t>( misalnya</w:t>
      </w:r>
      <w:proofErr w:type="gramEnd"/>
      <w:r w:rsidRPr="00684E77">
        <w:rPr>
          <w:rFonts w:ascii="Times New Roman" w:hAnsi="Times New Roman" w:cs="Times New Roman"/>
          <w:sz w:val="24"/>
          <w:szCs w:val="24"/>
        </w:rPr>
        <w:t xml:space="preserve">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1753AF" w:rsidRDefault="001753AF" w:rsidP="00BC6606">
      <w:pPr>
        <w:pStyle w:val="ListParagraph"/>
        <w:spacing w:line="360" w:lineRule="auto"/>
        <w:ind w:left="993" w:firstLine="447"/>
        <w:jc w:val="both"/>
        <w:rPr>
          <w:rFonts w:ascii="Times New Roman" w:hAnsi="Times New Roman" w:cs="Times New Roman"/>
          <w:sz w:val="24"/>
          <w:szCs w:val="24"/>
        </w:rPr>
      </w:pP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 xml:space="preserve">Behavior </w:t>
      </w:r>
      <w:proofErr w:type="gramStart"/>
      <w:r w:rsidRPr="0076685A">
        <w:rPr>
          <w:rFonts w:ascii="Times New Roman" w:hAnsi="Times New Roman" w:cs="Times New Roman"/>
          <w:sz w:val="24"/>
          <w:szCs w:val="24"/>
        </w:rPr>
        <w:t>diagram  yaitu</w:t>
      </w:r>
      <w:proofErr w:type="gramEnd"/>
      <w:r w:rsidRPr="0076685A">
        <w:rPr>
          <w:rFonts w:ascii="Times New Roman" w:hAnsi="Times New Roman" w:cs="Times New Roman"/>
          <w:sz w:val="24"/>
          <w:szCs w:val="24"/>
        </w:rPr>
        <w:t xml:space="preserve">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w:t>
      </w:r>
      <w:r w:rsidR="00004F92">
        <w:rPr>
          <w:rFonts w:ascii="Times New Roman" w:hAnsi="Times New Roman" w:cs="Times New Roman"/>
          <w:sz w:val="24"/>
          <w:szCs w:val="24"/>
        </w:rPr>
        <w:t>d</w:t>
      </w:r>
      <w:r w:rsidR="002F343B">
        <w:rPr>
          <w:rFonts w:ascii="Times New Roman" w:hAnsi="Times New Roman" w:cs="Times New Roman"/>
          <w:sz w:val="24"/>
          <w:szCs w:val="24"/>
        </w:rPr>
        <w:t>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F96F74">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w:t>
      </w:r>
      <w:r w:rsidR="00F96F74">
        <w:rPr>
          <w:rFonts w:ascii="Times New Roman" w:hAnsi="Times New Roman" w:cs="Times New Roman"/>
          <w:sz w:val="24"/>
          <w:szCs w:val="24"/>
        </w:rPr>
        <w:t xml:space="preserve"> di Toko Panen Redjo</w:t>
      </w:r>
      <w:r w:rsidRPr="004A5D86">
        <w:rPr>
          <w:rFonts w:ascii="Times New Roman" w:hAnsi="Times New Roman" w:cs="Times New Roman"/>
          <w:sz w:val="24"/>
          <w:szCs w:val="24"/>
        </w:rPr>
        <w:t>. Kegiatan penelitihan, guna mengumpulkan data-data tambahan baik yang ada di jurnal, artikel, maupun dari internet.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750E0C" w:rsidRPr="008E30F7" w:rsidRDefault="00750E0C" w:rsidP="008E30F7">
      <w:pPr>
        <w:pStyle w:val="ListParagraph"/>
        <w:spacing w:line="360" w:lineRule="auto"/>
        <w:ind w:left="993" w:firstLine="447"/>
        <w:jc w:val="both"/>
        <w:rPr>
          <w:rFonts w:ascii="Times New Roman" w:hAnsi="Times New Roman" w:cs="Times New Roman"/>
          <w:sz w:val="24"/>
          <w:szCs w:val="24"/>
        </w:rPr>
      </w:pP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F129DD" w:rsidRPr="00750E0C" w:rsidRDefault="00F129DD" w:rsidP="00750E0C">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7932" w:type="dxa"/>
        <w:tblInd w:w="250" w:type="dxa"/>
        <w:tblLayout w:type="fixed"/>
        <w:tblLook w:val="04A0" w:firstRow="1" w:lastRow="0" w:firstColumn="1" w:lastColumn="0" w:noHBand="0" w:noVBand="1"/>
      </w:tblPr>
      <w:tblGrid>
        <w:gridCol w:w="1699"/>
        <w:gridCol w:w="849"/>
        <w:gridCol w:w="991"/>
        <w:gridCol w:w="991"/>
        <w:gridCol w:w="284"/>
        <w:gridCol w:w="283"/>
        <w:gridCol w:w="283"/>
        <w:gridCol w:w="284"/>
        <w:gridCol w:w="283"/>
        <w:gridCol w:w="283"/>
        <w:gridCol w:w="291"/>
        <w:gridCol w:w="277"/>
        <w:gridCol w:w="284"/>
        <w:gridCol w:w="283"/>
        <w:gridCol w:w="284"/>
        <w:gridCol w:w="283"/>
      </w:tblGrid>
      <w:tr w:rsidR="00C72050" w:rsidRPr="009323D4" w:rsidTr="00C72050">
        <w:trPr>
          <w:trHeight w:val="283"/>
        </w:trPr>
        <w:tc>
          <w:tcPr>
            <w:tcW w:w="1699" w:type="dxa"/>
            <w:vMerge w:val="restart"/>
            <w:vAlign w:val="center"/>
          </w:tcPr>
          <w:p w:rsidR="00C72050" w:rsidRPr="009323D4"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Jenis Kegiatan</w:t>
            </w:r>
          </w:p>
        </w:tc>
        <w:tc>
          <w:tcPr>
            <w:tcW w:w="849" w:type="dxa"/>
            <w:vMerge w:val="restart"/>
            <w:vAlign w:val="center"/>
          </w:tcPr>
          <w:p w:rsidR="00C72050" w:rsidRPr="009323D4"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Durasi</w:t>
            </w:r>
          </w:p>
        </w:tc>
        <w:tc>
          <w:tcPr>
            <w:tcW w:w="991" w:type="dxa"/>
            <w:vMerge w:val="restart"/>
            <w:vAlign w:val="center"/>
          </w:tcPr>
          <w:p w:rsidR="00C72050" w:rsidRPr="009323D4"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Mulai</w:t>
            </w:r>
          </w:p>
        </w:tc>
        <w:tc>
          <w:tcPr>
            <w:tcW w:w="991" w:type="dxa"/>
            <w:vMerge w:val="restart"/>
            <w:vAlign w:val="center"/>
          </w:tcPr>
          <w:p w:rsidR="00C72050" w:rsidRPr="009323D4"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Selesai</w:t>
            </w:r>
          </w:p>
        </w:tc>
        <w:tc>
          <w:tcPr>
            <w:tcW w:w="1134" w:type="dxa"/>
            <w:gridSpan w:val="4"/>
            <w:vAlign w:val="center"/>
          </w:tcPr>
          <w:p w:rsidR="00C72050" w:rsidRPr="009323D4"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April</w:t>
            </w:r>
          </w:p>
        </w:tc>
        <w:tc>
          <w:tcPr>
            <w:tcW w:w="1134" w:type="dxa"/>
            <w:gridSpan w:val="4"/>
            <w:vAlign w:val="center"/>
          </w:tcPr>
          <w:p w:rsidR="00C72050" w:rsidRPr="009323D4"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Mei</w:t>
            </w:r>
          </w:p>
        </w:tc>
        <w:tc>
          <w:tcPr>
            <w:tcW w:w="1134" w:type="dxa"/>
            <w:gridSpan w:val="4"/>
          </w:tcPr>
          <w:p w:rsidR="00C72050" w:rsidRDefault="00C72050" w:rsidP="00C7205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Juni</w:t>
            </w:r>
          </w:p>
        </w:tc>
      </w:tr>
      <w:tr w:rsidR="00C72050" w:rsidRPr="009323D4" w:rsidTr="006B25B3">
        <w:trPr>
          <w:trHeight w:val="283"/>
        </w:trPr>
        <w:tc>
          <w:tcPr>
            <w:tcW w:w="1699" w:type="dxa"/>
            <w:vMerge/>
          </w:tcPr>
          <w:p w:rsidR="00C72050" w:rsidRPr="009323D4" w:rsidRDefault="00C72050" w:rsidP="00C72050">
            <w:pPr>
              <w:pStyle w:val="ListParagraph"/>
              <w:ind w:left="0"/>
              <w:jc w:val="both"/>
              <w:rPr>
                <w:rFonts w:ascii="Times New Roman" w:hAnsi="Times New Roman" w:cs="Times New Roman"/>
                <w:sz w:val="20"/>
                <w:szCs w:val="20"/>
              </w:rPr>
            </w:pPr>
          </w:p>
        </w:tc>
        <w:tc>
          <w:tcPr>
            <w:tcW w:w="849" w:type="dxa"/>
            <w:vMerge/>
          </w:tcPr>
          <w:p w:rsidR="00C72050" w:rsidRDefault="00C72050" w:rsidP="00C72050">
            <w:pPr>
              <w:pStyle w:val="ListParagraph"/>
              <w:ind w:left="0"/>
              <w:jc w:val="both"/>
              <w:rPr>
                <w:rFonts w:ascii="Times New Roman" w:hAnsi="Times New Roman" w:cs="Times New Roman"/>
                <w:sz w:val="20"/>
                <w:szCs w:val="20"/>
              </w:rPr>
            </w:pPr>
          </w:p>
        </w:tc>
        <w:tc>
          <w:tcPr>
            <w:tcW w:w="991" w:type="dxa"/>
            <w:vMerge/>
          </w:tcPr>
          <w:p w:rsidR="00C72050" w:rsidRDefault="00C72050" w:rsidP="00C72050">
            <w:pPr>
              <w:pStyle w:val="ListParagraph"/>
              <w:ind w:left="0"/>
              <w:jc w:val="both"/>
              <w:rPr>
                <w:rFonts w:ascii="Times New Roman" w:hAnsi="Times New Roman" w:cs="Times New Roman"/>
                <w:sz w:val="20"/>
                <w:szCs w:val="20"/>
              </w:rPr>
            </w:pPr>
          </w:p>
        </w:tc>
        <w:tc>
          <w:tcPr>
            <w:tcW w:w="991" w:type="dxa"/>
            <w:vMerge/>
          </w:tcPr>
          <w:p w:rsidR="00C72050" w:rsidRDefault="00C72050" w:rsidP="00C72050">
            <w:pPr>
              <w:pStyle w:val="ListParagraph"/>
              <w:ind w:left="0"/>
              <w:jc w:val="both"/>
              <w:rPr>
                <w:rFonts w:ascii="Times New Roman" w:hAnsi="Times New Roman" w:cs="Times New Roman"/>
                <w:sz w:val="20"/>
                <w:szCs w:val="20"/>
              </w:rPr>
            </w:pPr>
          </w:p>
        </w:tc>
        <w:tc>
          <w:tcPr>
            <w:tcW w:w="284"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83"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4"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3"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91"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77"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84"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C72050" w:rsidRPr="009323D4" w:rsidRDefault="00C72050" w:rsidP="00C72050">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r>
      <w:tr w:rsidR="00C72050" w:rsidRPr="009323D4" w:rsidTr="006B25B3">
        <w:trPr>
          <w:trHeight w:val="283"/>
        </w:trPr>
        <w:tc>
          <w:tcPr>
            <w:tcW w:w="1699" w:type="dxa"/>
            <w:vAlign w:val="center"/>
          </w:tcPr>
          <w:p w:rsidR="00C72050" w:rsidRPr="009323D4" w:rsidRDefault="00C72050" w:rsidP="00C72050">
            <w:pPr>
              <w:pStyle w:val="ListParagraph"/>
              <w:ind w:left="0"/>
              <w:rPr>
                <w:rFonts w:ascii="Times New Roman" w:hAnsi="Times New Roman" w:cs="Times New Roman"/>
                <w:sz w:val="18"/>
                <w:szCs w:val="18"/>
              </w:rPr>
            </w:pPr>
            <w:r w:rsidRPr="009323D4">
              <w:rPr>
                <w:rFonts w:ascii="Times New Roman" w:hAnsi="Times New Roman" w:cs="Times New Roman"/>
                <w:sz w:val="18"/>
                <w:szCs w:val="18"/>
              </w:rPr>
              <w:t>Studi Literatur</w:t>
            </w:r>
          </w:p>
        </w:tc>
        <w:tc>
          <w:tcPr>
            <w:tcW w:w="849"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4</w:t>
            </w:r>
            <w:r w:rsidR="00C72050">
              <w:rPr>
                <w:rFonts w:ascii="Times New Roman" w:hAnsi="Times New Roman" w:cs="Times New Roman"/>
                <w:sz w:val="18"/>
                <w:szCs w:val="18"/>
              </w:rPr>
              <w:t xml:space="preserve"> hari</w:t>
            </w:r>
          </w:p>
        </w:tc>
        <w:tc>
          <w:tcPr>
            <w:tcW w:w="991"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09</w:t>
            </w:r>
            <w:r w:rsidR="00E66615">
              <w:rPr>
                <w:rFonts w:ascii="Times New Roman" w:hAnsi="Times New Roman" w:cs="Times New Roman"/>
                <w:sz w:val="18"/>
                <w:szCs w:val="18"/>
              </w:rPr>
              <w:t>/04/18</w:t>
            </w:r>
          </w:p>
        </w:tc>
        <w:tc>
          <w:tcPr>
            <w:tcW w:w="991" w:type="dxa"/>
            <w:vAlign w:val="center"/>
          </w:tcPr>
          <w:p w:rsidR="00C72050" w:rsidRPr="009323D4" w:rsidRDefault="00930FDA" w:rsidP="00930FDA">
            <w:pPr>
              <w:pStyle w:val="ListParagraph"/>
              <w:ind w:left="0"/>
              <w:rPr>
                <w:rFonts w:ascii="Times New Roman" w:hAnsi="Times New Roman" w:cs="Times New Roman"/>
                <w:sz w:val="18"/>
                <w:szCs w:val="18"/>
              </w:rPr>
            </w:pPr>
            <w:r>
              <w:rPr>
                <w:rFonts w:ascii="Times New Roman" w:hAnsi="Times New Roman" w:cs="Times New Roman"/>
                <w:sz w:val="18"/>
                <w:szCs w:val="18"/>
              </w:rPr>
              <w:t>12/04</w:t>
            </w:r>
            <w:r w:rsidR="00C72050">
              <w:rPr>
                <w:rFonts w:ascii="Times New Roman" w:hAnsi="Times New Roman" w:cs="Times New Roman"/>
                <w:sz w:val="18"/>
                <w:szCs w:val="18"/>
              </w:rPr>
              <w:t>/1</w:t>
            </w:r>
            <w:r>
              <w:rPr>
                <w:rFonts w:ascii="Times New Roman" w:hAnsi="Times New Roman" w:cs="Times New Roman"/>
                <w:sz w:val="18"/>
                <w:szCs w:val="18"/>
              </w:rPr>
              <w:t>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849"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6</w:t>
            </w:r>
            <w:r w:rsidR="00C72050">
              <w:rPr>
                <w:rFonts w:ascii="Times New Roman" w:hAnsi="Times New Roman" w:cs="Times New Roman"/>
                <w:sz w:val="18"/>
                <w:szCs w:val="18"/>
              </w:rPr>
              <w:t xml:space="preserve"> hari</w:t>
            </w:r>
          </w:p>
        </w:tc>
        <w:tc>
          <w:tcPr>
            <w:tcW w:w="991" w:type="dxa"/>
            <w:vAlign w:val="center"/>
          </w:tcPr>
          <w:p w:rsidR="00C72050" w:rsidRPr="009323D4" w:rsidRDefault="00930FDA" w:rsidP="00930FDA">
            <w:pPr>
              <w:pStyle w:val="ListParagraph"/>
              <w:ind w:left="0"/>
              <w:rPr>
                <w:rFonts w:ascii="Times New Roman" w:hAnsi="Times New Roman" w:cs="Times New Roman"/>
                <w:sz w:val="18"/>
                <w:szCs w:val="18"/>
              </w:rPr>
            </w:pPr>
            <w:r>
              <w:rPr>
                <w:rFonts w:ascii="Times New Roman" w:hAnsi="Times New Roman" w:cs="Times New Roman"/>
                <w:sz w:val="18"/>
                <w:szCs w:val="18"/>
              </w:rPr>
              <w:t>13/04/18</w:t>
            </w:r>
          </w:p>
        </w:tc>
        <w:tc>
          <w:tcPr>
            <w:tcW w:w="991" w:type="dxa"/>
            <w:vAlign w:val="center"/>
          </w:tcPr>
          <w:p w:rsidR="00C72050" w:rsidRPr="009323D4" w:rsidRDefault="00C72050" w:rsidP="00930FDA">
            <w:pPr>
              <w:pStyle w:val="ListParagraph"/>
              <w:ind w:left="0"/>
              <w:rPr>
                <w:rFonts w:ascii="Times New Roman" w:hAnsi="Times New Roman" w:cs="Times New Roman"/>
                <w:sz w:val="18"/>
                <w:szCs w:val="18"/>
              </w:rPr>
            </w:pPr>
            <w:r>
              <w:rPr>
                <w:rFonts w:ascii="Times New Roman" w:hAnsi="Times New Roman" w:cs="Times New Roman"/>
                <w:sz w:val="18"/>
                <w:szCs w:val="18"/>
              </w:rPr>
              <w:t>1</w:t>
            </w:r>
            <w:r w:rsidR="00930FDA">
              <w:rPr>
                <w:rFonts w:ascii="Times New Roman" w:hAnsi="Times New Roman" w:cs="Times New Roman"/>
                <w:sz w:val="18"/>
                <w:szCs w:val="18"/>
              </w:rPr>
              <w:t>9</w:t>
            </w:r>
            <w:r>
              <w:rPr>
                <w:rFonts w:ascii="Times New Roman" w:hAnsi="Times New Roman" w:cs="Times New Roman"/>
                <w:sz w:val="18"/>
                <w:szCs w:val="18"/>
              </w:rPr>
              <w:t>/</w:t>
            </w:r>
            <w:r w:rsidR="00930FDA">
              <w:rPr>
                <w:rFonts w:ascii="Times New Roman" w:hAnsi="Times New Roman" w:cs="Times New Roman"/>
                <w:sz w:val="18"/>
                <w:szCs w:val="18"/>
              </w:rPr>
              <w:t>04</w:t>
            </w:r>
            <w:r>
              <w:rPr>
                <w:rFonts w:ascii="Times New Roman" w:hAnsi="Times New Roman" w:cs="Times New Roman"/>
                <w:sz w:val="18"/>
                <w:szCs w:val="18"/>
              </w:rPr>
              <w:t>/1</w:t>
            </w:r>
            <w:r w:rsidR="00930FDA">
              <w:rPr>
                <w:rFonts w:ascii="Times New Roman" w:hAnsi="Times New Roman" w:cs="Times New Roman"/>
                <w:sz w:val="18"/>
                <w:szCs w:val="18"/>
              </w:rPr>
              <w:t>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Pengumpulan Data</w:t>
            </w:r>
          </w:p>
        </w:tc>
        <w:tc>
          <w:tcPr>
            <w:tcW w:w="849"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6</w:t>
            </w:r>
            <w:r w:rsidR="00C72050">
              <w:rPr>
                <w:rFonts w:ascii="Times New Roman" w:hAnsi="Times New Roman" w:cs="Times New Roman"/>
                <w:sz w:val="18"/>
                <w:szCs w:val="18"/>
              </w:rPr>
              <w:t xml:space="preserve"> hari</w:t>
            </w:r>
          </w:p>
        </w:tc>
        <w:tc>
          <w:tcPr>
            <w:tcW w:w="991" w:type="dxa"/>
            <w:vAlign w:val="center"/>
          </w:tcPr>
          <w:p w:rsidR="00C72050" w:rsidRPr="009323D4" w:rsidRDefault="00930FDA" w:rsidP="00930FDA">
            <w:pPr>
              <w:pStyle w:val="ListParagraph"/>
              <w:ind w:left="0"/>
              <w:rPr>
                <w:rFonts w:ascii="Times New Roman" w:hAnsi="Times New Roman" w:cs="Times New Roman"/>
                <w:sz w:val="18"/>
                <w:szCs w:val="18"/>
              </w:rPr>
            </w:pPr>
            <w:r>
              <w:rPr>
                <w:rFonts w:ascii="Times New Roman" w:hAnsi="Times New Roman" w:cs="Times New Roman"/>
                <w:sz w:val="18"/>
                <w:szCs w:val="18"/>
              </w:rPr>
              <w:t>18/04</w:t>
            </w:r>
            <w:r w:rsidR="00C72050">
              <w:rPr>
                <w:rFonts w:ascii="Times New Roman" w:hAnsi="Times New Roman" w:cs="Times New Roman"/>
                <w:sz w:val="18"/>
                <w:szCs w:val="18"/>
              </w:rPr>
              <w:t>/1</w:t>
            </w:r>
            <w:r>
              <w:rPr>
                <w:rFonts w:ascii="Times New Roman" w:hAnsi="Times New Roman" w:cs="Times New Roman"/>
                <w:sz w:val="18"/>
                <w:szCs w:val="18"/>
              </w:rPr>
              <w:t>8</w:t>
            </w:r>
          </w:p>
        </w:tc>
        <w:tc>
          <w:tcPr>
            <w:tcW w:w="991"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24/04/18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84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14 hari</w:t>
            </w:r>
          </w:p>
        </w:tc>
        <w:tc>
          <w:tcPr>
            <w:tcW w:w="991" w:type="dxa"/>
            <w:vAlign w:val="center"/>
          </w:tcPr>
          <w:p w:rsidR="00C72050" w:rsidRPr="009323D4" w:rsidRDefault="00930FDA" w:rsidP="00930FDA">
            <w:pPr>
              <w:pStyle w:val="ListParagraph"/>
              <w:ind w:left="0"/>
              <w:rPr>
                <w:rFonts w:ascii="Times New Roman" w:hAnsi="Times New Roman" w:cs="Times New Roman"/>
                <w:sz w:val="18"/>
                <w:szCs w:val="18"/>
              </w:rPr>
            </w:pPr>
            <w:r>
              <w:rPr>
                <w:rFonts w:ascii="Times New Roman" w:hAnsi="Times New Roman" w:cs="Times New Roman"/>
                <w:sz w:val="18"/>
                <w:szCs w:val="18"/>
              </w:rPr>
              <w:t>23</w:t>
            </w:r>
            <w:r w:rsidR="00C72050">
              <w:rPr>
                <w:rFonts w:ascii="Times New Roman" w:hAnsi="Times New Roman" w:cs="Times New Roman"/>
                <w:sz w:val="18"/>
                <w:szCs w:val="18"/>
              </w:rPr>
              <w:t>/</w:t>
            </w:r>
            <w:r>
              <w:rPr>
                <w:rFonts w:ascii="Times New Roman" w:hAnsi="Times New Roman" w:cs="Times New Roman"/>
                <w:sz w:val="18"/>
                <w:szCs w:val="18"/>
              </w:rPr>
              <w:t>04</w:t>
            </w:r>
            <w:r w:rsidR="00C72050">
              <w:rPr>
                <w:rFonts w:ascii="Times New Roman" w:hAnsi="Times New Roman" w:cs="Times New Roman"/>
                <w:sz w:val="18"/>
                <w:szCs w:val="18"/>
              </w:rPr>
              <w:t>/1</w:t>
            </w:r>
            <w:r>
              <w:rPr>
                <w:rFonts w:ascii="Times New Roman" w:hAnsi="Times New Roman" w:cs="Times New Roman"/>
                <w:sz w:val="18"/>
                <w:szCs w:val="18"/>
              </w:rPr>
              <w:t>8</w:t>
            </w:r>
          </w:p>
        </w:tc>
        <w:tc>
          <w:tcPr>
            <w:tcW w:w="991"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08/05/18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84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21 hari</w:t>
            </w:r>
          </w:p>
        </w:tc>
        <w:tc>
          <w:tcPr>
            <w:tcW w:w="991" w:type="dxa"/>
            <w:vAlign w:val="center"/>
          </w:tcPr>
          <w:p w:rsidR="00C72050" w:rsidRPr="009323D4" w:rsidRDefault="00930FDA" w:rsidP="00C72050">
            <w:pPr>
              <w:pStyle w:val="ListParagraph"/>
              <w:ind w:left="0"/>
              <w:rPr>
                <w:rFonts w:ascii="Times New Roman" w:hAnsi="Times New Roman" w:cs="Times New Roman"/>
                <w:sz w:val="18"/>
                <w:szCs w:val="18"/>
              </w:rPr>
            </w:pPr>
            <w:r>
              <w:rPr>
                <w:rFonts w:ascii="Times New Roman" w:hAnsi="Times New Roman" w:cs="Times New Roman"/>
                <w:sz w:val="18"/>
                <w:szCs w:val="18"/>
              </w:rPr>
              <w:t>30/04/18</w:t>
            </w:r>
          </w:p>
        </w:tc>
        <w:tc>
          <w:tcPr>
            <w:tcW w:w="991" w:type="dxa"/>
            <w:vAlign w:val="center"/>
          </w:tcPr>
          <w:p w:rsidR="00C72050" w:rsidRPr="009323D4" w:rsidRDefault="006B25B3" w:rsidP="00C72050">
            <w:pPr>
              <w:pStyle w:val="ListParagraph"/>
              <w:ind w:left="0"/>
              <w:rPr>
                <w:rFonts w:ascii="Times New Roman" w:hAnsi="Times New Roman" w:cs="Times New Roman"/>
                <w:sz w:val="18"/>
                <w:szCs w:val="18"/>
              </w:rPr>
            </w:pPr>
            <w:r>
              <w:rPr>
                <w:rFonts w:ascii="Times New Roman" w:hAnsi="Times New Roman" w:cs="Times New Roman"/>
                <w:sz w:val="18"/>
                <w:szCs w:val="18"/>
              </w:rPr>
              <w:t>23/05</w:t>
            </w:r>
            <w:r w:rsidR="00C72050">
              <w:rPr>
                <w:rFonts w:ascii="Times New Roman" w:hAnsi="Times New Roman" w:cs="Times New Roman"/>
                <w:sz w:val="18"/>
                <w:szCs w:val="18"/>
              </w:rPr>
              <w:t>/18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Pengujian Sistem</w:t>
            </w:r>
          </w:p>
        </w:tc>
        <w:tc>
          <w:tcPr>
            <w:tcW w:w="84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3 hari</w:t>
            </w:r>
          </w:p>
        </w:tc>
        <w:tc>
          <w:tcPr>
            <w:tcW w:w="991" w:type="dxa"/>
            <w:vAlign w:val="center"/>
          </w:tcPr>
          <w:p w:rsidR="00C72050" w:rsidRPr="009323D4" w:rsidRDefault="006B25B3" w:rsidP="00C72050">
            <w:pPr>
              <w:pStyle w:val="ListParagraph"/>
              <w:ind w:left="0"/>
              <w:rPr>
                <w:rFonts w:ascii="Times New Roman" w:hAnsi="Times New Roman" w:cs="Times New Roman"/>
                <w:sz w:val="18"/>
                <w:szCs w:val="18"/>
              </w:rPr>
            </w:pPr>
            <w:r>
              <w:rPr>
                <w:rFonts w:ascii="Times New Roman" w:hAnsi="Times New Roman" w:cs="Times New Roman"/>
                <w:sz w:val="18"/>
                <w:szCs w:val="18"/>
              </w:rPr>
              <w:t>24/05</w:t>
            </w:r>
            <w:r w:rsidR="00C72050">
              <w:rPr>
                <w:rFonts w:ascii="Times New Roman" w:hAnsi="Times New Roman" w:cs="Times New Roman"/>
                <w:sz w:val="18"/>
                <w:szCs w:val="18"/>
              </w:rPr>
              <w:t>/18</w:t>
            </w:r>
          </w:p>
        </w:tc>
        <w:tc>
          <w:tcPr>
            <w:tcW w:w="991" w:type="dxa"/>
            <w:vAlign w:val="center"/>
          </w:tcPr>
          <w:p w:rsidR="00C72050" w:rsidRPr="009323D4" w:rsidRDefault="00C72050" w:rsidP="006B25B3">
            <w:pPr>
              <w:pStyle w:val="ListParagraph"/>
              <w:ind w:left="0"/>
              <w:rPr>
                <w:rFonts w:ascii="Times New Roman" w:hAnsi="Times New Roman" w:cs="Times New Roman"/>
                <w:sz w:val="18"/>
                <w:szCs w:val="18"/>
              </w:rPr>
            </w:pPr>
            <w:r>
              <w:rPr>
                <w:rFonts w:ascii="Times New Roman" w:hAnsi="Times New Roman" w:cs="Times New Roman"/>
                <w:sz w:val="18"/>
                <w:szCs w:val="18"/>
              </w:rPr>
              <w:t>2</w:t>
            </w:r>
            <w:r w:rsidR="006B25B3">
              <w:rPr>
                <w:rFonts w:ascii="Times New Roman" w:hAnsi="Times New Roman" w:cs="Times New Roman"/>
                <w:sz w:val="18"/>
                <w:szCs w:val="18"/>
              </w:rPr>
              <w:t>6/05</w:t>
            </w:r>
            <w:r>
              <w:rPr>
                <w:rFonts w:ascii="Times New Roman" w:hAnsi="Times New Roman" w:cs="Times New Roman"/>
                <w:sz w:val="18"/>
                <w:szCs w:val="18"/>
              </w:rPr>
              <w:t>/18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84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30 hari</w:t>
            </w:r>
          </w:p>
        </w:tc>
        <w:tc>
          <w:tcPr>
            <w:tcW w:w="991" w:type="dxa"/>
            <w:vAlign w:val="center"/>
          </w:tcPr>
          <w:p w:rsidR="00C72050" w:rsidRPr="009323D4" w:rsidRDefault="006B25B3" w:rsidP="006B25B3">
            <w:pPr>
              <w:pStyle w:val="ListParagraph"/>
              <w:ind w:left="0"/>
              <w:rPr>
                <w:rFonts w:ascii="Times New Roman" w:hAnsi="Times New Roman" w:cs="Times New Roman"/>
                <w:sz w:val="18"/>
                <w:szCs w:val="18"/>
              </w:rPr>
            </w:pPr>
            <w:r>
              <w:rPr>
                <w:rFonts w:ascii="Times New Roman" w:hAnsi="Times New Roman" w:cs="Times New Roman"/>
                <w:sz w:val="18"/>
                <w:szCs w:val="18"/>
              </w:rPr>
              <w:t>23/03</w:t>
            </w:r>
            <w:r w:rsidR="00C72050">
              <w:rPr>
                <w:rFonts w:ascii="Times New Roman" w:hAnsi="Times New Roman" w:cs="Times New Roman"/>
                <w:sz w:val="18"/>
                <w:szCs w:val="18"/>
              </w:rPr>
              <w:t>/1</w:t>
            </w:r>
            <w:r>
              <w:rPr>
                <w:rFonts w:ascii="Times New Roman" w:hAnsi="Times New Roman" w:cs="Times New Roman"/>
                <w:sz w:val="18"/>
                <w:szCs w:val="18"/>
              </w:rPr>
              <w:t>8</w:t>
            </w:r>
          </w:p>
        </w:tc>
        <w:tc>
          <w:tcPr>
            <w:tcW w:w="991" w:type="dxa"/>
            <w:vAlign w:val="center"/>
          </w:tcPr>
          <w:p w:rsidR="00C72050" w:rsidRPr="009323D4" w:rsidRDefault="006B25B3" w:rsidP="006B25B3">
            <w:pPr>
              <w:pStyle w:val="ListParagraph"/>
              <w:ind w:left="0"/>
              <w:rPr>
                <w:rFonts w:ascii="Times New Roman" w:hAnsi="Times New Roman" w:cs="Times New Roman"/>
                <w:sz w:val="18"/>
                <w:szCs w:val="18"/>
              </w:rPr>
            </w:pPr>
            <w:r>
              <w:rPr>
                <w:rFonts w:ascii="Times New Roman" w:hAnsi="Times New Roman" w:cs="Times New Roman"/>
                <w:sz w:val="18"/>
                <w:szCs w:val="18"/>
              </w:rPr>
              <w:t>26</w:t>
            </w:r>
            <w:r w:rsidR="00C72050">
              <w:rPr>
                <w:rFonts w:ascii="Times New Roman" w:hAnsi="Times New Roman" w:cs="Times New Roman"/>
                <w:sz w:val="18"/>
                <w:szCs w:val="18"/>
              </w:rPr>
              <w:t>/</w:t>
            </w:r>
            <w:r>
              <w:rPr>
                <w:rFonts w:ascii="Times New Roman" w:hAnsi="Times New Roman" w:cs="Times New Roman"/>
                <w:sz w:val="18"/>
                <w:szCs w:val="18"/>
              </w:rPr>
              <w:t>05</w:t>
            </w:r>
            <w:r w:rsidR="00C72050">
              <w:rPr>
                <w:rFonts w:ascii="Times New Roman" w:hAnsi="Times New Roman" w:cs="Times New Roman"/>
                <w:sz w:val="18"/>
                <w:szCs w:val="18"/>
              </w:rPr>
              <w:t>/18</w:t>
            </w: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r>
      <w:tr w:rsidR="00C72050" w:rsidRPr="009323D4" w:rsidTr="006B25B3">
        <w:trPr>
          <w:trHeight w:val="283"/>
        </w:trPr>
        <w:tc>
          <w:tcPr>
            <w:tcW w:w="1699" w:type="dxa"/>
            <w:vAlign w:val="center"/>
          </w:tcPr>
          <w:p w:rsidR="00C72050"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849" w:type="dxa"/>
            <w:vAlign w:val="center"/>
          </w:tcPr>
          <w:p w:rsidR="00C72050" w:rsidRPr="009323D4" w:rsidRDefault="00C72050" w:rsidP="00C72050">
            <w:pPr>
              <w:pStyle w:val="ListParagraph"/>
              <w:ind w:left="0"/>
              <w:rPr>
                <w:rFonts w:ascii="Times New Roman" w:hAnsi="Times New Roman" w:cs="Times New Roman"/>
                <w:sz w:val="18"/>
                <w:szCs w:val="18"/>
              </w:rPr>
            </w:pPr>
            <w:r>
              <w:rPr>
                <w:rFonts w:ascii="Times New Roman" w:hAnsi="Times New Roman" w:cs="Times New Roman"/>
                <w:sz w:val="18"/>
                <w:szCs w:val="18"/>
              </w:rPr>
              <w:t>1 hari</w:t>
            </w:r>
          </w:p>
        </w:tc>
        <w:tc>
          <w:tcPr>
            <w:tcW w:w="991" w:type="dxa"/>
            <w:vAlign w:val="center"/>
          </w:tcPr>
          <w:p w:rsidR="00C72050" w:rsidRPr="009323D4" w:rsidRDefault="006B25B3" w:rsidP="00C72050">
            <w:pPr>
              <w:pStyle w:val="ListParagraph"/>
              <w:ind w:left="0"/>
              <w:rPr>
                <w:rFonts w:ascii="Times New Roman" w:hAnsi="Times New Roman" w:cs="Times New Roman"/>
                <w:sz w:val="18"/>
                <w:szCs w:val="18"/>
              </w:rPr>
            </w:pPr>
            <w:r>
              <w:rPr>
                <w:rFonts w:ascii="Times New Roman" w:hAnsi="Times New Roman" w:cs="Times New Roman"/>
                <w:sz w:val="18"/>
                <w:szCs w:val="18"/>
              </w:rPr>
              <w:t>28/05</w:t>
            </w:r>
            <w:r w:rsidR="00C72050">
              <w:rPr>
                <w:rFonts w:ascii="Times New Roman" w:hAnsi="Times New Roman" w:cs="Times New Roman"/>
                <w:sz w:val="18"/>
                <w:szCs w:val="18"/>
              </w:rPr>
              <w:t>/18</w:t>
            </w:r>
          </w:p>
        </w:tc>
        <w:tc>
          <w:tcPr>
            <w:tcW w:w="991" w:type="dxa"/>
            <w:vAlign w:val="center"/>
          </w:tcPr>
          <w:p w:rsidR="00C72050" w:rsidRPr="009323D4" w:rsidRDefault="006B25B3" w:rsidP="006B25B3">
            <w:pPr>
              <w:pStyle w:val="ListParagraph"/>
              <w:ind w:left="0"/>
              <w:rPr>
                <w:rFonts w:ascii="Times New Roman" w:hAnsi="Times New Roman" w:cs="Times New Roman"/>
                <w:sz w:val="18"/>
                <w:szCs w:val="18"/>
              </w:rPr>
            </w:pPr>
            <w:r>
              <w:rPr>
                <w:rFonts w:ascii="Times New Roman" w:hAnsi="Times New Roman" w:cs="Times New Roman"/>
                <w:sz w:val="18"/>
                <w:szCs w:val="18"/>
              </w:rPr>
              <w:t>28/05</w:t>
            </w:r>
            <w:r w:rsidR="00C72050">
              <w:rPr>
                <w:rFonts w:ascii="Times New Roman" w:hAnsi="Times New Roman" w:cs="Times New Roman"/>
                <w:sz w:val="18"/>
                <w:szCs w:val="18"/>
              </w:rPr>
              <w:t>/18</w:t>
            </w: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91"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77" w:type="dxa"/>
            <w:shd w:val="clear" w:color="auto" w:fill="000000" w:themeFill="text1"/>
            <w:vAlign w:val="center"/>
          </w:tcPr>
          <w:p w:rsidR="00C72050" w:rsidRPr="009323D4" w:rsidRDefault="00C72050" w:rsidP="00C72050">
            <w:pPr>
              <w:pStyle w:val="ListParagraph"/>
              <w:ind w:left="0"/>
              <w:rPr>
                <w:rFonts w:ascii="Times New Roman" w:hAnsi="Times New Roman" w:cs="Times New Roman"/>
                <w:sz w:val="18"/>
                <w:szCs w:val="18"/>
              </w:rPr>
            </w:pPr>
            <w:bookmarkStart w:id="2" w:name="_GoBack"/>
            <w:bookmarkEnd w:id="2"/>
          </w:p>
        </w:tc>
        <w:tc>
          <w:tcPr>
            <w:tcW w:w="284" w:type="dxa"/>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4"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c>
          <w:tcPr>
            <w:tcW w:w="283" w:type="dxa"/>
            <w:shd w:val="clear" w:color="auto" w:fill="auto"/>
            <w:vAlign w:val="center"/>
          </w:tcPr>
          <w:p w:rsidR="00C72050" w:rsidRPr="009323D4" w:rsidRDefault="00C72050" w:rsidP="00C72050">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lastRenderedPageBreak/>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472045" w:rsidRDefault="00472045" w:rsidP="00472045">
      <w:pPr>
        <w:pStyle w:val="ListParagraph"/>
        <w:spacing w:line="360" w:lineRule="auto"/>
        <w:ind w:left="1134" w:hanging="567"/>
        <w:jc w:val="both"/>
        <w:rPr>
          <w:rFonts w:ascii="Times New Roman" w:hAnsi="Times New Roman" w:cs="Times New Roman"/>
          <w:sz w:val="24"/>
          <w:szCs w:val="24"/>
        </w:rPr>
      </w:pPr>
      <w:r w:rsidRPr="00472045">
        <w:rPr>
          <w:rFonts w:ascii="Times New Roman" w:hAnsi="Times New Roman" w:cs="Times New Roman"/>
          <w:sz w:val="24"/>
          <w:szCs w:val="24"/>
        </w:rPr>
        <w:t>Rahman Pura, 2013, “Pendekatan akuntansi</w:t>
      </w:r>
      <w:r>
        <w:rPr>
          <w:rFonts w:ascii="Times New Roman" w:hAnsi="Times New Roman" w:cs="Times New Roman"/>
          <w:sz w:val="24"/>
          <w:szCs w:val="24"/>
        </w:rPr>
        <w:t xml:space="preserve"> </w:t>
      </w:r>
      <w:r w:rsidRPr="00472045">
        <w:rPr>
          <w:rFonts w:ascii="Times New Roman" w:hAnsi="Times New Roman" w:cs="Times New Roman"/>
          <w:sz w:val="24"/>
          <w:szCs w:val="24"/>
        </w:rPr>
        <w:t>1 (Pendekatan siklus Akuntansi)”, Erlangga,</w:t>
      </w:r>
      <w:r>
        <w:rPr>
          <w:rFonts w:ascii="Times New Roman" w:hAnsi="Times New Roman" w:cs="Times New Roman"/>
          <w:sz w:val="24"/>
          <w:szCs w:val="24"/>
        </w:rPr>
        <w:t xml:space="preserve"> </w:t>
      </w:r>
      <w:r w:rsidRPr="00472045">
        <w:rPr>
          <w:rFonts w:ascii="Times New Roman" w:hAnsi="Times New Roman" w:cs="Times New Roman"/>
          <w:sz w:val="24"/>
          <w:szCs w:val="24"/>
        </w:rPr>
        <w:t>Jakarta</w:t>
      </w:r>
    </w:p>
    <w:p w:rsidR="00F129DD" w:rsidRPr="00F129DD" w:rsidRDefault="007D559D" w:rsidP="00472045">
      <w:pPr>
        <w:pStyle w:val="ListParagraph"/>
        <w:spacing w:line="360" w:lineRule="auto"/>
        <w:ind w:left="1134" w:hanging="567"/>
        <w:jc w:val="both"/>
        <w:rPr>
          <w:rFonts w:ascii="Times New Roman" w:hAnsi="Times New Roman" w:cs="Times New Roman"/>
          <w:sz w:val="24"/>
          <w:szCs w:val="24"/>
        </w:rPr>
      </w:pPr>
      <w:r w:rsidRPr="007D559D">
        <w:rPr>
          <w:rFonts w:ascii="Times New Roman" w:hAnsi="Times New Roman" w:cs="Times New Roman"/>
          <w:sz w:val="24"/>
          <w:szCs w:val="24"/>
        </w:rPr>
        <w:t>Imam Santoso, 2010, “Akuntansi Keuangan</w:t>
      </w:r>
      <w:r>
        <w:rPr>
          <w:rFonts w:ascii="Times New Roman" w:hAnsi="Times New Roman" w:cs="Times New Roman"/>
          <w:sz w:val="24"/>
          <w:szCs w:val="24"/>
        </w:rPr>
        <w:t xml:space="preserve"> </w:t>
      </w:r>
      <w:r w:rsidRPr="007D559D">
        <w:rPr>
          <w:rFonts w:ascii="Times New Roman" w:hAnsi="Times New Roman" w:cs="Times New Roman"/>
          <w:sz w:val="24"/>
          <w:szCs w:val="24"/>
        </w:rPr>
        <w:t>Menengah (Intermediate Accounting)”, PT.</w:t>
      </w:r>
      <w:r w:rsidR="00472045">
        <w:rPr>
          <w:rFonts w:ascii="Times New Roman" w:hAnsi="Times New Roman" w:cs="Times New Roman"/>
          <w:sz w:val="24"/>
          <w:szCs w:val="24"/>
        </w:rPr>
        <w:t xml:space="preserve"> </w:t>
      </w:r>
      <w:r w:rsidRPr="007D559D">
        <w:rPr>
          <w:rFonts w:ascii="Times New Roman" w:hAnsi="Times New Roman" w:cs="Times New Roman"/>
          <w:sz w:val="24"/>
          <w:szCs w:val="24"/>
        </w:rPr>
        <w:t>Refika Aditama, Bandung</w:t>
      </w:r>
      <w:r w:rsidR="00472045">
        <w:rPr>
          <w:rFonts w:ascii="Times New Roman" w:hAnsi="Times New Roman" w:cs="Times New Roman"/>
          <w:sz w:val="24"/>
          <w:szCs w:val="24"/>
        </w:rPr>
        <w:t>.</w:t>
      </w:r>
      <w:r w:rsidRPr="007D559D">
        <w:rPr>
          <w:rFonts w:ascii="Times New Roman" w:hAnsi="Times New Roman" w:cs="Times New Roman"/>
          <w:sz w:val="24"/>
          <w:szCs w:val="24"/>
        </w:rPr>
        <w:cr/>
      </w: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314" w:rsidRDefault="00F07314" w:rsidP="003511CD">
      <w:pPr>
        <w:spacing w:after="0" w:line="240" w:lineRule="auto"/>
      </w:pPr>
      <w:r>
        <w:separator/>
      </w:r>
    </w:p>
  </w:endnote>
  <w:endnote w:type="continuationSeparator" w:id="0">
    <w:p w:rsidR="00F07314" w:rsidRDefault="00F07314"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314" w:rsidRDefault="00F07314" w:rsidP="003511CD">
      <w:pPr>
        <w:spacing w:after="0" w:line="240" w:lineRule="auto"/>
      </w:pPr>
      <w:r>
        <w:separator/>
      </w:r>
    </w:p>
  </w:footnote>
  <w:footnote w:type="continuationSeparator" w:id="0">
    <w:p w:rsidR="00F07314" w:rsidRDefault="00F07314"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4F" w:rsidRDefault="006834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FC9D78"/>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AAB"/>
    <w:rsid w:val="000013E1"/>
    <w:rsid w:val="00004F92"/>
    <w:rsid w:val="00024B57"/>
    <w:rsid w:val="0004351E"/>
    <w:rsid w:val="0005729E"/>
    <w:rsid w:val="000616A9"/>
    <w:rsid w:val="000A4371"/>
    <w:rsid w:val="000B3DFB"/>
    <w:rsid w:val="000D76F6"/>
    <w:rsid w:val="0010126B"/>
    <w:rsid w:val="001026CF"/>
    <w:rsid w:val="00104A4E"/>
    <w:rsid w:val="00112059"/>
    <w:rsid w:val="00121B6B"/>
    <w:rsid w:val="0014475C"/>
    <w:rsid w:val="001470F9"/>
    <w:rsid w:val="001624C1"/>
    <w:rsid w:val="001656EC"/>
    <w:rsid w:val="00166B2C"/>
    <w:rsid w:val="00173676"/>
    <w:rsid w:val="001753AF"/>
    <w:rsid w:val="001D3F5E"/>
    <w:rsid w:val="001D44C3"/>
    <w:rsid w:val="001D7330"/>
    <w:rsid w:val="00224682"/>
    <w:rsid w:val="00226438"/>
    <w:rsid w:val="0023214C"/>
    <w:rsid w:val="00235E45"/>
    <w:rsid w:val="00237C6B"/>
    <w:rsid w:val="00244ABF"/>
    <w:rsid w:val="002672C3"/>
    <w:rsid w:val="00277D14"/>
    <w:rsid w:val="00295D60"/>
    <w:rsid w:val="002A2AF8"/>
    <w:rsid w:val="002A3219"/>
    <w:rsid w:val="002A54EE"/>
    <w:rsid w:val="002A6830"/>
    <w:rsid w:val="002B55E6"/>
    <w:rsid w:val="002B7A9E"/>
    <w:rsid w:val="002E4006"/>
    <w:rsid w:val="002E5B26"/>
    <w:rsid w:val="002E7E05"/>
    <w:rsid w:val="002F2C4D"/>
    <w:rsid w:val="002F343B"/>
    <w:rsid w:val="00301DAE"/>
    <w:rsid w:val="00337640"/>
    <w:rsid w:val="00350682"/>
    <w:rsid w:val="003511CD"/>
    <w:rsid w:val="00360C38"/>
    <w:rsid w:val="00375B12"/>
    <w:rsid w:val="003C4A8A"/>
    <w:rsid w:val="003E018E"/>
    <w:rsid w:val="003F4AB5"/>
    <w:rsid w:val="004014B6"/>
    <w:rsid w:val="00402775"/>
    <w:rsid w:val="004113AA"/>
    <w:rsid w:val="00426B9F"/>
    <w:rsid w:val="0043467E"/>
    <w:rsid w:val="00452A19"/>
    <w:rsid w:val="00472045"/>
    <w:rsid w:val="004727F8"/>
    <w:rsid w:val="00495451"/>
    <w:rsid w:val="004A5D86"/>
    <w:rsid w:val="004D503B"/>
    <w:rsid w:val="004E43A5"/>
    <w:rsid w:val="0050705B"/>
    <w:rsid w:val="00513530"/>
    <w:rsid w:val="00525BEB"/>
    <w:rsid w:val="0054509E"/>
    <w:rsid w:val="00553045"/>
    <w:rsid w:val="005548E2"/>
    <w:rsid w:val="00563F1C"/>
    <w:rsid w:val="005E3992"/>
    <w:rsid w:val="005E4AAB"/>
    <w:rsid w:val="005F0304"/>
    <w:rsid w:val="005F45A4"/>
    <w:rsid w:val="0060044D"/>
    <w:rsid w:val="00605EB8"/>
    <w:rsid w:val="00616967"/>
    <w:rsid w:val="00630983"/>
    <w:rsid w:val="00631E4A"/>
    <w:rsid w:val="0065120A"/>
    <w:rsid w:val="006521A3"/>
    <w:rsid w:val="00654218"/>
    <w:rsid w:val="00676A83"/>
    <w:rsid w:val="0068344F"/>
    <w:rsid w:val="00684E77"/>
    <w:rsid w:val="006900E1"/>
    <w:rsid w:val="006B25B3"/>
    <w:rsid w:val="006E0F9C"/>
    <w:rsid w:val="006F3127"/>
    <w:rsid w:val="00705389"/>
    <w:rsid w:val="0072042A"/>
    <w:rsid w:val="0072065C"/>
    <w:rsid w:val="00723E6B"/>
    <w:rsid w:val="007345C5"/>
    <w:rsid w:val="00750E0C"/>
    <w:rsid w:val="0075336D"/>
    <w:rsid w:val="00760C32"/>
    <w:rsid w:val="0076685A"/>
    <w:rsid w:val="00780C2D"/>
    <w:rsid w:val="00793CFD"/>
    <w:rsid w:val="007D05DA"/>
    <w:rsid w:val="007D559D"/>
    <w:rsid w:val="00824B37"/>
    <w:rsid w:val="00835C0B"/>
    <w:rsid w:val="008546D3"/>
    <w:rsid w:val="00862FF0"/>
    <w:rsid w:val="008729A5"/>
    <w:rsid w:val="00874EE3"/>
    <w:rsid w:val="00883315"/>
    <w:rsid w:val="008A68FE"/>
    <w:rsid w:val="008B1CD5"/>
    <w:rsid w:val="008D0B34"/>
    <w:rsid w:val="008D1EDC"/>
    <w:rsid w:val="008E30F7"/>
    <w:rsid w:val="008F0FA7"/>
    <w:rsid w:val="008F5CC1"/>
    <w:rsid w:val="0091015B"/>
    <w:rsid w:val="00910212"/>
    <w:rsid w:val="00930FDA"/>
    <w:rsid w:val="009323D4"/>
    <w:rsid w:val="009376A8"/>
    <w:rsid w:val="00960658"/>
    <w:rsid w:val="00965969"/>
    <w:rsid w:val="00972349"/>
    <w:rsid w:val="00974990"/>
    <w:rsid w:val="00977318"/>
    <w:rsid w:val="00981D3F"/>
    <w:rsid w:val="00992210"/>
    <w:rsid w:val="009A05A6"/>
    <w:rsid w:val="009A6AB2"/>
    <w:rsid w:val="00A05FD7"/>
    <w:rsid w:val="00A17F03"/>
    <w:rsid w:val="00A43EE3"/>
    <w:rsid w:val="00A56385"/>
    <w:rsid w:val="00A808F4"/>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2050"/>
    <w:rsid w:val="00C76923"/>
    <w:rsid w:val="00C76BCD"/>
    <w:rsid w:val="00C94975"/>
    <w:rsid w:val="00CA22D9"/>
    <w:rsid w:val="00CD7F32"/>
    <w:rsid w:val="00CF64FC"/>
    <w:rsid w:val="00CF693C"/>
    <w:rsid w:val="00D246E8"/>
    <w:rsid w:val="00D25D36"/>
    <w:rsid w:val="00D31B38"/>
    <w:rsid w:val="00D43A2B"/>
    <w:rsid w:val="00D95C81"/>
    <w:rsid w:val="00DA0C9B"/>
    <w:rsid w:val="00DB47FC"/>
    <w:rsid w:val="00DC4C02"/>
    <w:rsid w:val="00DC6854"/>
    <w:rsid w:val="00DC7898"/>
    <w:rsid w:val="00E05224"/>
    <w:rsid w:val="00E11F3F"/>
    <w:rsid w:val="00E20CB2"/>
    <w:rsid w:val="00E3573B"/>
    <w:rsid w:val="00E54B85"/>
    <w:rsid w:val="00E565BB"/>
    <w:rsid w:val="00E60366"/>
    <w:rsid w:val="00E632DA"/>
    <w:rsid w:val="00E66615"/>
    <w:rsid w:val="00E920CF"/>
    <w:rsid w:val="00EA477E"/>
    <w:rsid w:val="00EF4794"/>
    <w:rsid w:val="00F07314"/>
    <w:rsid w:val="00F0783B"/>
    <w:rsid w:val="00F129DD"/>
    <w:rsid w:val="00F13C72"/>
    <w:rsid w:val="00F1572A"/>
    <w:rsid w:val="00F466D7"/>
    <w:rsid w:val="00F52B29"/>
    <w:rsid w:val="00F76531"/>
    <w:rsid w:val="00F83200"/>
    <w:rsid w:val="00F84310"/>
    <w:rsid w:val="00F90B09"/>
    <w:rsid w:val="00F92F22"/>
    <w:rsid w:val="00F96F74"/>
    <w:rsid w:val="00FB47B9"/>
    <w:rsid w:val="00FD7E23"/>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D12F5D"/>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15834-F70B-49A3-AA05-D2E69F71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12</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22</cp:revision>
  <cp:lastPrinted>2017-06-05T09:23:00Z</cp:lastPrinted>
  <dcterms:created xsi:type="dcterms:W3CDTF">2017-03-12T17:46:00Z</dcterms:created>
  <dcterms:modified xsi:type="dcterms:W3CDTF">2018-04-07T14:02:00Z</dcterms:modified>
</cp:coreProperties>
</file>