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5D02" w:rsidRPr="009E5D02" w:rsidRDefault="009E5D02" w:rsidP="009E5D02">
      <w:pPr>
        <w:pStyle w:val="NormalWeb"/>
        <w:spacing w:before="0" w:beforeAutospacing="0" w:after="0" w:afterAutospacing="0"/>
        <w:jc w:val="center"/>
        <w:rPr>
          <w:rFonts w:ascii="Bodoni MT" w:hAnsi="Bodoni MT"/>
        </w:rPr>
      </w:pPr>
      <w:r w:rsidRPr="009E5D02">
        <w:rPr>
          <w:rFonts w:ascii="Bodoni MT" w:hAnsi="Bodoni MT"/>
          <w:lang w:val="en-GB"/>
        </w:rPr>
        <w:t xml:space="preserve">               </w:t>
      </w:r>
      <w:r w:rsidRPr="009E5D02">
        <w:rPr>
          <w:rFonts w:ascii="Bodoni MT" w:hAnsi="Bodoni MT" w:cs="Calibri"/>
          <w:b/>
          <w:bCs/>
          <w:color w:val="000000"/>
          <w:sz w:val="28"/>
          <w:szCs w:val="28"/>
        </w:rPr>
        <w:t>Inventory product management</w:t>
      </w:r>
    </w:p>
    <w:p w:rsidR="009E5D02" w:rsidRPr="009E5D02" w:rsidRDefault="009E5D02" w:rsidP="009E5D02">
      <w:pPr>
        <w:spacing w:after="0" w:line="240" w:lineRule="auto"/>
        <w:ind w:left="-567" w:firstLine="567"/>
        <w:jc w:val="center"/>
        <w:rPr>
          <w:rFonts w:ascii="Bodoni MT" w:eastAsia="Times New Roman" w:hAnsi="Bodoni MT" w:cs="Times New Roman"/>
          <w:sz w:val="24"/>
          <w:szCs w:val="24"/>
          <w:lang w:eastAsia="en-IN"/>
        </w:rPr>
      </w:pPr>
      <w:r>
        <w:rPr>
          <w:rFonts w:ascii="Bodoni MT" w:eastAsia="Times New Roman" w:hAnsi="Bodoni MT" w:cs="Calibri"/>
          <w:b/>
          <w:bCs/>
          <w:color w:val="000000"/>
          <w:sz w:val="28"/>
          <w:szCs w:val="28"/>
          <w:lang w:eastAsia="en-IN"/>
        </w:rPr>
        <w:t xml:space="preserve">   </w:t>
      </w:r>
      <w:r w:rsidRPr="009E5D02">
        <w:rPr>
          <w:rFonts w:ascii="Bodoni MT" w:eastAsia="Times New Roman" w:hAnsi="Bodoni MT" w:cs="Calibri"/>
          <w:b/>
          <w:bCs/>
          <w:color w:val="000000"/>
          <w:sz w:val="28"/>
          <w:szCs w:val="28"/>
          <w:lang w:eastAsia="en-IN"/>
        </w:rPr>
        <w:t>Ideation Phase</w:t>
      </w:r>
    </w:p>
    <w:p w:rsidR="009E5D02" w:rsidRPr="009E5D02" w:rsidRDefault="009E5D02" w:rsidP="009E5D02">
      <w:pPr>
        <w:spacing w:after="0" w:line="240" w:lineRule="auto"/>
        <w:ind w:left="426"/>
        <w:jc w:val="center"/>
        <w:rPr>
          <w:rFonts w:ascii="Bodoni MT" w:eastAsia="Times New Roman" w:hAnsi="Bodoni MT" w:cs="Times New Roman"/>
          <w:sz w:val="24"/>
          <w:szCs w:val="24"/>
          <w:lang w:eastAsia="en-IN"/>
        </w:rPr>
      </w:pPr>
      <w:bookmarkStart w:id="0" w:name="_GoBack"/>
      <w:r w:rsidRPr="009E5D02">
        <w:rPr>
          <w:rFonts w:ascii="Bodoni MT" w:eastAsia="Times New Roman" w:hAnsi="Bodoni MT" w:cs="Calibri"/>
          <w:b/>
          <w:bCs/>
          <w:color w:val="000000"/>
          <w:sz w:val="28"/>
          <w:szCs w:val="28"/>
          <w:lang w:eastAsia="en-IN"/>
        </w:rPr>
        <w:t>Brainstorm &amp; Idea Prioritization</w:t>
      </w:r>
    </w:p>
    <w:bookmarkEnd w:id="0"/>
    <w:p w:rsidR="009E5D02" w:rsidRPr="009E5D02" w:rsidRDefault="009E5D02" w:rsidP="009E5D02">
      <w:pPr>
        <w:spacing w:after="0" w:line="240" w:lineRule="auto"/>
        <w:rPr>
          <w:rFonts w:ascii="Bodoni MT" w:eastAsia="Times New Roman" w:hAnsi="Bodoni MT" w:cs="Times New Roman"/>
          <w:sz w:val="24"/>
          <w:szCs w:val="24"/>
          <w:lang w:eastAsia="en-IN"/>
        </w:rPr>
      </w:pPr>
    </w:p>
    <w:tbl>
      <w:tblPr>
        <w:tblW w:w="9776" w:type="dxa"/>
        <w:tblCellMar>
          <w:top w:w="15" w:type="dxa"/>
          <w:left w:w="15" w:type="dxa"/>
          <w:bottom w:w="15" w:type="dxa"/>
          <w:right w:w="15" w:type="dxa"/>
        </w:tblCellMar>
        <w:tblLook w:val="04A0" w:firstRow="1" w:lastRow="0" w:firstColumn="1" w:lastColumn="0" w:noHBand="0" w:noVBand="1"/>
      </w:tblPr>
      <w:tblGrid>
        <w:gridCol w:w="4957"/>
        <w:gridCol w:w="4819"/>
      </w:tblGrid>
      <w:tr w:rsidR="009E5D02" w:rsidRPr="009E5D02" w:rsidTr="009E5D02">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E5D02" w:rsidRPr="009E5D02" w:rsidRDefault="009E5D02" w:rsidP="009E5D02">
            <w:pPr>
              <w:spacing w:after="0" w:line="240" w:lineRule="auto"/>
              <w:rPr>
                <w:rFonts w:ascii="Times New Roman" w:eastAsia="Times New Roman" w:hAnsi="Times New Roman" w:cs="Times New Roman"/>
                <w:sz w:val="24"/>
                <w:szCs w:val="24"/>
                <w:lang w:eastAsia="en-IN"/>
              </w:rPr>
            </w:pPr>
            <w:r w:rsidRPr="009E5D02">
              <w:rPr>
                <w:rFonts w:ascii="Calibri" w:eastAsia="Times New Roman" w:hAnsi="Calibri" w:cs="Calibri"/>
                <w:color w:val="000000"/>
                <w:lang w:eastAsia="en-IN"/>
              </w:rPr>
              <w:t>Date</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E5D02" w:rsidRPr="009E5D02" w:rsidRDefault="00874B3C" w:rsidP="009E5D02">
            <w:pPr>
              <w:spacing w:after="0" w:line="240" w:lineRule="auto"/>
              <w:rPr>
                <w:rFonts w:asciiTheme="majorHAnsi" w:eastAsia="Times New Roman" w:hAnsiTheme="majorHAnsi" w:cs="Times New Roman"/>
                <w:sz w:val="24"/>
                <w:szCs w:val="24"/>
                <w:lang w:eastAsia="en-IN"/>
              </w:rPr>
            </w:pPr>
            <w:r>
              <w:rPr>
                <w:rFonts w:asciiTheme="majorHAnsi" w:eastAsia="Times New Roman" w:hAnsiTheme="majorHAnsi" w:cs="Times New Roman"/>
                <w:sz w:val="24"/>
                <w:szCs w:val="24"/>
                <w:lang w:eastAsia="en-IN"/>
              </w:rPr>
              <w:t>07/03/26</w:t>
            </w:r>
          </w:p>
        </w:tc>
      </w:tr>
      <w:tr w:rsidR="00874B3C" w:rsidRPr="009E5D02" w:rsidTr="009E5D02">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74B3C" w:rsidRPr="009E5D02" w:rsidRDefault="00874B3C" w:rsidP="00874B3C">
            <w:pPr>
              <w:spacing w:after="0" w:line="240" w:lineRule="auto"/>
              <w:rPr>
                <w:rFonts w:ascii="Times New Roman" w:eastAsia="Times New Roman" w:hAnsi="Times New Roman" w:cs="Times New Roman"/>
                <w:sz w:val="24"/>
                <w:szCs w:val="24"/>
                <w:lang w:eastAsia="en-IN"/>
              </w:rPr>
            </w:pPr>
            <w:r w:rsidRPr="009E5D02">
              <w:rPr>
                <w:rFonts w:ascii="Calibri" w:eastAsia="Times New Roman" w:hAnsi="Calibri" w:cs="Calibri"/>
                <w:color w:val="000000"/>
                <w:lang w:eastAsia="en-IN"/>
              </w:rPr>
              <w:t>Team ID</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74B3C" w:rsidRPr="009E5D02" w:rsidRDefault="00874B3C" w:rsidP="00874B3C">
            <w:pPr>
              <w:spacing w:after="0" w:line="240" w:lineRule="auto"/>
              <w:rPr>
                <w:rFonts w:asciiTheme="majorHAnsi" w:eastAsia="Times New Roman" w:hAnsiTheme="majorHAnsi" w:cs="Times New Roman"/>
                <w:sz w:val="24"/>
                <w:szCs w:val="24"/>
                <w:lang w:eastAsia="en-IN"/>
              </w:rPr>
            </w:pPr>
            <w:r>
              <w:rPr>
                <w:rFonts w:asciiTheme="majorHAnsi" w:eastAsia="Times New Roman" w:hAnsiTheme="majorHAnsi" w:cs="Times New Roman"/>
                <w:sz w:val="24"/>
                <w:szCs w:val="24"/>
                <w:lang w:eastAsia="en-IN"/>
              </w:rPr>
              <w:t>SWTID-2026-5992</w:t>
            </w:r>
          </w:p>
        </w:tc>
      </w:tr>
      <w:tr w:rsidR="00874B3C" w:rsidRPr="009E5D02" w:rsidTr="009E5D02">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74B3C" w:rsidRPr="009E5D02" w:rsidRDefault="00874B3C" w:rsidP="00874B3C">
            <w:pPr>
              <w:spacing w:after="0" w:line="240" w:lineRule="auto"/>
              <w:rPr>
                <w:rFonts w:ascii="Times New Roman" w:eastAsia="Times New Roman" w:hAnsi="Times New Roman" w:cs="Times New Roman"/>
                <w:sz w:val="24"/>
                <w:szCs w:val="24"/>
                <w:lang w:eastAsia="en-IN"/>
              </w:rPr>
            </w:pPr>
            <w:r w:rsidRPr="009E5D02">
              <w:rPr>
                <w:rFonts w:ascii="Calibri" w:eastAsia="Times New Roman" w:hAnsi="Calibri" w:cs="Calibri"/>
                <w:color w:val="000000"/>
                <w:lang w:eastAsia="en-IN"/>
              </w:rPr>
              <w:t>Project Name</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74B3C" w:rsidRPr="009E5D02" w:rsidRDefault="00874B3C" w:rsidP="00874B3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Product Inventory Management System</w:t>
            </w:r>
          </w:p>
        </w:tc>
      </w:tr>
      <w:tr w:rsidR="00874B3C" w:rsidRPr="009E5D02" w:rsidTr="009E5D02">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74B3C" w:rsidRPr="009E5D02" w:rsidRDefault="00874B3C" w:rsidP="00874B3C">
            <w:pPr>
              <w:spacing w:after="0" w:line="240" w:lineRule="auto"/>
              <w:rPr>
                <w:rFonts w:ascii="Times New Roman" w:eastAsia="Times New Roman" w:hAnsi="Times New Roman" w:cs="Times New Roman"/>
                <w:sz w:val="24"/>
                <w:szCs w:val="24"/>
                <w:lang w:eastAsia="en-IN"/>
              </w:rPr>
            </w:pPr>
            <w:r w:rsidRPr="009E5D02">
              <w:rPr>
                <w:rFonts w:ascii="Calibri" w:eastAsia="Times New Roman" w:hAnsi="Calibri" w:cs="Calibri"/>
                <w:color w:val="000000"/>
                <w:lang w:eastAsia="en-IN"/>
              </w:rPr>
              <w:t>Maximum Marks</w:t>
            </w:r>
          </w:p>
        </w:tc>
        <w:tc>
          <w:tcPr>
            <w:tcW w:w="4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74B3C" w:rsidRPr="009E5D02" w:rsidRDefault="00874B3C" w:rsidP="00874B3C">
            <w:pPr>
              <w:spacing w:after="0" w:line="240" w:lineRule="auto"/>
              <w:rPr>
                <w:rFonts w:ascii="Times New Roman" w:eastAsia="Times New Roman" w:hAnsi="Times New Roman" w:cs="Times New Roman"/>
                <w:sz w:val="24"/>
                <w:szCs w:val="24"/>
                <w:lang w:eastAsia="en-IN"/>
              </w:rPr>
            </w:pPr>
            <w:r w:rsidRPr="009E5D02">
              <w:rPr>
                <w:rFonts w:ascii="Calibri" w:eastAsia="Times New Roman" w:hAnsi="Calibri" w:cs="Calibri"/>
                <w:color w:val="000000"/>
                <w:lang w:eastAsia="en-IN"/>
              </w:rPr>
              <w:t>4 Marks</w:t>
            </w:r>
          </w:p>
        </w:tc>
      </w:tr>
    </w:tbl>
    <w:p w:rsidR="009E5D02" w:rsidRDefault="009E5D02">
      <w:pPr>
        <w:rPr>
          <w:lang w:val="en-GB"/>
        </w:rPr>
      </w:pPr>
    </w:p>
    <w:p w:rsidR="009E5D02" w:rsidRPr="009E5D02" w:rsidRDefault="009E5D02" w:rsidP="009E5D0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5D02">
        <w:rPr>
          <w:rFonts w:ascii="Times New Roman" w:eastAsia="Times New Roman" w:hAnsi="Times New Roman" w:cs="Times New Roman"/>
          <w:b/>
          <w:bCs/>
          <w:sz w:val="36"/>
          <w:szCs w:val="36"/>
          <w:lang w:eastAsia="en-IN"/>
        </w:rPr>
        <w:t>Brainstorm &amp; Idea Prioritization</w:t>
      </w:r>
    </w:p>
    <w:p w:rsidR="009E5D02" w:rsidRDefault="009E5D02" w:rsidP="009E5D02">
      <w:pPr>
        <w:spacing w:before="100" w:beforeAutospacing="1" w:after="100" w:afterAutospacing="1" w:line="240" w:lineRule="auto"/>
        <w:rPr>
          <w:rFonts w:ascii="Times New Roman" w:eastAsia="Times New Roman" w:hAnsi="Times New Roman" w:cs="Times New Roman"/>
          <w:sz w:val="24"/>
          <w:szCs w:val="24"/>
          <w:lang w:eastAsia="en-IN"/>
        </w:rPr>
      </w:pPr>
      <w:r w:rsidRPr="009E5D02">
        <w:rPr>
          <w:rFonts w:ascii="Times New Roman" w:eastAsia="Times New Roman" w:hAnsi="Times New Roman" w:cs="Times New Roman"/>
          <w:sz w:val="24"/>
          <w:szCs w:val="24"/>
          <w:lang w:eastAsia="en-IN"/>
        </w:rPr>
        <w:t xml:space="preserve">The team identified a common real-world problem related to </w:t>
      </w:r>
      <w:r w:rsidRPr="009E5D02">
        <w:rPr>
          <w:rFonts w:ascii="Times New Roman" w:eastAsia="Times New Roman" w:hAnsi="Times New Roman" w:cs="Times New Roman"/>
          <w:b/>
          <w:bCs/>
          <w:sz w:val="24"/>
          <w:szCs w:val="24"/>
          <w:lang w:eastAsia="en-IN"/>
        </w:rPr>
        <w:t>inefficient product inventory management</w:t>
      </w:r>
      <w:r w:rsidRPr="009E5D02">
        <w:rPr>
          <w:rFonts w:ascii="Times New Roman" w:eastAsia="Times New Roman" w:hAnsi="Times New Roman" w:cs="Times New Roman"/>
          <w:sz w:val="24"/>
          <w:szCs w:val="24"/>
          <w:lang w:eastAsia="en-IN"/>
        </w:rPr>
        <w:t xml:space="preserve"> in small and medium businesses. Many organizations still rely on manual records or basic spreadsheets, which often lead to issues such as inaccurate stock tracking, delayed updates, and difficulty in generating reports.</w:t>
      </w:r>
    </w:p>
    <w:p w:rsidR="009E5D02" w:rsidRDefault="009E5D02" w:rsidP="009E5D02">
      <w:pPr>
        <w:spacing w:before="100" w:beforeAutospacing="1" w:after="100" w:afterAutospacing="1" w:line="240" w:lineRule="auto"/>
        <w:rPr>
          <w:rFonts w:ascii="Times New Roman" w:eastAsia="Times New Roman" w:hAnsi="Times New Roman" w:cs="Times New Roman"/>
          <w:sz w:val="24"/>
          <w:szCs w:val="24"/>
          <w:lang w:eastAsia="en-IN"/>
        </w:rPr>
      </w:pPr>
      <w:r w:rsidRPr="009E5D02">
        <w:rPr>
          <w:rFonts w:ascii="Times New Roman" w:eastAsia="Times New Roman" w:hAnsi="Times New Roman" w:cs="Times New Roman"/>
          <w:b/>
          <w:bCs/>
          <w:sz w:val="27"/>
          <w:szCs w:val="27"/>
          <w:lang w:eastAsia="en-IN"/>
        </w:rPr>
        <w:t>Brainstorming Process</w:t>
      </w:r>
    </w:p>
    <w:p w:rsidR="009E5D02" w:rsidRDefault="009E5D02" w:rsidP="009E5D02">
      <w:pPr>
        <w:spacing w:before="100" w:beforeAutospacing="1" w:after="100" w:afterAutospacing="1" w:line="240" w:lineRule="auto"/>
        <w:rPr>
          <w:rFonts w:ascii="Times New Roman" w:eastAsia="Times New Roman" w:hAnsi="Times New Roman" w:cs="Times New Roman"/>
          <w:sz w:val="24"/>
          <w:szCs w:val="24"/>
          <w:lang w:eastAsia="en-IN"/>
        </w:rPr>
      </w:pPr>
      <w:r w:rsidRPr="009E5D02">
        <w:rPr>
          <w:rFonts w:ascii="Times New Roman" w:eastAsia="Times New Roman" w:hAnsi="Times New Roman" w:cs="Times New Roman"/>
          <w:sz w:val="24"/>
          <w:szCs w:val="24"/>
          <w:lang w:eastAsia="en-IN"/>
        </w:rPr>
        <w:t>During the ideation phase, team members conducted brainstorming sessions to explore different web-based solutions. Each member proposed ideas that could improve the efficiency, reliability, and accessibility of inventory management systems.</w:t>
      </w:r>
    </w:p>
    <w:p w:rsidR="00F01EDF" w:rsidRDefault="00F01EDF" w:rsidP="00F01EDF">
      <w:pPr>
        <w:pStyle w:val="Heading3"/>
      </w:pPr>
      <w:r>
        <w:t>Evaluation Criteria</w:t>
      </w:r>
    </w:p>
    <w:p w:rsidR="00F01EDF" w:rsidRDefault="00F01EDF" w:rsidP="00F01EDF">
      <w:pPr>
        <w:pStyle w:val="NormalWeb"/>
      </w:pPr>
      <w:r>
        <w:t>Each idea was evaluated based on the following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4416"/>
      </w:tblGrid>
      <w:tr w:rsidR="00F01EDF" w:rsidTr="000D647E">
        <w:trPr>
          <w:tblHeader/>
          <w:tblCellSpacing w:w="15" w:type="dxa"/>
        </w:trPr>
        <w:tc>
          <w:tcPr>
            <w:tcW w:w="2082" w:type="dxa"/>
            <w:shd w:val="clear" w:color="auto" w:fill="7F7F7F" w:themeFill="text1" w:themeFillTint="80"/>
            <w:vAlign w:val="center"/>
            <w:hideMark/>
          </w:tcPr>
          <w:p w:rsidR="00F01EDF" w:rsidRDefault="00F01EDF">
            <w:pPr>
              <w:jc w:val="center"/>
              <w:rPr>
                <w:b/>
                <w:bCs/>
              </w:rPr>
            </w:pPr>
            <w:r>
              <w:rPr>
                <w:b/>
                <w:bCs/>
              </w:rPr>
              <w:t>Criteria</w:t>
            </w:r>
          </w:p>
        </w:tc>
        <w:tc>
          <w:tcPr>
            <w:tcW w:w="4371" w:type="dxa"/>
            <w:shd w:val="clear" w:color="auto" w:fill="7F7F7F" w:themeFill="text1" w:themeFillTint="80"/>
            <w:vAlign w:val="center"/>
            <w:hideMark/>
          </w:tcPr>
          <w:p w:rsidR="00F01EDF" w:rsidRDefault="00F01EDF">
            <w:pPr>
              <w:jc w:val="center"/>
              <w:rPr>
                <w:b/>
                <w:bCs/>
              </w:rPr>
            </w:pPr>
            <w:r>
              <w:rPr>
                <w:b/>
                <w:bCs/>
              </w:rPr>
              <w:t>Description</w:t>
            </w:r>
          </w:p>
        </w:tc>
      </w:tr>
      <w:tr w:rsidR="00F01EDF" w:rsidTr="000D647E">
        <w:trPr>
          <w:tblCellSpacing w:w="15" w:type="dxa"/>
        </w:trPr>
        <w:tc>
          <w:tcPr>
            <w:tcW w:w="2082" w:type="dxa"/>
            <w:shd w:val="clear" w:color="auto" w:fill="D8D42A"/>
            <w:vAlign w:val="center"/>
            <w:hideMark/>
          </w:tcPr>
          <w:p w:rsidR="00F01EDF" w:rsidRDefault="00F01EDF">
            <w:r>
              <w:rPr>
                <w:rStyle w:val="Strong"/>
              </w:rPr>
              <w:t>Feasibility</w:t>
            </w:r>
          </w:p>
        </w:tc>
        <w:tc>
          <w:tcPr>
            <w:tcW w:w="4371" w:type="dxa"/>
            <w:shd w:val="clear" w:color="auto" w:fill="ACB9CA" w:themeFill="text2" w:themeFillTint="66"/>
            <w:vAlign w:val="center"/>
            <w:hideMark/>
          </w:tcPr>
          <w:p w:rsidR="00F01EDF" w:rsidRDefault="00F01EDF">
            <w:r>
              <w:t>Ease of development within the project timeframe</w:t>
            </w:r>
          </w:p>
        </w:tc>
      </w:tr>
      <w:tr w:rsidR="00F01EDF" w:rsidTr="000D647E">
        <w:trPr>
          <w:tblCellSpacing w:w="15" w:type="dxa"/>
        </w:trPr>
        <w:tc>
          <w:tcPr>
            <w:tcW w:w="2082" w:type="dxa"/>
            <w:shd w:val="clear" w:color="auto" w:fill="D8D42A"/>
            <w:vAlign w:val="center"/>
            <w:hideMark/>
          </w:tcPr>
          <w:p w:rsidR="00F01EDF" w:rsidRDefault="00F01EDF">
            <w:r>
              <w:rPr>
                <w:rStyle w:val="Strong"/>
              </w:rPr>
              <w:t>Scalability</w:t>
            </w:r>
          </w:p>
        </w:tc>
        <w:tc>
          <w:tcPr>
            <w:tcW w:w="4371" w:type="dxa"/>
            <w:shd w:val="clear" w:color="auto" w:fill="ACB9CA" w:themeFill="text2" w:themeFillTint="66"/>
            <w:vAlign w:val="center"/>
            <w:hideMark/>
          </w:tcPr>
          <w:p w:rsidR="00F01EDF" w:rsidRDefault="00F01EDF">
            <w:r>
              <w:t>Ability to expand with more products and users</w:t>
            </w:r>
          </w:p>
        </w:tc>
      </w:tr>
      <w:tr w:rsidR="00F01EDF" w:rsidTr="000D647E">
        <w:trPr>
          <w:tblCellSpacing w:w="15" w:type="dxa"/>
        </w:trPr>
        <w:tc>
          <w:tcPr>
            <w:tcW w:w="2082" w:type="dxa"/>
            <w:shd w:val="clear" w:color="auto" w:fill="D8D42A"/>
            <w:vAlign w:val="center"/>
            <w:hideMark/>
          </w:tcPr>
          <w:p w:rsidR="00F01EDF" w:rsidRDefault="00F01EDF">
            <w:r>
              <w:rPr>
                <w:rStyle w:val="Strong"/>
              </w:rPr>
              <w:t>Security</w:t>
            </w:r>
          </w:p>
        </w:tc>
        <w:tc>
          <w:tcPr>
            <w:tcW w:w="4371" w:type="dxa"/>
            <w:shd w:val="clear" w:color="auto" w:fill="ACB9CA" w:themeFill="text2" w:themeFillTint="66"/>
            <w:vAlign w:val="center"/>
            <w:hideMark/>
          </w:tcPr>
          <w:p w:rsidR="00F01EDF" w:rsidRDefault="00F01EDF">
            <w:r>
              <w:t>Protection of inventory data and user authentication</w:t>
            </w:r>
          </w:p>
        </w:tc>
      </w:tr>
      <w:tr w:rsidR="00F01EDF" w:rsidTr="000D647E">
        <w:trPr>
          <w:tblCellSpacing w:w="15" w:type="dxa"/>
        </w:trPr>
        <w:tc>
          <w:tcPr>
            <w:tcW w:w="2082" w:type="dxa"/>
            <w:shd w:val="clear" w:color="auto" w:fill="D8D42A"/>
            <w:vAlign w:val="center"/>
            <w:hideMark/>
          </w:tcPr>
          <w:p w:rsidR="00F01EDF" w:rsidRDefault="00F01EDF">
            <w:r>
              <w:rPr>
                <w:rStyle w:val="Strong"/>
              </w:rPr>
              <w:t>Learning Outcome</w:t>
            </w:r>
          </w:p>
        </w:tc>
        <w:tc>
          <w:tcPr>
            <w:tcW w:w="4371" w:type="dxa"/>
            <w:shd w:val="clear" w:color="auto" w:fill="ACB9CA" w:themeFill="text2" w:themeFillTint="66"/>
            <w:vAlign w:val="center"/>
            <w:hideMark/>
          </w:tcPr>
          <w:p w:rsidR="00F01EDF" w:rsidRDefault="00F01EDF">
            <w:r>
              <w:t>Opportunity to apply and improve MERN stack skills</w:t>
            </w:r>
          </w:p>
        </w:tc>
      </w:tr>
    </w:tbl>
    <w:p w:rsidR="00F01EDF" w:rsidRDefault="00F01EDF" w:rsidP="00F01EDF">
      <w:pPr>
        <w:pStyle w:val="Heading3"/>
      </w:pPr>
      <w:r>
        <w:t>Technology Consideration</w:t>
      </w:r>
    </w:p>
    <w:p w:rsidR="00F01EDF" w:rsidRDefault="00F01EDF" w:rsidP="00F01EDF">
      <w:pPr>
        <w:pStyle w:val="NormalWeb"/>
      </w:pPr>
      <w:r>
        <w:t xml:space="preserve">The system will be developed using the </w:t>
      </w:r>
      <w:r>
        <w:rPr>
          <w:rStyle w:val="Strong"/>
        </w:rPr>
        <w:t>MERN Stack</w:t>
      </w:r>
      <w:r>
        <w:t>, which includes:</w:t>
      </w:r>
    </w:p>
    <w:p w:rsidR="00F01EDF" w:rsidRDefault="00F01EDF" w:rsidP="00F01EDF">
      <w:pPr>
        <w:pStyle w:val="NormalWeb"/>
        <w:numPr>
          <w:ilvl w:val="0"/>
          <w:numId w:val="1"/>
        </w:numPr>
      </w:pPr>
      <w:r>
        <w:rPr>
          <w:rStyle w:val="Strong"/>
        </w:rPr>
        <w:t>MongoDB</w:t>
      </w:r>
      <w:r>
        <w:t xml:space="preserve"> for database management</w:t>
      </w:r>
    </w:p>
    <w:p w:rsidR="00F01EDF" w:rsidRDefault="00F01EDF" w:rsidP="00F01EDF">
      <w:pPr>
        <w:pStyle w:val="NormalWeb"/>
        <w:numPr>
          <w:ilvl w:val="0"/>
          <w:numId w:val="1"/>
        </w:numPr>
      </w:pPr>
      <w:r>
        <w:rPr>
          <w:rStyle w:val="Strong"/>
        </w:rPr>
        <w:t>Express.js</w:t>
      </w:r>
      <w:r>
        <w:t xml:space="preserve"> for backend API development</w:t>
      </w:r>
    </w:p>
    <w:p w:rsidR="00F01EDF" w:rsidRDefault="00F01EDF" w:rsidP="00F01EDF">
      <w:pPr>
        <w:pStyle w:val="NormalWeb"/>
        <w:numPr>
          <w:ilvl w:val="0"/>
          <w:numId w:val="1"/>
        </w:numPr>
      </w:pPr>
      <w:r>
        <w:rPr>
          <w:rStyle w:val="Strong"/>
        </w:rPr>
        <w:t>React.js</w:t>
      </w:r>
      <w:r>
        <w:t xml:space="preserve"> for building the user interface</w:t>
      </w:r>
    </w:p>
    <w:p w:rsidR="00F01EDF" w:rsidRDefault="00F01EDF" w:rsidP="00F01EDF">
      <w:pPr>
        <w:pStyle w:val="NormalWeb"/>
        <w:numPr>
          <w:ilvl w:val="0"/>
          <w:numId w:val="1"/>
        </w:numPr>
      </w:pPr>
      <w:r>
        <w:rPr>
          <w:rStyle w:val="Strong"/>
        </w:rPr>
        <w:t>Node.js</w:t>
      </w:r>
      <w:r>
        <w:t xml:space="preserve"> for server-side functionality</w:t>
      </w:r>
    </w:p>
    <w:p w:rsidR="00F01EDF" w:rsidRPr="009E5D02" w:rsidRDefault="00F01EDF" w:rsidP="009E5D02">
      <w:pPr>
        <w:spacing w:before="100" w:beforeAutospacing="1" w:after="100" w:afterAutospacing="1" w:line="240" w:lineRule="auto"/>
        <w:rPr>
          <w:rFonts w:ascii="Times New Roman" w:eastAsia="Times New Roman" w:hAnsi="Times New Roman" w:cs="Times New Roman"/>
          <w:sz w:val="24"/>
          <w:szCs w:val="24"/>
          <w:lang w:eastAsia="en-IN"/>
        </w:rPr>
      </w:pPr>
    </w:p>
    <w:p w:rsidR="009E5D02" w:rsidRPr="00F01EDF" w:rsidRDefault="00F01EDF">
      <w:pPr>
        <w:rPr>
          <w:rFonts w:ascii="Times New Roman" w:hAnsi="Times New Roman" w:cs="Times New Roman"/>
          <w:b/>
          <w:sz w:val="36"/>
          <w:szCs w:val="36"/>
        </w:rPr>
      </w:pPr>
      <w:r w:rsidRPr="00F01EDF">
        <w:rPr>
          <w:rFonts w:ascii="Times New Roman" w:hAnsi="Times New Roman" w:cs="Times New Roman"/>
          <w:b/>
          <w:sz w:val="36"/>
          <w:szCs w:val="36"/>
        </w:rPr>
        <w:t>Team Gathering, Collaboration and Selection of the Problem Statement</w:t>
      </w:r>
    </w:p>
    <w:p w:rsidR="00F01EDF" w:rsidRPr="00F01EDF" w:rsidRDefault="00F01EDF">
      <w:pPr>
        <w:rPr>
          <w:rFonts w:ascii="Times New Roman" w:hAnsi="Times New Roman" w:cs="Times New Roman"/>
          <w:b/>
          <w:sz w:val="24"/>
          <w:szCs w:val="24"/>
        </w:rPr>
      </w:pPr>
      <w:r w:rsidRPr="00F01EDF">
        <w:rPr>
          <w:rFonts w:ascii="Times New Roman" w:hAnsi="Times New Roman" w:cs="Times New Roman"/>
          <w:b/>
          <w:sz w:val="24"/>
          <w:szCs w:val="24"/>
        </w:rPr>
        <w:t>Team Formation</w:t>
      </w:r>
    </w:p>
    <w:p w:rsidR="00F01EDF" w:rsidRPr="00F01EDF" w:rsidRDefault="00F01EDF">
      <w:pPr>
        <w:rPr>
          <w:rFonts w:ascii="Times New Roman" w:hAnsi="Times New Roman" w:cs="Times New Roman"/>
          <w:sz w:val="24"/>
          <w:szCs w:val="24"/>
        </w:rPr>
      </w:pPr>
      <w:r w:rsidRPr="00F01EDF">
        <w:rPr>
          <w:rFonts w:ascii="Times New Roman" w:hAnsi="Times New Roman" w:cs="Times New Roman"/>
          <w:sz w:val="24"/>
          <w:szCs w:val="24"/>
        </w:rPr>
        <w:t>The project team was formed by bringing together members with a shared interest in developing a practical web-based solution using the MERN stack. Each team member contributed their skills and ideas to ensure effective collaboration throughout the project.</w:t>
      </w:r>
    </w:p>
    <w:p w:rsidR="00F01EDF" w:rsidRPr="00F01EDF" w:rsidRDefault="00F01EDF">
      <w:pPr>
        <w:rPr>
          <w:rFonts w:ascii="Times New Roman" w:hAnsi="Times New Roman" w:cs="Times New Roman"/>
          <w:b/>
          <w:sz w:val="24"/>
          <w:szCs w:val="24"/>
        </w:rPr>
      </w:pPr>
      <w:r w:rsidRPr="00F01EDF">
        <w:rPr>
          <w:rFonts w:ascii="Times New Roman" w:hAnsi="Times New Roman" w:cs="Times New Roman"/>
          <w:b/>
          <w:sz w:val="24"/>
          <w:szCs w:val="24"/>
        </w:rPr>
        <w:t>Team Collaboration</w:t>
      </w:r>
    </w:p>
    <w:p w:rsidR="00F01EDF" w:rsidRPr="00F01EDF" w:rsidRDefault="00F01EDF">
      <w:pPr>
        <w:rPr>
          <w:rFonts w:ascii="Times New Roman" w:hAnsi="Times New Roman" w:cs="Times New Roman"/>
          <w:sz w:val="24"/>
          <w:szCs w:val="24"/>
          <w:lang w:val="en-GB"/>
        </w:rPr>
      </w:pPr>
      <w:r w:rsidRPr="00F01EDF">
        <w:rPr>
          <w:rFonts w:ascii="Times New Roman" w:hAnsi="Times New Roman" w:cs="Times New Roman"/>
          <w:sz w:val="24"/>
          <w:szCs w:val="24"/>
        </w:rPr>
        <w:t>The team conducted several discussions and meetings to identify real-world problems that could be solved using web technologies. During these collaborative sessions, members shared their observations and experiences related to common challenges faced by businesses in managing product inventories.</w:t>
      </w:r>
    </w:p>
    <w:p w:rsidR="00F01EDF" w:rsidRDefault="00F01EDF" w:rsidP="00F01EDF">
      <w:pPr>
        <w:pStyle w:val="Heading3"/>
      </w:pPr>
      <w:r>
        <w:t>Identification of Possible Problems</w:t>
      </w:r>
    </w:p>
    <w:p w:rsidR="00F01EDF" w:rsidRDefault="00F01EDF" w:rsidP="00F01EDF">
      <w:pPr>
        <w:pStyle w:val="NormalWeb"/>
      </w:pPr>
      <w:r>
        <w:t>During the discussions, several potential problem areas were identified, such as:</w:t>
      </w:r>
    </w:p>
    <w:p w:rsidR="00F01EDF" w:rsidRDefault="00F01EDF" w:rsidP="00F01EDF">
      <w:pPr>
        <w:pStyle w:val="NormalWeb"/>
        <w:numPr>
          <w:ilvl w:val="0"/>
          <w:numId w:val="2"/>
        </w:numPr>
      </w:pPr>
      <w:r>
        <w:t>Difficulty in tracking product stock manually.</w:t>
      </w:r>
    </w:p>
    <w:p w:rsidR="00F01EDF" w:rsidRDefault="00F01EDF" w:rsidP="00F01EDF">
      <w:pPr>
        <w:pStyle w:val="NormalWeb"/>
        <w:numPr>
          <w:ilvl w:val="0"/>
          <w:numId w:val="2"/>
        </w:numPr>
      </w:pPr>
      <w:r>
        <w:t>Lack of real-time inventory updates.</w:t>
      </w:r>
    </w:p>
    <w:p w:rsidR="00F01EDF" w:rsidRDefault="00F01EDF" w:rsidP="00F01EDF">
      <w:pPr>
        <w:pStyle w:val="NormalWeb"/>
        <w:numPr>
          <w:ilvl w:val="0"/>
          <w:numId w:val="2"/>
        </w:numPr>
      </w:pPr>
      <w:r>
        <w:t>Errors caused by manual record keeping.</w:t>
      </w:r>
    </w:p>
    <w:p w:rsidR="00F01EDF" w:rsidRDefault="00F01EDF" w:rsidP="00F01EDF">
      <w:pPr>
        <w:pStyle w:val="NormalWeb"/>
        <w:numPr>
          <w:ilvl w:val="0"/>
          <w:numId w:val="2"/>
        </w:numPr>
      </w:pPr>
      <w:r>
        <w:t>Limited accessibility of inventory data.</w:t>
      </w:r>
    </w:p>
    <w:p w:rsidR="00F01EDF" w:rsidRDefault="00F01EDF" w:rsidP="00F01EDF">
      <w:pPr>
        <w:pStyle w:val="Heading3"/>
      </w:pPr>
      <w:r>
        <w:t>Selected Problem</w:t>
      </w:r>
    </w:p>
    <w:p w:rsidR="00F01EDF" w:rsidRDefault="00F01EDF" w:rsidP="00F01EDF">
      <w:pPr>
        <w:pStyle w:val="NormalWeb"/>
      </w:pPr>
      <w:r>
        <w:t>This problem was chosen because:</w:t>
      </w:r>
    </w:p>
    <w:p w:rsidR="00F01EDF" w:rsidRDefault="00F01EDF" w:rsidP="00F01EDF">
      <w:pPr>
        <w:pStyle w:val="NormalWeb"/>
        <w:numPr>
          <w:ilvl w:val="0"/>
          <w:numId w:val="3"/>
        </w:numPr>
      </w:pPr>
      <w:r>
        <w:t xml:space="preserve">It is a </w:t>
      </w:r>
      <w:r>
        <w:rPr>
          <w:rStyle w:val="Strong"/>
        </w:rPr>
        <w:t>common real-world issue</w:t>
      </w:r>
      <w:r>
        <w:t xml:space="preserve"> faced by many businesses.</w:t>
      </w:r>
    </w:p>
    <w:p w:rsidR="00F01EDF" w:rsidRDefault="00F01EDF" w:rsidP="00F01EDF">
      <w:pPr>
        <w:pStyle w:val="NormalWeb"/>
        <w:numPr>
          <w:ilvl w:val="0"/>
          <w:numId w:val="3"/>
        </w:numPr>
      </w:pPr>
      <w:r>
        <w:t xml:space="preserve">A digital system can </w:t>
      </w:r>
      <w:r>
        <w:rPr>
          <w:rStyle w:val="Strong"/>
        </w:rPr>
        <w:t>significantly improve efficiency and accuracy</w:t>
      </w:r>
      <w:r>
        <w:t>.</w:t>
      </w:r>
    </w:p>
    <w:p w:rsidR="00F01EDF" w:rsidRDefault="00F01EDF" w:rsidP="00F01EDF">
      <w:pPr>
        <w:pStyle w:val="NormalWeb"/>
        <w:numPr>
          <w:ilvl w:val="0"/>
          <w:numId w:val="3"/>
        </w:numPr>
      </w:pPr>
      <w:r>
        <w:t xml:space="preserve">It provides an opportunity to apply </w:t>
      </w:r>
      <w:r>
        <w:rPr>
          <w:rStyle w:val="Strong"/>
        </w:rPr>
        <w:t>full-stack development skills using the MERN stack</w:t>
      </w:r>
      <w:r>
        <w:t>.</w:t>
      </w:r>
    </w:p>
    <w:p w:rsidR="00F01EDF" w:rsidRDefault="00F01EDF" w:rsidP="00F01EDF">
      <w:pPr>
        <w:pStyle w:val="Heading3"/>
      </w:pPr>
      <w:r>
        <w:t>Problem Statement</w:t>
      </w:r>
    </w:p>
    <w:p w:rsidR="00F01EDF" w:rsidRDefault="00F01EDF" w:rsidP="00F01EDF">
      <w:pPr>
        <w:pStyle w:val="NormalWeb"/>
      </w:pPr>
      <w:r>
        <w:t>The selected problem statement for the project is:</w:t>
      </w:r>
    </w:p>
    <w:p w:rsidR="00F01EDF" w:rsidRDefault="00F01EDF" w:rsidP="00F01EDF">
      <w:pPr>
        <w:pStyle w:val="NormalWeb"/>
      </w:pPr>
      <w:r>
        <w:rPr>
          <w:rStyle w:val="Strong"/>
        </w:rPr>
        <w:t>“To design and develop a web-based Inventory Management System using the MERN stack that allows businesses to efficiently manage product inventory, track stock levels, and improve accuracy in inventory operations.”</w:t>
      </w:r>
    </w:p>
    <w:p w:rsidR="008F10D0" w:rsidRDefault="008F10D0" w:rsidP="00F01EDF">
      <w:pPr>
        <w:pStyle w:val="NormalWeb"/>
        <w:ind w:left="720"/>
      </w:pPr>
    </w:p>
    <w:p w:rsidR="008F10D0" w:rsidRDefault="008F10D0">
      <w:pPr>
        <w:rPr>
          <w:rFonts w:ascii="Times New Roman" w:eastAsia="Times New Roman" w:hAnsi="Times New Roman" w:cs="Times New Roman"/>
          <w:sz w:val="24"/>
          <w:szCs w:val="24"/>
          <w:lang w:eastAsia="en-IN"/>
        </w:rPr>
      </w:pPr>
      <w:r>
        <w:br w:type="page"/>
      </w:r>
    </w:p>
    <w:p w:rsidR="008F10D0" w:rsidRDefault="008F10D0" w:rsidP="008F10D0">
      <w:pPr>
        <w:pStyle w:val="Heading2"/>
      </w:pPr>
      <w:r>
        <w:t>Brainstorm, Idea Listing and Grouping</w:t>
      </w:r>
    </w:p>
    <w:p w:rsidR="008F10D0" w:rsidRDefault="008F10D0" w:rsidP="008F10D0">
      <w:pPr>
        <w:pStyle w:val="NormalWeb"/>
      </w:pPr>
      <w:r>
        <w:t xml:space="preserve">During the brainstorming phase, all team members were encouraged to share their ideas freely without any restrictions. This open discussion allowed the team to explore multiple perspectives and potential solutions for the identified problem. Each idea was noted and later </w:t>
      </w:r>
      <w:proofErr w:type="spellStart"/>
      <w:r>
        <w:t>analyzed</w:t>
      </w:r>
      <w:proofErr w:type="spellEnd"/>
      <w:r>
        <w:t xml:space="preserve"> to determine its relevance to the project </w:t>
      </w:r>
      <w:proofErr w:type="spellStart"/>
      <w:proofErr w:type="gramStart"/>
      <w:r>
        <w:t>goals.After</w:t>
      </w:r>
      <w:proofErr w:type="spellEnd"/>
      <w:proofErr w:type="gramEnd"/>
      <w:r>
        <w:t xml:space="preserve"> collecting all ideas, they were organized and grouped into meaningful categories to simplify evaluation and decision-making.</w:t>
      </w:r>
    </w:p>
    <w:p w:rsidR="008F10D0" w:rsidRDefault="008F10D0" w:rsidP="008F10D0">
      <w:pPr>
        <w:pStyle w:val="Heading3"/>
      </w:pPr>
      <w:r>
        <w:t>Idea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3148"/>
        <w:gridCol w:w="3468"/>
      </w:tblGrid>
      <w:tr w:rsidR="008F10D0" w:rsidTr="000D647E">
        <w:trPr>
          <w:tblHeader/>
          <w:tblCellSpacing w:w="15" w:type="dxa"/>
        </w:trPr>
        <w:tc>
          <w:tcPr>
            <w:tcW w:w="2365" w:type="dxa"/>
            <w:shd w:val="clear" w:color="auto" w:fill="E7E6E6" w:themeFill="background2"/>
            <w:vAlign w:val="center"/>
            <w:hideMark/>
          </w:tcPr>
          <w:p w:rsidR="008F10D0" w:rsidRDefault="008F10D0">
            <w:pPr>
              <w:jc w:val="center"/>
              <w:rPr>
                <w:b/>
                <w:bCs/>
              </w:rPr>
            </w:pPr>
            <w:r>
              <w:rPr>
                <w:b/>
                <w:bCs/>
              </w:rPr>
              <w:t>Category</w:t>
            </w:r>
          </w:p>
        </w:tc>
        <w:tc>
          <w:tcPr>
            <w:tcW w:w="3118" w:type="dxa"/>
            <w:shd w:val="clear" w:color="auto" w:fill="E7E6E6" w:themeFill="background2"/>
            <w:vAlign w:val="center"/>
            <w:hideMark/>
          </w:tcPr>
          <w:p w:rsidR="008F10D0" w:rsidRDefault="008F10D0">
            <w:pPr>
              <w:jc w:val="center"/>
              <w:rPr>
                <w:b/>
                <w:bCs/>
              </w:rPr>
            </w:pPr>
            <w:r>
              <w:rPr>
                <w:b/>
                <w:bCs/>
              </w:rPr>
              <w:t>Description</w:t>
            </w:r>
          </w:p>
        </w:tc>
        <w:tc>
          <w:tcPr>
            <w:tcW w:w="0" w:type="auto"/>
            <w:shd w:val="clear" w:color="auto" w:fill="E7E6E6" w:themeFill="background2"/>
            <w:vAlign w:val="center"/>
            <w:hideMark/>
          </w:tcPr>
          <w:p w:rsidR="008F10D0" w:rsidRDefault="008F10D0">
            <w:pPr>
              <w:jc w:val="center"/>
              <w:rPr>
                <w:b/>
                <w:bCs/>
              </w:rPr>
            </w:pPr>
            <w:r>
              <w:rPr>
                <w:b/>
                <w:bCs/>
              </w:rPr>
              <w:t>Example Ideas</w:t>
            </w:r>
          </w:p>
        </w:tc>
      </w:tr>
      <w:tr w:rsidR="008F10D0" w:rsidTr="000D647E">
        <w:trPr>
          <w:tblCellSpacing w:w="15" w:type="dxa"/>
        </w:trPr>
        <w:tc>
          <w:tcPr>
            <w:tcW w:w="2365" w:type="dxa"/>
            <w:shd w:val="clear" w:color="auto" w:fill="C5E0B3" w:themeFill="accent6" w:themeFillTint="66"/>
            <w:vAlign w:val="center"/>
            <w:hideMark/>
          </w:tcPr>
          <w:p w:rsidR="008F10D0" w:rsidRDefault="008F10D0">
            <w:r>
              <w:rPr>
                <w:rStyle w:val="Strong"/>
              </w:rPr>
              <w:t>Inventory Management Features</w:t>
            </w:r>
          </w:p>
        </w:tc>
        <w:tc>
          <w:tcPr>
            <w:tcW w:w="3118" w:type="dxa"/>
            <w:shd w:val="clear" w:color="auto" w:fill="4472C4" w:themeFill="accent1"/>
            <w:vAlign w:val="center"/>
            <w:hideMark/>
          </w:tcPr>
          <w:p w:rsidR="008F10D0" w:rsidRPr="000D647E" w:rsidRDefault="008F10D0">
            <w:pPr>
              <w:rPr>
                <w:color w:val="000000" w:themeColor="text1"/>
              </w:rPr>
            </w:pPr>
            <w:r w:rsidRPr="000D647E">
              <w:rPr>
                <w:color w:val="000000" w:themeColor="text1"/>
              </w:rPr>
              <w:t>Core functions required to manage product stock effectively.</w:t>
            </w:r>
          </w:p>
        </w:tc>
        <w:tc>
          <w:tcPr>
            <w:tcW w:w="0" w:type="auto"/>
            <w:shd w:val="clear" w:color="auto" w:fill="4472C4" w:themeFill="accent1"/>
            <w:vAlign w:val="center"/>
            <w:hideMark/>
          </w:tcPr>
          <w:p w:rsidR="008F10D0" w:rsidRPr="000D647E" w:rsidRDefault="008F10D0">
            <w:pPr>
              <w:rPr>
                <w:color w:val="000000" w:themeColor="text1"/>
              </w:rPr>
            </w:pPr>
            <w:r w:rsidRPr="000D647E">
              <w:rPr>
                <w:color w:val="000000" w:themeColor="text1"/>
              </w:rPr>
              <w:t>Add/Edit/Delete products, stock tracking, product categories</w:t>
            </w:r>
          </w:p>
        </w:tc>
      </w:tr>
      <w:tr w:rsidR="008F10D0" w:rsidTr="000D647E">
        <w:trPr>
          <w:tblCellSpacing w:w="15" w:type="dxa"/>
        </w:trPr>
        <w:tc>
          <w:tcPr>
            <w:tcW w:w="2365" w:type="dxa"/>
            <w:shd w:val="clear" w:color="auto" w:fill="C5E0B3" w:themeFill="accent6" w:themeFillTint="66"/>
            <w:vAlign w:val="center"/>
            <w:hideMark/>
          </w:tcPr>
          <w:p w:rsidR="008F10D0" w:rsidRDefault="008F10D0">
            <w:r>
              <w:rPr>
                <w:rStyle w:val="Strong"/>
              </w:rPr>
              <w:t>Automation Features</w:t>
            </w:r>
          </w:p>
        </w:tc>
        <w:tc>
          <w:tcPr>
            <w:tcW w:w="3118" w:type="dxa"/>
            <w:shd w:val="clear" w:color="auto" w:fill="4472C4" w:themeFill="accent1"/>
            <w:vAlign w:val="center"/>
            <w:hideMark/>
          </w:tcPr>
          <w:p w:rsidR="008F10D0" w:rsidRPr="000D647E" w:rsidRDefault="008F10D0">
            <w:pPr>
              <w:rPr>
                <w:color w:val="000000" w:themeColor="text1"/>
              </w:rPr>
            </w:pPr>
            <w:r w:rsidRPr="000D647E">
              <w:rPr>
                <w:color w:val="000000" w:themeColor="text1"/>
              </w:rPr>
              <w:t>Functions that help reduce manual work and improve efficiency.</w:t>
            </w:r>
          </w:p>
        </w:tc>
        <w:tc>
          <w:tcPr>
            <w:tcW w:w="0" w:type="auto"/>
            <w:shd w:val="clear" w:color="auto" w:fill="4472C4" w:themeFill="accent1"/>
            <w:vAlign w:val="center"/>
            <w:hideMark/>
          </w:tcPr>
          <w:p w:rsidR="008F10D0" w:rsidRPr="000D647E" w:rsidRDefault="008F10D0">
            <w:pPr>
              <w:rPr>
                <w:color w:val="000000" w:themeColor="text1"/>
              </w:rPr>
            </w:pPr>
            <w:r w:rsidRPr="000D647E">
              <w:rPr>
                <w:color w:val="000000" w:themeColor="text1"/>
              </w:rPr>
              <w:t>Low stock alerts, automatic stock updates, notification system</w:t>
            </w:r>
          </w:p>
        </w:tc>
      </w:tr>
      <w:tr w:rsidR="008F10D0" w:rsidTr="000D647E">
        <w:trPr>
          <w:tblCellSpacing w:w="15" w:type="dxa"/>
        </w:trPr>
        <w:tc>
          <w:tcPr>
            <w:tcW w:w="2365" w:type="dxa"/>
            <w:shd w:val="clear" w:color="auto" w:fill="C5E0B3" w:themeFill="accent6" w:themeFillTint="66"/>
            <w:vAlign w:val="center"/>
            <w:hideMark/>
          </w:tcPr>
          <w:p w:rsidR="008F10D0" w:rsidRDefault="008F10D0">
            <w:r>
              <w:rPr>
                <w:rStyle w:val="Strong"/>
              </w:rPr>
              <w:t>User Management</w:t>
            </w:r>
          </w:p>
        </w:tc>
        <w:tc>
          <w:tcPr>
            <w:tcW w:w="3118" w:type="dxa"/>
            <w:shd w:val="clear" w:color="auto" w:fill="4472C4" w:themeFill="accent1"/>
            <w:vAlign w:val="center"/>
            <w:hideMark/>
          </w:tcPr>
          <w:p w:rsidR="008F10D0" w:rsidRPr="000D647E" w:rsidRDefault="008F10D0">
            <w:pPr>
              <w:rPr>
                <w:color w:val="000000" w:themeColor="text1"/>
              </w:rPr>
            </w:pPr>
            <w:r w:rsidRPr="000D647E">
              <w:rPr>
                <w:color w:val="000000" w:themeColor="text1"/>
              </w:rPr>
              <w:t>Features related to access control and user roles.</w:t>
            </w:r>
          </w:p>
        </w:tc>
        <w:tc>
          <w:tcPr>
            <w:tcW w:w="0" w:type="auto"/>
            <w:shd w:val="clear" w:color="auto" w:fill="4472C4" w:themeFill="accent1"/>
            <w:vAlign w:val="center"/>
            <w:hideMark/>
          </w:tcPr>
          <w:p w:rsidR="008F10D0" w:rsidRPr="000D647E" w:rsidRDefault="008F10D0">
            <w:pPr>
              <w:rPr>
                <w:color w:val="000000" w:themeColor="text1"/>
              </w:rPr>
            </w:pPr>
            <w:r w:rsidRPr="000D647E">
              <w:rPr>
                <w:color w:val="000000" w:themeColor="text1"/>
              </w:rPr>
              <w:t>Admin login, role-based access, staff accounts</w:t>
            </w:r>
          </w:p>
        </w:tc>
      </w:tr>
      <w:tr w:rsidR="008F10D0" w:rsidTr="000D647E">
        <w:trPr>
          <w:tblCellSpacing w:w="15" w:type="dxa"/>
        </w:trPr>
        <w:tc>
          <w:tcPr>
            <w:tcW w:w="2365" w:type="dxa"/>
            <w:shd w:val="clear" w:color="auto" w:fill="C5E0B3" w:themeFill="accent6" w:themeFillTint="66"/>
            <w:vAlign w:val="center"/>
            <w:hideMark/>
          </w:tcPr>
          <w:p w:rsidR="008F10D0" w:rsidRDefault="008F10D0">
            <w:r>
              <w:rPr>
                <w:rStyle w:val="Strong"/>
              </w:rPr>
              <w:t>Reporting and Analytics</w:t>
            </w:r>
          </w:p>
        </w:tc>
        <w:tc>
          <w:tcPr>
            <w:tcW w:w="3118" w:type="dxa"/>
            <w:shd w:val="clear" w:color="auto" w:fill="4472C4" w:themeFill="accent1"/>
            <w:vAlign w:val="center"/>
            <w:hideMark/>
          </w:tcPr>
          <w:p w:rsidR="008F10D0" w:rsidRPr="000D647E" w:rsidRDefault="008F10D0">
            <w:pPr>
              <w:rPr>
                <w:color w:val="000000" w:themeColor="text1"/>
              </w:rPr>
            </w:pPr>
            <w:r w:rsidRPr="000D647E">
              <w:rPr>
                <w:color w:val="000000" w:themeColor="text1"/>
              </w:rPr>
              <w:t>Tools that help users understand inventory performance.</w:t>
            </w:r>
          </w:p>
        </w:tc>
        <w:tc>
          <w:tcPr>
            <w:tcW w:w="0" w:type="auto"/>
            <w:shd w:val="clear" w:color="auto" w:fill="4472C4" w:themeFill="accent1"/>
            <w:vAlign w:val="center"/>
            <w:hideMark/>
          </w:tcPr>
          <w:p w:rsidR="008F10D0" w:rsidRPr="000D647E" w:rsidRDefault="008F10D0">
            <w:pPr>
              <w:rPr>
                <w:color w:val="000000" w:themeColor="text1"/>
              </w:rPr>
            </w:pPr>
            <w:r w:rsidRPr="000D647E">
              <w:rPr>
                <w:color w:val="000000" w:themeColor="text1"/>
              </w:rPr>
              <w:t>Sales reports, stock summary, dashboard charts</w:t>
            </w:r>
          </w:p>
        </w:tc>
      </w:tr>
    </w:tbl>
    <w:p w:rsidR="00F01EDF" w:rsidRDefault="00F01EDF" w:rsidP="00F01EDF">
      <w:pPr>
        <w:pStyle w:val="NormalWeb"/>
        <w:ind w:left="720"/>
      </w:pPr>
    </w:p>
    <w:p w:rsidR="008F10D0" w:rsidRDefault="008F10D0">
      <w:pPr>
        <w:rPr>
          <w:rFonts w:ascii="Times New Roman" w:hAnsi="Times New Roman" w:cs="Times New Roman"/>
          <w:sz w:val="24"/>
          <w:szCs w:val="24"/>
          <w:lang w:val="en-GB"/>
        </w:rPr>
      </w:pPr>
      <w:r>
        <w:rPr>
          <w:noProof/>
        </w:rPr>
        <w:drawing>
          <wp:inline distT="0" distB="0" distL="0" distR="0" wp14:anchorId="28488492" wp14:editId="23F3EACA">
            <wp:extent cx="5657417" cy="35718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57417" cy="3571875"/>
                    </a:xfrm>
                    <a:prstGeom prst="rect">
                      <a:avLst/>
                    </a:prstGeom>
                  </pic:spPr>
                </pic:pic>
              </a:graphicData>
            </a:graphic>
          </wp:inline>
        </w:drawing>
      </w:r>
    </w:p>
    <w:p w:rsidR="008F10D0" w:rsidRDefault="008F10D0">
      <w:pPr>
        <w:rPr>
          <w:rFonts w:ascii="Times New Roman" w:hAnsi="Times New Roman" w:cs="Times New Roman"/>
          <w:b/>
          <w:sz w:val="36"/>
          <w:szCs w:val="36"/>
        </w:rPr>
      </w:pPr>
      <w:r>
        <w:rPr>
          <w:rFonts w:ascii="Times New Roman" w:hAnsi="Times New Roman" w:cs="Times New Roman"/>
          <w:sz w:val="24"/>
          <w:szCs w:val="24"/>
          <w:lang w:val="en-GB"/>
        </w:rPr>
        <w:br w:type="page"/>
      </w:r>
      <w:r w:rsidRPr="008F10D0">
        <w:rPr>
          <w:rFonts w:ascii="Times New Roman" w:hAnsi="Times New Roman" w:cs="Times New Roman"/>
          <w:b/>
          <w:sz w:val="36"/>
          <w:szCs w:val="36"/>
        </w:rPr>
        <w:t>Idea Prioritization</w:t>
      </w:r>
    </w:p>
    <w:p w:rsidR="008F10D0" w:rsidRDefault="008F10D0" w:rsidP="008F10D0">
      <w:pPr>
        <w:pStyle w:val="Heading3"/>
      </w:pPr>
      <w:r>
        <w:t>Priority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2257"/>
        <w:gridCol w:w="4685"/>
      </w:tblGrid>
      <w:tr w:rsidR="008F10D0" w:rsidTr="000D647E">
        <w:trPr>
          <w:trHeight w:val="910"/>
          <w:tblHeader/>
          <w:tblCellSpacing w:w="15" w:type="dxa"/>
        </w:trPr>
        <w:tc>
          <w:tcPr>
            <w:tcW w:w="0" w:type="auto"/>
            <w:shd w:val="clear" w:color="auto" w:fill="D9D9D9" w:themeFill="background1" w:themeFillShade="D9"/>
            <w:vAlign w:val="center"/>
            <w:hideMark/>
          </w:tcPr>
          <w:p w:rsidR="008F10D0" w:rsidRDefault="008F10D0">
            <w:pPr>
              <w:jc w:val="center"/>
              <w:rPr>
                <w:b/>
                <w:bCs/>
              </w:rPr>
            </w:pPr>
            <w:r>
              <w:rPr>
                <w:rStyle w:val="Strong"/>
              </w:rPr>
              <w:t>Priority</w:t>
            </w:r>
          </w:p>
        </w:tc>
        <w:tc>
          <w:tcPr>
            <w:tcW w:w="0" w:type="auto"/>
            <w:shd w:val="clear" w:color="auto" w:fill="D9D9D9" w:themeFill="background1" w:themeFillShade="D9"/>
            <w:vAlign w:val="center"/>
            <w:hideMark/>
          </w:tcPr>
          <w:p w:rsidR="008F10D0" w:rsidRDefault="008F10D0">
            <w:pPr>
              <w:jc w:val="center"/>
              <w:rPr>
                <w:b/>
                <w:bCs/>
              </w:rPr>
            </w:pPr>
            <w:r>
              <w:rPr>
                <w:rStyle w:val="Strong"/>
              </w:rPr>
              <w:t>Focus</w:t>
            </w:r>
          </w:p>
        </w:tc>
        <w:tc>
          <w:tcPr>
            <w:tcW w:w="0" w:type="auto"/>
            <w:shd w:val="clear" w:color="auto" w:fill="D9D9D9" w:themeFill="background1" w:themeFillShade="D9"/>
            <w:vAlign w:val="center"/>
            <w:hideMark/>
          </w:tcPr>
          <w:p w:rsidR="008F10D0" w:rsidRDefault="008F10D0">
            <w:pPr>
              <w:jc w:val="center"/>
              <w:rPr>
                <w:b/>
                <w:bCs/>
              </w:rPr>
            </w:pPr>
            <w:r>
              <w:rPr>
                <w:rStyle w:val="Strong"/>
              </w:rPr>
              <w:t>Example Ideas / Features</w:t>
            </w:r>
          </w:p>
        </w:tc>
      </w:tr>
      <w:tr w:rsidR="008F10D0" w:rsidTr="000D647E">
        <w:trPr>
          <w:tblCellSpacing w:w="15" w:type="dxa"/>
        </w:trPr>
        <w:tc>
          <w:tcPr>
            <w:tcW w:w="0" w:type="auto"/>
            <w:shd w:val="clear" w:color="auto" w:fill="D8D42A"/>
            <w:vAlign w:val="center"/>
            <w:hideMark/>
          </w:tcPr>
          <w:p w:rsidR="008F10D0" w:rsidRDefault="008F10D0">
            <w:r>
              <w:rPr>
                <w:rStyle w:val="Strong"/>
              </w:rPr>
              <w:t>High Priority (Implemented Features)</w:t>
            </w:r>
          </w:p>
        </w:tc>
        <w:tc>
          <w:tcPr>
            <w:tcW w:w="0" w:type="auto"/>
            <w:shd w:val="clear" w:color="auto" w:fill="323E4F" w:themeFill="text2" w:themeFillShade="BF"/>
            <w:vAlign w:val="center"/>
            <w:hideMark/>
          </w:tcPr>
          <w:p w:rsidR="008F10D0" w:rsidRDefault="008F10D0">
            <w:r>
              <w:t>Core functionalities essential for project completion</w:t>
            </w:r>
          </w:p>
        </w:tc>
        <w:tc>
          <w:tcPr>
            <w:tcW w:w="0" w:type="auto"/>
            <w:shd w:val="clear" w:color="auto" w:fill="323E4F" w:themeFill="text2" w:themeFillShade="BF"/>
            <w:vAlign w:val="center"/>
            <w:hideMark/>
          </w:tcPr>
          <w:p w:rsidR="008F10D0" w:rsidRDefault="008F10D0">
            <w:r>
              <w:t>JWT Authentication (Register/Login), Private Product CRUD Operations, MongoDB Database Integration, Secure API Routes, Search Functionality</w:t>
            </w:r>
          </w:p>
        </w:tc>
      </w:tr>
      <w:tr w:rsidR="008F10D0" w:rsidTr="000D647E">
        <w:trPr>
          <w:tblCellSpacing w:w="15" w:type="dxa"/>
        </w:trPr>
        <w:tc>
          <w:tcPr>
            <w:tcW w:w="0" w:type="auto"/>
            <w:shd w:val="clear" w:color="auto" w:fill="D8D42A"/>
            <w:vAlign w:val="center"/>
            <w:hideMark/>
          </w:tcPr>
          <w:p w:rsidR="008F10D0" w:rsidRDefault="008F10D0">
            <w:r>
              <w:rPr>
                <w:rStyle w:val="Strong"/>
              </w:rPr>
              <w:t>Medium Priority (Enhancements)</w:t>
            </w:r>
          </w:p>
        </w:tc>
        <w:tc>
          <w:tcPr>
            <w:tcW w:w="0" w:type="auto"/>
            <w:shd w:val="clear" w:color="auto" w:fill="323E4F" w:themeFill="text2" w:themeFillShade="BF"/>
            <w:vAlign w:val="center"/>
            <w:hideMark/>
          </w:tcPr>
          <w:p w:rsidR="008F10D0" w:rsidRDefault="008F10D0">
            <w:r>
              <w:t>Features that improve usability and polish</w:t>
            </w:r>
          </w:p>
        </w:tc>
        <w:tc>
          <w:tcPr>
            <w:tcW w:w="0" w:type="auto"/>
            <w:shd w:val="clear" w:color="auto" w:fill="323E4F" w:themeFill="text2" w:themeFillShade="BF"/>
            <w:vAlign w:val="center"/>
            <w:hideMark/>
          </w:tcPr>
          <w:p w:rsidR="008F10D0" w:rsidRDefault="008F10D0">
            <w:r>
              <w:t>Product Filtering, Improved UI Components, Error Handling Improvements</w:t>
            </w:r>
          </w:p>
        </w:tc>
      </w:tr>
      <w:tr w:rsidR="008F10D0" w:rsidTr="000D647E">
        <w:trPr>
          <w:trHeight w:val="1579"/>
          <w:tblCellSpacing w:w="15" w:type="dxa"/>
        </w:trPr>
        <w:tc>
          <w:tcPr>
            <w:tcW w:w="0" w:type="auto"/>
            <w:shd w:val="clear" w:color="auto" w:fill="D8D42A"/>
            <w:vAlign w:val="center"/>
            <w:hideMark/>
          </w:tcPr>
          <w:p w:rsidR="008F10D0" w:rsidRDefault="008F10D0">
            <w:r>
              <w:rPr>
                <w:rStyle w:val="Strong"/>
              </w:rPr>
              <w:t>Low Priority / Future Scope</w:t>
            </w:r>
          </w:p>
        </w:tc>
        <w:tc>
          <w:tcPr>
            <w:tcW w:w="0" w:type="auto"/>
            <w:shd w:val="clear" w:color="auto" w:fill="323E4F" w:themeFill="text2" w:themeFillShade="BF"/>
            <w:vAlign w:val="center"/>
            <w:hideMark/>
          </w:tcPr>
          <w:p w:rsidR="008F10D0" w:rsidRDefault="008F10D0">
            <w:r>
              <w:t>Advanced features for future expansion</w:t>
            </w:r>
          </w:p>
        </w:tc>
        <w:tc>
          <w:tcPr>
            <w:tcW w:w="0" w:type="auto"/>
            <w:shd w:val="clear" w:color="auto" w:fill="323E4F" w:themeFill="text2" w:themeFillShade="BF"/>
            <w:vAlign w:val="center"/>
            <w:hideMark/>
          </w:tcPr>
          <w:p w:rsidR="008F10D0" w:rsidRDefault="008F10D0">
            <w:r>
              <w:t>Role-Based Admin System, Analytics Dashboard, Notifications for Low Stock, Deployment &amp; Cloud Hosting</w:t>
            </w:r>
          </w:p>
          <w:p w:rsidR="006D7D4E" w:rsidRDefault="006D7D4E"/>
          <w:p w:rsidR="006D7D4E" w:rsidRDefault="006D7D4E"/>
        </w:tc>
      </w:tr>
    </w:tbl>
    <w:p w:rsidR="008F10D0" w:rsidRPr="008F10D0" w:rsidRDefault="006D7D4E">
      <w:pPr>
        <w:rPr>
          <w:rFonts w:ascii="Times New Roman" w:hAnsi="Times New Roman" w:cs="Times New Roman"/>
          <w:b/>
          <w:sz w:val="36"/>
          <w:szCs w:val="36"/>
          <w:lang w:val="en-GB"/>
        </w:rPr>
      </w:pPr>
      <w:r>
        <w:rPr>
          <w:noProof/>
        </w:rPr>
        <w:drawing>
          <wp:inline distT="0" distB="0" distL="0" distR="0" wp14:anchorId="1457D31C" wp14:editId="084A8DDA">
            <wp:extent cx="5730875" cy="4410075"/>
            <wp:effectExtent l="0" t="0" r="3175" b="9525"/>
            <wp:docPr id="3" name="Picture 3" descr="Best Automated Inventory Management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Automated Inventory Management System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817" cy="4410800"/>
                    </a:xfrm>
                    <a:prstGeom prst="rect">
                      <a:avLst/>
                    </a:prstGeom>
                    <a:noFill/>
                    <a:ln>
                      <a:noFill/>
                    </a:ln>
                  </pic:spPr>
                </pic:pic>
              </a:graphicData>
            </a:graphic>
          </wp:inline>
        </w:drawing>
      </w:r>
    </w:p>
    <w:p w:rsidR="006D7D4E" w:rsidRDefault="006D7D4E">
      <w:pPr>
        <w:rPr>
          <w:rFonts w:ascii="Times New Roman" w:hAnsi="Times New Roman" w:cs="Times New Roman"/>
          <w:sz w:val="24"/>
          <w:szCs w:val="24"/>
          <w:lang w:val="en-GB"/>
        </w:rPr>
      </w:pPr>
    </w:p>
    <w:p w:rsidR="006D7D4E" w:rsidRDefault="006D7D4E" w:rsidP="006D7D4E">
      <w:pPr>
        <w:pStyle w:val="Heading3"/>
      </w:pPr>
      <w:r>
        <w:t>Final Decision</w:t>
      </w:r>
    </w:p>
    <w:p w:rsidR="006D7D4E" w:rsidRDefault="006D7D4E" w:rsidP="006D7D4E">
      <w:pPr>
        <w:pStyle w:val="NormalWeb"/>
      </w:pPr>
      <w:r>
        <w:t xml:space="preserve">The team finalized the </w:t>
      </w:r>
      <w:r>
        <w:rPr>
          <w:rStyle w:val="Strong"/>
        </w:rPr>
        <w:t>Product Inventory Management System</w:t>
      </w:r>
      <w:r>
        <w:t xml:space="preserve"> as the project focus. This choice maximizes </w:t>
      </w:r>
      <w:r>
        <w:rPr>
          <w:rStyle w:val="Strong"/>
        </w:rPr>
        <w:t>learning opportunities</w:t>
      </w:r>
      <w:r>
        <w:t xml:space="preserve"> in:</w:t>
      </w:r>
    </w:p>
    <w:p w:rsidR="006D7D4E" w:rsidRDefault="006D7D4E" w:rsidP="006D7D4E">
      <w:pPr>
        <w:pStyle w:val="NormalWeb"/>
        <w:numPr>
          <w:ilvl w:val="0"/>
          <w:numId w:val="4"/>
        </w:numPr>
      </w:pPr>
      <w:r>
        <w:t>Authentication systems</w:t>
      </w:r>
    </w:p>
    <w:p w:rsidR="006D7D4E" w:rsidRDefault="006D7D4E" w:rsidP="006D7D4E">
      <w:pPr>
        <w:pStyle w:val="NormalWeb"/>
        <w:numPr>
          <w:ilvl w:val="0"/>
          <w:numId w:val="4"/>
        </w:numPr>
      </w:pPr>
      <w:r>
        <w:t>Backend API design</w:t>
      </w:r>
    </w:p>
    <w:p w:rsidR="006D7D4E" w:rsidRDefault="006D7D4E" w:rsidP="006D7D4E">
      <w:pPr>
        <w:pStyle w:val="NormalWeb"/>
        <w:numPr>
          <w:ilvl w:val="0"/>
          <w:numId w:val="4"/>
        </w:numPr>
      </w:pPr>
      <w:r>
        <w:t xml:space="preserve">Frontend integration using </w:t>
      </w:r>
      <w:r>
        <w:rPr>
          <w:rStyle w:val="Strong"/>
        </w:rPr>
        <w:t>MERN stack technologies</w:t>
      </w:r>
    </w:p>
    <w:p w:rsidR="008523BF" w:rsidRPr="00762A2E" w:rsidRDefault="00AF7642" w:rsidP="008523BF">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53E3F44B">
            <wp:extent cx="5029200" cy="68675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9200" cy="6867525"/>
                    </a:xfrm>
                    <a:prstGeom prst="rect">
                      <a:avLst/>
                    </a:prstGeom>
                    <a:noFill/>
                  </pic:spPr>
                </pic:pic>
              </a:graphicData>
            </a:graphic>
          </wp:inline>
        </w:drawing>
      </w:r>
      <w:r w:rsidR="006D7D4E">
        <w:rPr>
          <w:noProof/>
        </w:rPr>
        <mc:AlternateContent>
          <mc:Choice Requires="wps">
            <w:drawing>
              <wp:inline distT="0" distB="0" distL="0" distR="0">
                <wp:extent cx="304800" cy="304800"/>
                <wp:effectExtent l="0" t="0" r="0" b="0"/>
                <wp:docPr id="6" name="Rectangle 6" descr="Manual Sales And Inventory Management System [classic]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AD43FE" id="Rectangle 6" o:spid="_x0000_s1026" alt="Manual Sales And Inventory Management System [classic] | Create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AB7lEH6AIAAAEGAAAOAAAAAAAAAAAA&#10;AAAAAC4CAABkcnMvZTJvRG9jLnhtbFBLAQItABQABgAIAAAAIQBMoOks2AAAAAMBAAAPAAAAAAAA&#10;AAAAAAAAAEIFAABkcnMvZG93bnJldi54bWxQSwUGAAAAAAQABADzAAAARwYAAAAA&#10;" filled="f" stroked="f">
                <o:lock v:ext="edit" aspectratio="t"/>
                <w10:anchorlock/>
              </v:rect>
            </w:pict>
          </mc:Fallback>
        </mc:AlternateContent>
      </w:r>
    </w:p>
    <w:p w:rsidR="00960625" w:rsidRDefault="00960625" w:rsidP="00960625">
      <w:pPr>
        <w:rPr>
          <w:rFonts w:ascii="Times New Roman" w:hAnsi="Times New Roman" w:cs="Times New Roman"/>
          <w:sz w:val="32"/>
          <w:szCs w:val="32"/>
          <w:lang w:val="en-GB"/>
        </w:rPr>
      </w:pPr>
    </w:p>
    <w:sectPr w:rsidR="00960625" w:rsidSect="00874B3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1665B"/>
    <w:multiLevelType w:val="multilevel"/>
    <w:tmpl w:val="2096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E31DB"/>
    <w:multiLevelType w:val="multilevel"/>
    <w:tmpl w:val="CDA6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C40DE"/>
    <w:multiLevelType w:val="multilevel"/>
    <w:tmpl w:val="A5E4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F384B"/>
    <w:multiLevelType w:val="multilevel"/>
    <w:tmpl w:val="AD7AB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FD4C6B"/>
    <w:multiLevelType w:val="multilevel"/>
    <w:tmpl w:val="D682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36305"/>
    <w:multiLevelType w:val="multilevel"/>
    <w:tmpl w:val="0F1E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7C0D47"/>
    <w:multiLevelType w:val="multilevel"/>
    <w:tmpl w:val="FCCE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0F4D2B"/>
    <w:multiLevelType w:val="multilevel"/>
    <w:tmpl w:val="7CEC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6C30F9"/>
    <w:multiLevelType w:val="multilevel"/>
    <w:tmpl w:val="ED20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7"/>
  </w:num>
  <w:num w:numId="4">
    <w:abstractNumId w:val="0"/>
  </w:num>
  <w:num w:numId="5">
    <w:abstractNumId w:val="3"/>
  </w:num>
  <w:num w:numId="6">
    <w:abstractNumId w:val="8"/>
  </w:num>
  <w:num w:numId="7">
    <w:abstractNumId w:val="1"/>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D02"/>
    <w:rsid w:val="000D647E"/>
    <w:rsid w:val="004E264F"/>
    <w:rsid w:val="005360F0"/>
    <w:rsid w:val="00644B77"/>
    <w:rsid w:val="006D7D4E"/>
    <w:rsid w:val="0074254C"/>
    <w:rsid w:val="00762A2E"/>
    <w:rsid w:val="007D386F"/>
    <w:rsid w:val="008523BF"/>
    <w:rsid w:val="00874B3C"/>
    <w:rsid w:val="008F10D0"/>
    <w:rsid w:val="00960625"/>
    <w:rsid w:val="009C4ACB"/>
    <w:rsid w:val="009E5D02"/>
    <w:rsid w:val="00AF7642"/>
    <w:rsid w:val="00D3623A"/>
    <w:rsid w:val="00D72874"/>
    <w:rsid w:val="00F01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D874E"/>
  <w15:chartTrackingRefBased/>
  <w15:docId w15:val="{9969EF4A-7F06-4922-A212-A30FB31CC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6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E5D0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E5D0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5D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9E5D0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E5D0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E5D02"/>
    <w:rPr>
      <w:b/>
      <w:bCs/>
    </w:rPr>
  </w:style>
  <w:style w:type="character" w:customStyle="1" w:styleId="Heading1Char">
    <w:name w:val="Heading 1 Char"/>
    <w:basedOn w:val="DefaultParagraphFont"/>
    <w:link w:val="Heading1"/>
    <w:uiPriority w:val="9"/>
    <w:rsid w:val="00AF764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0754659">
      <w:bodyDiv w:val="1"/>
      <w:marLeft w:val="0"/>
      <w:marRight w:val="0"/>
      <w:marTop w:val="0"/>
      <w:marBottom w:val="0"/>
      <w:divBdr>
        <w:top w:val="none" w:sz="0" w:space="0" w:color="auto"/>
        <w:left w:val="none" w:sz="0" w:space="0" w:color="auto"/>
        <w:bottom w:val="none" w:sz="0" w:space="0" w:color="auto"/>
        <w:right w:val="none" w:sz="0" w:space="0" w:color="auto"/>
      </w:divBdr>
    </w:div>
    <w:div w:id="402799847">
      <w:bodyDiv w:val="1"/>
      <w:marLeft w:val="0"/>
      <w:marRight w:val="0"/>
      <w:marTop w:val="0"/>
      <w:marBottom w:val="0"/>
      <w:divBdr>
        <w:top w:val="none" w:sz="0" w:space="0" w:color="auto"/>
        <w:left w:val="none" w:sz="0" w:space="0" w:color="auto"/>
        <w:bottom w:val="none" w:sz="0" w:space="0" w:color="auto"/>
        <w:right w:val="none" w:sz="0" w:space="0" w:color="auto"/>
      </w:divBdr>
      <w:divsChild>
        <w:div w:id="1800340487">
          <w:marLeft w:val="0"/>
          <w:marRight w:val="0"/>
          <w:marTop w:val="0"/>
          <w:marBottom w:val="0"/>
          <w:divBdr>
            <w:top w:val="none" w:sz="0" w:space="0" w:color="auto"/>
            <w:left w:val="none" w:sz="0" w:space="0" w:color="auto"/>
            <w:bottom w:val="none" w:sz="0" w:space="0" w:color="auto"/>
            <w:right w:val="none" w:sz="0" w:space="0" w:color="auto"/>
          </w:divBdr>
          <w:divsChild>
            <w:div w:id="201241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667401">
      <w:bodyDiv w:val="1"/>
      <w:marLeft w:val="0"/>
      <w:marRight w:val="0"/>
      <w:marTop w:val="0"/>
      <w:marBottom w:val="0"/>
      <w:divBdr>
        <w:top w:val="none" w:sz="0" w:space="0" w:color="auto"/>
        <w:left w:val="none" w:sz="0" w:space="0" w:color="auto"/>
        <w:bottom w:val="none" w:sz="0" w:space="0" w:color="auto"/>
        <w:right w:val="none" w:sz="0" w:space="0" w:color="auto"/>
      </w:divBdr>
    </w:div>
    <w:div w:id="459341930">
      <w:bodyDiv w:val="1"/>
      <w:marLeft w:val="0"/>
      <w:marRight w:val="0"/>
      <w:marTop w:val="0"/>
      <w:marBottom w:val="0"/>
      <w:divBdr>
        <w:top w:val="none" w:sz="0" w:space="0" w:color="auto"/>
        <w:left w:val="none" w:sz="0" w:space="0" w:color="auto"/>
        <w:bottom w:val="none" w:sz="0" w:space="0" w:color="auto"/>
        <w:right w:val="none" w:sz="0" w:space="0" w:color="auto"/>
      </w:divBdr>
    </w:div>
    <w:div w:id="505287754">
      <w:bodyDiv w:val="1"/>
      <w:marLeft w:val="0"/>
      <w:marRight w:val="0"/>
      <w:marTop w:val="0"/>
      <w:marBottom w:val="0"/>
      <w:divBdr>
        <w:top w:val="none" w:sz="0" w:space="0" w:color="auto"/>
        <w:left w:val="none" w:sz="0" w:space="0" w:color="auto"/>
        <w:bottom w:val="none" w:sz="0" w:space="0" w:color="auto"/>
        <w:right w:val="none" w:sz="0" w:space="0" w:color="auto"/>
      </w:divBdr>
    </w:div>
    <w:div w:id="532615495">
      <w:bodyDiv w:val="1"/>
      <w:marLeft w:val="0"/>
      <w:marRight w:val="0"/>
      <w:marTop w:val="0"/>
      <w:marBottom w:val="0"/>
      <w:divBdr>
        <w:top w:val="none" w:sz="0" w:space="0" w:color="auto"/>
        <w:left w:val="none" w:sz="0" w:space="0" w:color="auto"/>
        <w:bottom w:val="none" w:sz="0" w:space="0" w:color="auto"/>
        <w:right w:val="none" w:sz="0" w:space="0" w:color="auto"/>
      </w:divBdr>
      <w:divsChild>
        <w:div w:id="330643544">
          <w:marLeft w:val="0"/>
          <w:marRight w:val="0"/>
          <w:marTop w:val="0"/>
          <w:marBottom w:val="0"/>
          <w:divBdr>
            <w:top w:val="none" w:sz="0" w:space="0" w:color="auto"/>
            <w:left w:val="none" w:sz="0" w:space="0" w:color="auto"/>
            <w:bottom w:val="none" w:sz="0" w:space="0" w:color="auto"/>
            <w:right w:val="none" w:sz="0" w:space="0" w:color="auto"/>
          </w:divBdr>
          <w:divsChild>
            <w:div w:id="118024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17447">
      <w:bodyDiv w:val="1"/>
      <w:marLeft w:val="0"/>
      <w:marRight w:val="0"/>
      <w:marTop w:val="0"/>
      <w:marBottom w:val="0"/>
      <w:divBdr>
        <w:top w:val="none" w:sz="0" w:space="0" w:color="auto"/>
        <w:left w:val="none" w:sz="0" w:space="0" w:color="auto"/>
        <w:bottom w:val="none" w:sz="0" w:space="0" w:color="auto"/>
        <w:right w:val="none" w:sz="0" w:space="0" w:color="auto"/>
      </w:divBdr>
    </w:div>
    <w:div w:id="569466105">
      <w:bodyDiv w:val="1"/>
      <w:marLeft w:val="0"/>
      <w:marRight w:val="0"/>
      <w:marTop w:val="0"/>
      <w:marBottom w:val="0"/>
      <w:divBdr>
        <w:top w:val="none" w:sz="0" w:space="0" w:color="auto"/>
        <w:left w:val="none" w:sz="0" w:space="0" w:color="auto"/>
        <w:bottom w:val="none" w:sz="0" w:space="0" w:color="auto"/>
        <w:right w:val="none" w:sz="0" w:space="0" w:color="auto"/>
      </w:divBdr>
      <w:divsChild>
        <w:div w:id="141775895">
          <w:marLeft w:val="0"/>
          <w:marRight w:val="0"/>
          <w:marTop w:val="0"/>
          <w:marBottom w:val="0"/>
          <w:divBdr>
            <w:top w:val="none" w:sz="0" w:space="0" w:color="auto"/>
            <w:left w:val="none" w:sz="0" w:space="0" w:color="auto"/>
            <w:bottom w:val="none" w:sz="0" w:space="0" w:color="auto"/>
            <w:right w:val="none" w:sz="0" w:space="0" w:color="auto"/>
          </w:divBdr>
          <w:divsChild>
            <w:div w:id="1770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799">
      <w:bodyDiv w:val="1"/>
      <w:marLeft w:val="0"/>
      <w:marRight w:val="0"/>
      <w:marTop w:val="0"/>
      <w:marBottom w:val="0"/>
      <w:divBdr>
        <w:top w:val="none" w:sz="0" w:space="0" w:color="auto"/>
        <w:left w:val="none" w:sz="0" w:space="0" w:color="auto"/>
        <w:bottom w:val="none" w:sz="0" w:space="0" w:color="auto"/>
        <w:right w:val="none" w:sz="0" w:space="0" w:color="auto"/>
      </w:divBdr>
      <w:divsChild>
        <w:div w:id="1190559530">
          <w:marLeft w:val="0"/>
          <w:marRight w:val="0"/>
          <w:marTop w:val="0"/>
          <w:marBottom w:val="0"/>
          <w:divBdr>
            <w:top w:val="none" w:sz="0" w:space="0" w:color="auto"/>
            <w:left w:val="none" w:sz="0" w:space="0" w:color="auto"/>
            <w:bottom w:val="none" w:sz="0" w:space="0" w:color="auto"/>
            <w:right w:val="none" w:sz="0" w:space="0" w:color="auto"/>
          </w:divBdr>
          <w:divsChild>
            <w:div w:id="100817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61724">
      <w:bodyDiv w:val="1"/>
      <w:marLeft w:val="0"/>
      <w:marRight w:val="0"/>
      <w:marTop w:val="0"/>
      <w:marBottom w:val="0"/>
      <w:divBdr>
        <w:top w:val="none" w:sz="0" w:space="0" w:color="auto"/>
        <w:left w:val="none" w:sz="0" w:space="0" w:color="auto"/>
        <w:bottom w:val="none" w:sz="0" w:space="0" w:color="auto"/>
        <w:right w:val="none" w:sz="0" w:space="0" w:color="auto"/>
      </w:divBdr>
    </w:div>
    <w:div w:id="885529327">
      <w:bodyDiv w:val="1"/>
      <w:marLeft w:val="0"/>
      <w:marRight w:val="0"/>
      <w:marTop w:val="0"/>
      <w:marBottom w:val="0"/>
      <w:divBdr>
        <w:top w:val="none" w:sz="0" w:space="0" w:color="auto"/>
        <w:left w:val="none" w:sz="0" w:space="0" w:color="auto"/>
        <w:bottom w:val="none" w:sz="0" w:space="0" w:color="auto"/>
        <w:right w:val="none" w:sz="0" w:space="0" w:color="auto"/>
      </w:divBdr>
      <w:divsChild>
        <w:div w:id="854421483">
          <w:marLeft w:val="0"/>
          <w:marRight w:val="0"/>
          <w:marTop w:val="0"/>
          <w:marBottom w:val="0"/>
          <w:divBdr>
            <w:top w:val="none" w:sz="0" w:space="0" w:color="auto"/>
            <w:left w:val="none" w:sz="0" w:space="0" w:color="auto"/>
            <w:bottom w:val="none" w:sz="0" w:space="0" w:color="auto"/>
            <w:right w:val="none" w:sz="0" w:space="0" w:color="auto"/>
          </w:divBdr>
          <w:divsChild>
            <w:div w:id="122815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2442">
      <w:bodyDiv w:val="1"/>
      <w:marLeft w:val="0"/>
      <w:marRight w:val="0"/>
      <w:marTop w:val="0"/>
      <w:marBottom w:val="0"/>
      <w:divBdr>
        <w:top w:val="none" w:sz="0" w:space="0" w:color="auto"/>
        <w:left w:val="none" w:sz="0" w:space="0" w:color="auto"/>
        <w:bottom w:val="none" w:sz="0" w:space="0" w:color="auto"/>
        <w:right w:val="none" w:sz="0" w:space="0" w:color="auto"/>
      </w:divBdr>
    </w:div>
    <w:div w:id="1425226121">
      <w:bodyDiv w:val="1"/>
      <w:marLeft w:val="0"/>
      <w:marRight w:val="0"/>
      <w:marTop w:val="0"/>
      <w:marBottom w:val="0"/>
      <w:divBdr>
        <w:top w:val="none" w:sz="0" w:space="0" w:color="auto"/>
        <w:left w:val="none" w:sz="0" w:space="0" w:color="auto"/>
        <w:bottom w:val="none" w:sz="0" w:space="0" w:color="auto"/>
        <w:right w:val="none" w:sz="0" w:space="0" w:color="auto"/>
      </w:divBdr>
    </w:div>
    <w:div w:id="1658802921">
      <w:bodyDiv w:val="1"/>
      <w:marLeft w:val="0"/>
      <w:marRight w:val="0"/>
      <w:marTop w:val="0"/>
      <w:marBottom w:val="0"/>
      <w:divBdr>
        <w:top w:val="none" w:sz="0" w:space="0" w:color="auto"/>
        <w:left w:val="none" w:sz="0" w:space="0" w:color="auto"/>
        <w:bottom w:val="none" w:sz="0" w:space="0" w:color="auto"/>
        <w:right w:val="none" w:sz="0" w:space="0" w:color="auto"/>
      </w:divBdr>
    </w:div>
    <w:div w:id="1661494209">
      <w:bodyDiv w:val="1"/>
      <w:marLeft w:val="0"/>
      <w:marRight w:val="0"/>
      <w:marTop w:val="0"/>
      <w:marBottom w:val="0"/>
      <w:divBdr>
        <w:top w:val="none" w:sz="0" w:space="0" w:color="auto"/>
        <w:left w:val="none" w:sz="0" w:space="0" w:color="auto"/>
        <w:bottom w:val="none" w:sz="0" w:space="0" w:color="auto"/>
        <w:right w:val="none" w:sz="0" w:space="0" w:color="auto"/>
      </w:divBdr>
    </w:div>
    <w:div w:id="1662780280">
      <w:bodyDiv w:val="1"/>
      <w:marLeft w:val="0"/>
      <w:marRight w:val="0"/>
      <w:marTop w:val="0"/>
      <w:marBottom w:val="0"/>
      <w:divBdr>
        <w:top w:val="none" w:sz="0" w:space="0" w:color="auto"/>
        <w:left w:val="none" w:sz="0" w:space="0" w:color="auto"/>
        <w:bottom w:val="none" w:sz="0" w:space="0" w:color="auto"/>
        <w:right w:val="none" w:sz="0" w:space="0" w:color="auto"/>
      </w:divBdr>
    </w:div>
    <w:div w:id="1669821566">
      <w:bodyDiv w:val="1"/>
      <w:marLeft w:val="0"/>
      <w:marRight w:val="0"/>
      <w:marTop w:val="0"/>
      <w:marBottom w:val="0"/>
      <w:divBdr>
        <w:top w:val="none" w:sz="0" w:space="0" w:color="auto"/>
        <w:left w:val="none" w:sz="0" w:space="0" w:color="auto"/>
        <w:bottom w:val="none" w:sz="0" w:space="0" w:color="auto"/>
        <w:right w:val="none" w:sz="0" w:space="0" w:color="auto"/>
      </w:divBdr>
    </w:div>
    <w:div w:id="1731534823">
      <w:bodyDiv w:val="1"/>
      <w:marLeft w:val="0"/>
      <w:marRight w:val="0"/>
      <w:marTop w:val="0"/>
      <w:marBottom w:val="0"/>
      <w:divBdr>
        <w:top w:val="none" w:sz="0" w:space="0" w:color="auto"/>
        <w:left w:val="none" w:sz="0" w:space="0" w:color="auto"/>
        <w:bottom w:val="none" w:sz="0" w:space="0" w:color="auto"/>
        <w:right w:val="none" w:sz="0" w:space="0" w:color="auto"/>
      </w:divBdr>
      <w:divsChild>
        <w:div w:id="915826301">
          <w:marLeft w:val="0"/>
          <w:marRight w:val="0"/>
          <w:marTop w:val="0"/>
          <w:marBottom w:val="0"/>
          <w:divBdr>
            <w:top w:val="none" w:sz="0" w:space="0" w:color="auto"/>
            <w:left w:val="none" w:sz="0" w:space="0" w:color="auto"/>
            <w:bottom w:val="none" w:sz="0" w:space="0" w:color="auto"/>
            <w:right w:val="none" w:sz="0" w:space="0" w:color="auto"/>
          </w:divBdr>
          <w:divsChild>
            <w:div w:id="81810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31760">
      <w:bodyDiv w:val="1"/>
      <w:marLeft w:val="0"/>
      <w:marRight w:val="0"/>
      <w:marTop w:val="0"/>
      <w:marBottom w:val="0"/>
      <w:divBdr>
        <w:top w:val="none" w:sz="0" w:space="0" w:color="auto"/>
        <w:left w:val="none" w:sz="0" w:space="0" w:color="auto"/>
        <w:bottom w:val="none" w:sz="0" w:space="0" w:color="auto"/>
        <w:right w:val="none" w:sz="0" w:space="0" w:color="auto"/>
      </w:divBdr>
      <w:divsChild>
        <w:div w:id="661927389">
          <w:marLeft w:val="0"/>
          <w:marRight w:val="0"/>
          <w:marTop w:val="0"/>
          <w:marBottom w:val="0"/>
          <w:divBdr>
            <w:top w:val="none" w:sz="0" w:space="0" w:color="auto"/>
            <w:left w:val="none" w:sz="0" w:space="0" w:color="auto"/>
            <w:bottom w:val="none" w:sz="0" w:space="0" w:color="auto"/>
            <w:right w:val="none" w:sz="0" w:space="0" w:color="auto"/>
          </w:divBdr>
          <w:divsChild>
            <w:div w:id="15577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97598">
      <w:bodyDiv w:val="1"/>
      <w:marLeft w:val="0"/>
      <w:marRight w:val="0"/>
      <w:marTop w:val="0"/>
      <w:marBottom w:val="0"/>
      <w:divBdr>
        <w:top w:val="none" w:sz="0" w:space="0" w:color="auto"/>
        <w:left w:val="none" w:sz="0" w:space="0" w:color="auto"/>
        <w:bottom w:val="none" w:sz="0" w:space="0" w:color="auto"/>
        <w:right w:val="none" w:sz="0" w:space="0" w:color="auto"/>
      </w:divBdr>
    </w:div>
    <w:div w:id="191234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728</Words>
  <Characters>4155</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Brainstorm &amp; Idea Prioritization</vt:lpstr>
      <vt:lpstr>        Evaluation Criteria</vt:lpstr>
      <vt:lpstr>        Technology Consideration</vt:lpstr>
      <vt:lpstr>        Identification of Possible Problems</vt:lpstr>
      <vt:lpstr>        Selected Problem</vt:lpstr>
      <vt:lpstr>        Problem Statement</vt:lpstr>
      <vt:lpstr>    Brainstorm, Idea Listing and Grouping</vt:lpstr>
      <vt:lpstr>        Idea Categories</vt:lpstr>
      <vt:lpstr>        Priority Levels</vt:lpstr>
      <vt:lpstr>        Final Decision</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2</cp:revision>
  <dcterms:created xsi:type="dcterms:W3CDTF">2026-03-09T06:25:00Z</dcterms:created>
  <dcterms:modified xsi:type="dcterms:W3CDTF">2026-03-09T06:25:00Z</dcterms:modified>
</cp:coreProperties>
</file>