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B02" w:rsidRPr="009E5D02" w:rsidRDefault="00CD3B02" w:rsidP="00CD3B02">
      <w:pPr>
        <w:pStyle w:val="NormalWeb"/>
        <w:spacing w:before="0" w:beforeAutospacing="0" w:after="0" w:afterAutospacing="0"/>
        <w:jc w:val="center"/>
        <w:rPr>
          <w:rFonts w:ascii="Bodoni MT" w:hAnsi="Bodoni MT"/>
        </w:rPr>
      </w:pPr>
      <w:r w:rsidRPr="009E5D02">
        <w:rPr>
          <w:rFonts w:ascii="Bodoni MT" w:hAnsi="Bodoni MT"/>
          <w:lang w:val="en-GB"/>
        </w:rPr>
        <w:t xml:space="preserve">               </w:t>
      </w:r>
      <w:r w:rsidRPr="009E5D02">
        <w:rPr>
          <w:rFonts w:ascii="Bodoni MT" w:hAnsi="Bodoni MT" w:cs="Calibri"/>
          <w:b/>
          <w:bCs/>
          <w:color w:val="000000"/>
          <w:sz w:val="28"/>
          <w:szCs w:val="28"/>
        </w:rPr>
        <w:t>Inventory product management</w:t>
      </w:r>
    </w:p>
    <w:p w:rsidR="00CD3B02" w:rsidRPr="009E5D02" w:rsidRDefault="00CD3B02" w:rsidP="00CD3B02">
      <w:pPr>
        <w:spacing w:after="0" w:line="240" w:lineRule="auto"/>
        <w:ind w:left="-567" w:firstLine="567"/>
        <w:jc w:val="center"/>
        <w:rPr>
          <w:rFonts w:ascii="Bodoni MT" w:eastAsia="Times New Roman" w:hAnsi="Bodoni MT" w:cs="Times New Roman"/>
          <w:sz w:val="24"/>
          <w:szCs w:val="24"/>
          <w:lang w:eastAsia="en-IN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en-IN"/>
        </w:rPr>
        <w:t xml:space="preserve">   </w:t>
      </w:r>
      <w:r w:rsidRPr="009E5D02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en-IN"/>
        </w:rPr>
        <w:t>Ideation Phase</w:t>
      </w:r>
    </w:p>
    <w:p w:rsidR="00CD3B02" w:rsidRPr="00CD3B02" w:rsidRDefault="00CD3B02" w:rsidP="00CD3B02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r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D3B0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Inventory Management System</w:t>
      </w:r>
    </w:p>
    <w:bookmarkEnd w:id="0"/>
    <w:p w:rsidR="00CD3B02" w:rsidRPr="00CD3B02" w:rsidRDefault="00CD3B02" w:rsidP="00CD3B0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819"/>
      </w:tblGrid>
      <w:tr w:rsidR="00CD3B02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07/03/26</w:t>
            </w:r>
          </w:p>
        </w:tc>
      </w:tr>
      <w:tr w:rsidR="00CD3B02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SWTID-2026-5992</w:t>
            </w:r>
          </w:p>
        </w:tc>
      </w:tr>
      <w:tr w:rsidR="00CD3B02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 System</w:t>
            </w:r>
          </w:p>
        </w:tc>
      </w:tr>
      <w:tr w:rsidR="00CD3B02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3B02" w:rsidRPr="009E5D02" w:rsidRDefault="00CD3B02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Marks</w:t>
            </w:r>
          </w:p>
        </w:tc>
      </w:tr>
    </w:tbl>
    <w:p w:rsidR="00CD3B02" w:rsidRDefault="00CD3B02" w:rsidP="00CD3B02">
      <w:pPr>
        <w:rPr>
          <w:lang w:val="en-GB"/>
        </w:rPr>
      </w:pPr>
    </w:p>
    <w:p w:rsidR="00CD3B02" w:rsidRPr="00D3623A" w:rsidRDefault="00CD3B02" w:rsidP="00CD3B02">
      <w:pPr>
        <w:pStyle w:val="Heading1"/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623A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Statements</w:t>
      </w:r>
    </w:p>
    <w:p w:rsidR="00CD3B02" w:rsidRPr="00D3623A" w:rsidRDefault="00CD3B02" w:rsidP="00CD3B02">
      <w:pPr>
        <w:pStyle w:val="NormalWeb"/>
        <w:rPr>
          <w:sz w:val="28"/>
          <w:szCs w:val="28"/>
        </w:rPr>
      </w:pPr>
      <w:r w:rsidRPr="00D3623A">
        <w:rPr>
          <w:sz w:val="28"/>
          <w:szCs w:val="28"/>
        </w:rPr>
        <w:t>The ideation phase begins by identifying the key challenges that the system must address. This ensures that the solutions developed are targeted, practical, and provide real-world value.</w:t>
      </w:r>
    </w:p>
    <w:p w:rsidR="00CD3B02" w:rsidRPr="00D3623A" w:rsidRDefault="00CD3B02" w:rsidP="00CD3B02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D3623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BA9B133" wp14:editId="07FFA35C">
                <wp:extent cx="304800" cy="304800"/>
                <wp:effectExtent l="0" t="0" r="0" b="0"/>
                <wp:docPr id="10" name="Rectangle 10" descr="Manual Sales And Inventory Management System [classic]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67958" id="Rectangle 10" o:spid="_x0000_s1026" alt="Manual Sales And Inventory Management System [classic]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eE6ox+kCAAAD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:rsidR="00CD3B02" w:rsidRDefault="00CD3B02" w:rsidP="00CD3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3623A">
        <w:rPr>
          <w:noProof/>
          <w:sz w:val="28"/>
          <w:szCs w:val="28"/>
        </w:rPr>
        <w:drawing>
          <wp:inline distT="0" distB="0" distL="0" distR="0" wp14:anchorId="5401D758" wp14:editId="65AF3CC8">
            <wp:extent cx="5731510" cy="4914900"/>
            <wp:effectExtent l="0" t="0" r="2540" b="0"/>
            <wp:docPr id="17" name="Picture 17" descr="Inventory Management Software, Its Key Features, and Optim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nventory Management Software, Its Key Features, and Optimi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B02" w:rsidRPr="00D3623A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62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Manual Inventory Tracking:</w:t>
      </w:r>
      <w:r w:rsidRPr="00D3623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Time-consuming, error-prone processes lead to inaccurate stock levels.</w:t>
      </w:r>
    </w:p>
    <w:p w:rsidR="00CD3B02" w:rsidRPr="00D3623A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62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Lack of Automation:</w:t>
      </w:r>
      <w:r w:rsidRPr="00D3623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Low stock alerts and reordering require manual monitoring.</w:t>
      </w:r>
    </w:p>
    <w:p w:rsidR="00CD3B02" w:rsidRPr="00D3623A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62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Inadequate User Access Control:</w:t>
      </w:r>
      <w:r w:rsidRPr="00D3623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Multiple users accessing inventory data without role-based permissions causes security risks.</w:t>
      </w:r>
    </w:p>
    <w:p w:rsidR="00CD3B02" w:rsidRPr="00D3623A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62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Limited Analytics &amp; Reporting:</w:t>
      </w:r>
      <w:r w:rsidRPr="00D3623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Difficulty in tracking sales trends, stock movement, and product performance.</w:t>
      </w:r>
    </w:p>
    <w:p w:rsidR="00CD3B02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62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Scalability Issues:</w:t>
      </w:r>
      <w:r w:rsidRPr="00D3623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Existing systems struggle as business grows and product categories increase.</w:t>
      </w:r>
    </w:p>
    <w:p w:rsidR="00CD3B02" w:rsidRPr="004E264F" w:rsidRDefault="00CD3B02" w:rsidP="00CD3B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6EDCB019" wp14:editId="235C9B5B">
            <wp:extent cx="5248275" cy="4552950"/>
            <wp:effectExtent l="0" t="0" r="9525" b="0"/>
            <wp:docPr id="27" name="Picture 27" descr="Free Problem Statement Slide Templates: PowerPoint &amp; Google Slides |  Smart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Free Problem Statement Slide Templates: PowerPoint &amp; Google Slides |  Smartshee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951" cy="465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B02" w:rsidRDefault="00CD3B02"/>
    <w:p w:rsidR="00CD3B02" w:rsidRPr="00960625" w:rsidRDefault="00CD3B02" w:rsidP="00CD3B02">
      <w:pPr>
        <w:pStyle w:val="Heading1"/>
      </w:pPr>
      <w:r>
        <w:br w:type="page"/>
      </w:r>
      <w:r>
        <w:t>Problem Customer Statements – Product Inventory Management System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147"/>
        <w:gridCol w:w="1071"/>
        <w:gridCol w:w="1542"/>
        <w:gridCol w:w="1568"/>
        <w:gridCol w:w="1575"/>
      </w:tblGrid>
      <w:tr w:rsidR="00CD3B02" w:rsidTr="00E134B9">
        <w:trPr>
          <w:trHeight w:val="478"/>
          <w:tblHeader/>
          <w:tblCellSpacing w:w="15" w:type="dxa"/>
        </w:trPr>
        <w:tc>
          <w:tcPr>
            <w:tcW w:w="1362" w:type="dxa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Problem Statement</w:t>
            </w:r>
          </w:p>
        </w:tc>
        <w:tc>
          <w:tcPr>
            <w:tcW w:w="2117" w:type="dxa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 xml:space="preserve">I am 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I’m trying to</w:t>
            </w:r>
          </w:p>
        </w:tc>
        <w:tc>
          <w:tcPr>
            <w:tcW w:w="1512" w:type="dxa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But</w:t>
            </w:r>
          </w:p>
        </w:tc>
        <w:tc>
          <w:tcPr>
            <w:tcW w:w="1538" w:type="dxa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Because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CD3B02" w:rsidRPr="00960625" w:rsidRDefault="00CD3B02" w:rsidP="00E134B9">
            <w:pPr>
              <w:jc w:val="center"/>
              <w:rPr>
                <w:b/>
                <w:bCs/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Which makes me feel</w:t>
            </w:r>
          </w:p>
        </w:tc>
      </w:tr>
      <w:tr w:rsidR="00CD3B02" w:rsidTr="00E134B9">
        <w:trPr>
          <w:tblCellSpacing w:w="15" w:type="dxa"/>
        </w:trPr>
        <w:tc>
          <w:tcPr>
            <w:tcW w:w="1362" w:type="dxa"/>
            <w:shd w:val="clear" w:color="auto" w:fill="B4C6E7" w:themeFill="accent1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PS-1</w:t>
            </w:r>
          </w:p>
        </w:tc>
        <w:tc>
          <w:tcPr>
            <w:tcW w:w="2117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 xml:space="preserve"> A small business owner</w:t>
            </w:r>
          </w:p>
        </w:tc>
        <w:tc>
          <w:tcPr>
            <w:tcW w:w="1041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Manage product stock efficiently</w:t>
            </w:r>
          </w:p>
        </w:tc>
        <w:tc>
          <w:tcPr>
            <w:tcW w:w="1512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Existing tools are complicated or expensive</w:t>
            </w:r>
          </w:p>
        </w:tc>
        <w:tc>
          <w:tcPr>
            <w:tcW w:w="1538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Fonts w:ascii="Segoe UI Emoji" w:hAnsi="Segoe UI Emoji" w:cs="Segoe UI Emoji"/>
                <w:sz w:val="24"/>
                <w:szCs w:val="24"/>
              </w:rPr>
              <w:t>😠</w:t>
            </w:r>
            <w:r w:rsidRPr="00960625">
              <w:rPr>
                <w:sz w:val="24"/>
                <w:szCs w:val="24"/>
              </w:rPr>
              <w:t xml:space="preserve"> Frustrated managing inventory manually</w:t>
            </w:r>
          </w:p>
        </w:tc>
      </w:tr>
      <w:tr w:rsidR="00CD3B02" w:rsidTr="00E134B9">
        <w:trPr>
          <w:tblCellSpacing w:w="15" w:type="dxa"/>
        </w:trPr>
        <w:tc>
          <w:tcPr>
            <w:tcW w:w="1362" w:type="dxa"/>
            <w:shd w:val="clear" w:color="auto" w:fill="B4C6E7" w:themeFill="accent1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PS-2</w:t>
            </w:r>
          </w:p>
        </w:tc>
        <w:tc>
          <w:tcPr>
            <w:tcW w:w="2117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 xml:space="preserve"> A freelancer selling products online</w:t>
            </w:r>
          </w:p>
        </w:tc>
        <w:tc>
          <w:tcPr>
            <w:tcW w:w="1041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Track available items and pricing</w:t>
            </w:r>
          </w:p>
        </w:tc>
        <w:tc>
          <w:tcPr>
            <w:tcW w:w="1512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Data gets lost without a centralized platform</w:t>
            </w:r>
          </w:p>
        </w:tc>
        <w:tc>
          <w:tcPr>
            <w:tcW w:w="1538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:rsidR="00CD3B02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Fonts w:ascii="Segoe UI Emoji" w:hAnsi="Segoe UI Emoji" w:cs="Segoe UI Emoji"/>
                <w:sz w:val="24"/>
                <w:szCs w:val="24"/>
              </w:rPr>
              <w:t>😰</w:t>
            </w:r>
            <w:r w:rsidRPr="00960625">
              <w:rPr>
                <w:sz w:val="24"/>
                <w:szCs w:val="24"/>
              </w:rPr>
              <w:t xml:space="preserve"> Stressed about losing important product data</w:t>
            </w:r>
          </w:p>
          <w:p w:rsidR="00CD3B02" w:rsidRPr="00960625" w:rsidRDefault="00CD3B02" w:rsidP="00E134B9">
            <w:pPr>
              <w:rPr>
                <w:sz w:val="24"/>
                <w:szCs w:val="24"/>
              </w:rPr>
            </w:pPr>
          </w:p>
        </w:tc>
      </w:tr>
      <w:tr w:rsidR="00CD3B02" w:rsidTr="00E134B9">
        <w:trPr>
          <w:tblCellSpacing w:w="15" w:type="dxa"/>
        </w:trPr>
        <w:tc>
          <w:tcPr>
            <w:tcW w:w="1362" w:type="dxa"/>
            <w:shd w:val="clear" w:color="auto" w:fill="B4C6E7" w:themeFill="accent1" w:themeFillTint="66"/>
            <w:vAlign w:val="center"/>
          </w:tcPr>
          <w:p w:rsidR="00CD3B02" w:rsidRPr="00960625" w:rsidRDefault="00CD3B02" w:rsidP="00E134B9">
            <w:pPr>
              <w:rPr>
                <w:rStyle w:val="Strong"/>
                <w:sz w:val="24"/>
                <w:szCs w:val="24"/>
              </w:rPr>
            </w:pPr>
          </w:p>
        </w:tc>
        <w:tc>
          <w:tcPr>
            <w:tcW w:w="2117" w:type="dxa"/>
            <w:shd w:val="clear" w:color="auto" w:fill="ACB9CA" w:themeFill="text2" w:themeFillTint="66"/>
            <w:vAlign w:val="center"/>
          </w:tcPr>
          <w:p w:rsidR="00CD3B02" w:rsidRPr="00960625" w:rsidRDefault="00CD3B02" w:rsidP="00E134B9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</w:tc>
        <w:tc>
          <w:tcPr>
            <w:tcW w:w="1041" w:type="dxa"/>
            <w:shd w:val="clear" w:color="auto" w:fill="ACB9CA" w:themeFill="text2" w:themeFillTint="66"/>
            <w:vAlign w:val="center"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</w:p>
        </w:tc>
        <w:tc>
          <w:tcPr>
            <w:tcW w:w="1512" w:type="dxa"/>
            <w:shd w:val="clear" w:color="auto" w:fill="ACB9CA" w:themeFill="text2" w:themeFillTint="66"/>
            <w:vAlign w:val="center"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</w:p>
        </w:tc>
        <w:tc>
          <w:tcPr>
            <w:tcW w:w="1538" w:type="dxa"/>
            <w:shd w:val="clear" w:color="auto" w:fill="ACB9CA" w:themeFill="text2" w:themeFillTint="66"/>
            <w:vAlign w:val="center"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CB9CA" w:themeFill="text2" w:themeFillTint="66"/>
            <w:vAlign w:val="center"/>
          </w:tcPr>
          <w:p w:rsidR="00CD3B02" w:rsidRPr="00960625" w:rsidRDefault="00CD3B02" w:rsidP="00E134B9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  <w:tr w:rsidR="00CD3B02" w:rsidTr="00E134B9">
        <w:trPr>
          <w:tblCellSpacing w:w="15" w:type="dxa"/>
        </w:trPr>
        <w:tc>
          <w:tcPr>
            <w:tcW w:w="1362" w:type="dxa"/>
            <w:shd w:val="clear" w:color="auto" w:fill="B4C6E7" w:themeFill="accent1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PS-3</w:t>
            </w:r>
          </w:p>
        </w:tc>
        <w:tc>
          <w:tcPr>
            <w:tcW w:w="2117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A shop manager</w:t>
            </w:r>
          </w:p>
        </w:tc>
        <w:tc>
          <w:tcPr>
            <w:tcW w:w="1041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Update stock quantity regularly</w:t>
            </w:r>
          </w:p>
        </w:tc>
        <w:tc>
          <w:tcPr>
            <w:tcW w:w="1512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There is no easy real-time CRUD system</w:t>
            </w:r>
          </w:p>
        </w:tc>
        <w:tc>
          <w:tcPr>
            <w:tcW w:w="1538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960625">
              <w:rPr>
                <w:sz w:val="24"/>
                <w:szCs w:val="24"/>
              </w:rPr>
              <w:t xml:space="preserve"> Anxious when stock information is outdated</w:t>
            </w:r>
          </w:p>
        </w:tc>
      </w:tr>
      <w:tr w:rsidR="00CD3B02" w:rsidTr="00E134B9">
        <w:trPr>
          <w:tblCellSpacing w:w="15" w:type="dxa"/>
        </w:trPr>
        <w:tc>
          <w:tcPr>
            <w:tcW w:w="1362" w:type="dxa"/>
            <w:shd w:val="clear" w:color="auto" w:fill="B4C6E7" w:themeFill="accent1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Style w:val="Strong"/>
                <w:sz w:val="24"/>
                <w:szCs w:val="24"/>
              </w:rPr>
              <w:t>PS-4</w:t>
            </w:r>
          </w:p>
        </w:tc>
        <w:tc>
          <w:tcPr>
            <w:tcW w:w="2117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 xml:space="preserve"> A new entrepreneur</w:t>
            </w:r>
          </w:p>
        </w:tc>
        <w:tc>
          <w:tcPr>
            <w:tcW w:w="1041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Organize products in one place</w:t>
            </w:r>
          </w:p>
        </w:tc>
        <w:tc>
          <w:tcPr>
            <w:tcW w:w="1512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Many inventory apps require complex setup</w:t>
            </w:r>
          </w:p>
        </w:tc>
        <w:tc>
          <w:tcPr>
            <w:tcW w:w="1538" w:type="dxa"/>
            <w:shd w:val="clear" w:color="auto" w:fill="ACB9CA" w:themeFill="text2" w:themeFillTint="66"/>
            <w:vAlign w:val="center"/>
            <w:hideMark/>
          </w:tcPr>
          <w:p w:rsidR="00CD3B02" w:rsidRPr="00960625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:rsidR="00CD3B02" w:rsidRDefault="00CD3B02" w:rsidP="00E134B9">
            <w:pPr>
              <w:rPr>
                <w:sz w:val="24"/>
                <w:szCs w:val="24"/>
              </w:rPr>
            </w:pPr>
            <w:r w:rsidRPr="00960625">
              <w:rPr>
                <w:rFonts w:ascii="Segoe UI Emoji" w:hAnsi="Segoe UI Emoji" w:cs="Segoe UI Emoji"/>
                <w:sz w:val="24"/>
                <w:szCs w:val="24"/>
              </w:rPr>
              <w:t>😵</w:t>
            </w:r>
            <w:r w:rsidRPr="00960625">
              <w:rPr>
                <w:sz w:val="24"/>
                <w:szCs w:val="24"/>
              </w:rPr>
              <w:t xml:space="preserve"> Overwhelmed by complicated software</w:t>
            </w:r>
          </w:p>
          <w:p w:rsidR="00CD3B02" w:rsidRDefault="00CD3B02" w:rsidP="00E134B9">
            <w:pPr>
              <w:rPr>
                <w:sz w:val="24"/>
                <w:szCs w:val="24"/>
              </w:rPr>
            </w:pPr>
          </w:p>
          <w:p w:rsidR="00CD3B02" w:rsidRDefault="00CD3B02" w:rsidP="00E134B9">
            <w:pPr>
              <w:rPr>
                <w:sz w:val="24"/>
                <w:szCs w:val="24"/>
              </w:rPr>
            </w:pPr>
          </w:p>
          <w:p w:rsidR="00CD3B02" w:rsidRPr="00960625" w:rsidRDefault="00CD3B02" w:rsidP="00E134B9">
            <w:pPr>
              <w:rPr>
                <w:sz w:val="24"/>
                <w:szCs w:val="24"/>
              </w:rPr>
            </w:pPr>
          </w:p>
        </w:tc>
      </w:tr>
    </w:tbl>
    <w:p w:rsidR="00CD3B02" w:rsidRPr="00CD3B02" w:rsidRDefault="00CD3B02" w:rsidP="00CD3B02">
      <w:pPr>
        <w:pStyle w:val="NormalWeb"/>
        <w:rPr>
          <w:sz w:val="28"/>
          <w:szCs w:val="28"/>
        </w:rPr>
      </w:pPr>
      <w:r w:rsidRPr="00CD3B02">
        <w:rPr>
          <w:rFonts w:hAnsi="Symbol"/>
          <w:sz w:val="28"/>
          <w:szCs w:val="28"/>
        </w:rPr>
        <w:t></w:t>
      </w:r>
      <w:r w:rsidRPr="00CD3B02">
        <w:rPr>
          <w:sz w:val="28"/>
          <w:szCs w:val="28"/>
        </w:rPr>
        <w:t xml:space="preserve"> </w:t>
      </w:r>
      <w:r w:rsidRPr="00CD3B02">
        <w:rPr>
          <w:b/>
          <w:sz w:val="28"/>
          <w:szCs w:val="28"/>
        </w:rPr>
        <w:t>Small business owners</w:t>
      </w:r>
      <w:r w:rsidRPr="00CD3B02">
        <w:rPr>
          <w:sz w:val="28"/>
          <w:szCs w:val="28"/>
        </w:rPr>
        <w:t xml:space="preserve"> – main users for traditional inventory systems.</w:t>
      </w:r>
    </w:p>
    <w:p w:rsidR="00CD3B02" w:rsidRPr="00CD3B02" w:rsidRDefault="00CD3B02" w:rsidP="00CD3B02">
      <w:pPr>
        <w:pStyle w:val="NormalWeb"/>
        <w:rPr>
          <w:sz w:val="28"/>
          <w:szCs w:val="28"/>
        </w:rPr>
      </w:pPr>
      <w:r w:rsidRPr="00CD3B02">
        <w:rPr>
          <w:rFonts w:hAnsi="Symbol"/>
          <w:sz w:val="28"/>
          <w:szCs w:val="28"/>
        </w:rPr>
        <w:t></w:t>
      </w:r>
      <w:r w:rsidRPr="00CD3B02">
        <w:rPr>
          <w:sz w:val="28"/>
          <w:szCs w:val="28"/>
        </w:rPr>
        <w:t xml:space="preserve"> </w:t>
      </w:r>
      <w:r w:rsidRPr="00CD3B02">
        <w:rPr>
          <w:b/>
          <w:sz w:val="28"/>
          <w:szCs w:val="28"/>
        </w:rPr>
        <w:t>Freelancers</w:t>
      </w:r>
      <w:r w:rsidRPr="00CD3B02">
        <w:rPr>
          <w:sz w:val="28"/>
          <w:szCs w:val="28"/>
        </w:rPr>
        <w:t xml:space="preserve"> – independent sellers needing simple, secure dashboards.</w:t>
      </w:r>
    </w:p>
    <w:p w:rsidR="00CD3B02" w:rsidRPr="00CD3B02" w:rsidRDefault="00CD3B02" w:rsidP="00CD3B02">
      <w:pPr>
        <w:pStyle w:val="NormalWeb"/>
        <w:rPr>
          <w:sz w:val="28"/>
          <w:szCs w:val="28"/>
        </w:rPr>
      </w:pPr>
      <w:r w:rsidRPr="00CD3B02">
        <w:rPr>
          <w:rFonts w:hAnsi="Symbol"/>
          <w:sz w:val="28"/>
          <w:szCs w:val="28"/>
        </w:rPr>
        <w:t></w:t>
      </w:r>
      <w:r w:rsidRPr="00CD3B02">
        <w:rPr>
          <w:sz w:val="28"/>
          <w:szCs w:val="28"/>
        </w:rPr>
        <w:t xml:space="preserve"> </w:t>
      </w:r>
      <w:r w:rsidRPr="00CD3B02">
        <w:rPr>
          <w:b/>
          <w:sz w:val="28"/>
          <w:szCs w:val="28"/>
        </w:rPr>
        <w:t xml:space="preserve">Shop managers </w:t>
      </w:r>
      <w:r w:rsidRPr="00CD3B02">
        <w:rPr>
          <w:sz w:val="28"/>
          <w:szCs w:val="28"/>
        </w:rPr>
        <w:t>– operational focus, need real-time updates.</w:t>
      </w:r>
    </w:p>
    <w:p w:rsidR="00CD3B02" w:rsidRPr="00CD3B02" w:rsidRDefault="00CD3B02" w:rsidP="00CD3B02">
      <w:pPr>
        <w:pStyle w:val="NormalWeb"/>
        <w:rPr>
          <w:sz w:val="28"/>
          <w:szCs w:val="28"/>
        </w:rPr>
      </w:pPr>
      <w:r w:rsidRPr="00CD3B02">
        <w:rPr>
          <w:rFonts w:hAnsi="Symbol"/>
          <w:sz w:val="28"/>
          <w:szCs w:val="28"/>
        </w:rPr>
        <w:t></w:t>
      </w:r>
      <w:r w:rsidRPr="00CD3B02">
        <w:rPr>
          <w:sz w:val="28"/>
          <w:szCs w:val="28"/>
        </w:rPr>
        <w:t xml:space="preserve"> </w:t>
      </w:r>
      <w:r w:rsidRPr="00CD3B02">
        <w:rPr>
          <w:b/>
          <w:sz w:val="28"/>
          <w:szCs w:val="28"/>
        </w:rPr>
        <w:t xml:space="preserve">New entrepreneurs </w:t>
      </w:r>
      <w:r w:rsidRPr="00CD3B02">
        <w:rPr>
          <w:sz w:val="28"/>
          <w:szCs w:val="28"/>
        </w:rPr>
        <w:t>– beginners needing lightweight, intuitive systems.</w:t>
      </w:r>
    </w:p>
    <w:p w:rsidR="00075D10" w:rsidRPr="00CD3B02" w:rsidRDefault="00CD3B02" w:rsidP="00CD3B02">
      <w:pPr>
        <w:pStyle w:val="NormalWeb"/>
        <w:rPr>
          <w:sz w:val="28"/>
          <w:szCs w:val="28"/>
        </w:rPr>
      </w:pPr>
      <w:r w:rsidRPr="00CD3B02">
        <w:rPr>
          <w:rFonts w:hAnsi="Symbol"/>
          <w:sz w:val="28"/>
          <w:szCs w:val="28"/>
        </w:rPr>
        <w:t></w:t>
      </w:r>
      <w:r w:rsidRPr="00CD3B02">
        <w:rPr>
          <w:sz w:val="28"/>
          <w:szCs w:val="28"/>
        </w:rPr>
        <w:t xml:space="preserve"> </w:t>
      </w:r>
      <w:r w:rsidRPr="00CD3B02">
        <w:rPr>
          <w:b/>
          <w:sz w:val="28"/>
          <w:szCs w:val="28"/>
        </w:rPr>
        <w:t>Emoji</w:t>
      </w:r>
      <w:r w:rsidRPr="00CD3B02">
        <w:rPr>
          <w:rStyle w:val="Strong"/>
          <w:sz w:val="28"/>
          <w:szCs w:val="28"/>
        </w:rPr>
        <w:t>:</w:t>
      </w:r>
      <w:r w:rsidRPr="00CD3B02">
        <w:rPr>
          <w:sz w:val="28"/>
          <w:szCs w:val="28"/>
        </w:rPr>
        <w:t xml:space="preserve"> Visual cues for emotions caused by the problem (frustration, stress, anxiety, overwhelm).</w:t>
      </w:r>
    </w:p>
    <w:sectPr w:rsidR="00075D10" w:rsidRPr="00CD3B02" w:rsidSect="00CD3B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6C30F9"/>
    <w:multiLevelType w:val="multilevel"/>
    <w:tmpl w:val="ED2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02"/>
    <w:rsid w:val="00075D10"/>
    <w:rsid w:val="00CD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6A7A"/>
  <w15:chartTrackingRefBased/>
  <w15:docId w15:val="{B8360EDB-232D-4747-A8A9-CC6514AF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3B02"/>
  </w:style>
  <w:style w:type="paragraph" w:styleId="Heading1">
    <w:name w:val="heading 1"/>
    <w:basedOn w:val="Normal"/>
    <w:next w:val="Normal"/>
    <w:link w:val="Heading1Char"/>
    <w:uiPriority w:val="9"/>
    <w:qFormat/>
    <w:rsid w:val="00CD3B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3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D3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D3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2026-03-09T06:09:00Z</dcterms:created>
  <dcterms:modified xsi:type="dcterms:W3CDTF">2026-03-09T06:18:00Z</dcterms:modified>
</cp:coreProperties>
</file>