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0060" w14:textId="77777777" w:rsidR="003053F2" w:rsidRDefault="00000000">
      <w:pPr>
        <w:spacing w:after="0"/>
        <w:ind w:left="1533" w:right="1" w:hanging="10"/>
        <w:jc w:val="center"/>
      </w:pPr>
      <w:r>
        <w:rPr>
          <w:b/>
          <w:sz w:val="24"/>
        </w:rPr>
        <w:t xml:space="preserve">Project Development Phase </w:t>
      </w:r>
    </w:p>
    <w:p w14:paraId="2DFC4EB3" w14:textId="77777777" w:rsidR="003053F2" w:rsidRDefault="00000000">
      <w:pPr>
        <w:spacing w:after="0"/>
        <w:ind w:left="1533" w:hanging="10"/>
        <w:jc w:val="center"/>
      </w:pPr>
      <w:r>
        <w:rPr>
          <w:b/>
          <w:sz w:val="24"/>
        </w:rPr>
        <w:t xml:space="preserve">Model Performance Test </w:t>
      </w:r>
    </w:p>
    <w:p w14:paraId="4363EB1D" w14:textId="77777777" w:rsidR="003053F2" w:rsidRDefault="00000000">
      <w:pPr>
        <w:spacing w:after="0"/>
        <w:ind w:left="1576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053F2" w14:paraId="78D969A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9950" w14:textId="77777777" w:rsidR="003053F2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93D8" w14:textId="68EE6400" w:rsidR="003053F2" w:rsidRDefault="00504C32">
            <w:r>
              <w:t xml:space="preserve">28 June 2025 </w:t>
            </w:r>
          </w:p>
        </w:tc>
      </w:tr>
      <w:tr w:rsidR="003053F2" w14:paraId="0305172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47F8" w14:textId="77777777" w:rsidR="003053F2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E243" w14:textId="1FF05C41" w:rsidR="003053F2" w:rsidRDefault="00000000">
            <w:r>
              <w:t>LTVIP2025TMID</w:t>
            </w:r>
            <w:r w:rsidR="00504C32">
              <w:t>51035</w:t>
            </w:r>
          </w:p>
        </w:tc>
      </w:tr>
      <w:tr w:rsidR="003053F2" w14:paraId="3E088D19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3150" w14:textId="77777777" w:rsidR="003053F2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D295" w14:textId="77777777" w:rsidR="003053F2" w:rsidRDefault="00000000">
            <w:r>
              <w:t xml:space="preserve">Measuring the Pulse of Prosperity: An Index of Economic Freedom Analysis </w:t>
            </w:r>
          </w:p>
        </w:tc>
      </w:tr>
      <w:tr w:rsidR="003053F2" w14:paraId="4D89ACA0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D24B" w14:textId="77777777" w:rsidR="003053F2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7BC3" w14:textId="77777777" w:rsidR="003053F2" w:rsidRDefault="00000000">
            <w:r>
              <w:t xml:space="preserve"> </w:t>
            </w:r>
          </w:p>
        </w:tc>
      </w:tr>
    </w:tbl>
    <w:p w14:paraId="35B04639" w14:textId="77777777" w:rsidR="003053F2" w:rsidRDefault="00000000">
      <w:pPr>
        <w:spacing w:after="158"/>
      </w:pPr>
      <w:r>
        <w:rPr>
          <w:b/>
        </w:rPr>
        <w:t xml:space="preserve"> </w:t>
      </w:r>
    </w:p>
    <w:p w14:paraId="4682D937" w14:textId="77777777" w:rsidR="003053F2" w:rsidRDefault="00000000">
      <w:pPr>
        <w:spacing w:after="158"/>
      </w:pPr>
      <w:r>
        <w:rPr>
          <w:b/>
        </w:rPr>
        <w:t xml:space="preserve">Model Performance Testing: </w:t>
      </w:r>
    </w:p>
    <w:p w14:paraId="24D3EB06" w14:textId="77777777" w:rsidR="003053F2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2" w:type="dxa"/>
        <w:tblInd w:w="5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734"/>
        <w:gridCol w:w="2566"/>
        <w:gridCol w:w="5582"/>
      </w:tblGrid>
      <w:tr w:rsidR="003053F2" w14:paraId="09CFD329" w14:textId="77777777">
        <w:trPr>
          <w:trHeight w:val="56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910" w14:textId="77777777" w:rsidR="003053F2" w:rsidRDefault="00000000">
            <w:r>
              <w:rPr>
                <w:b/>
              </w:rPr>
              <w:t xml:space="preserve">S.No.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9A62" w14:textId="77777777" w:rsidR="003053F2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66E9" w14:textId="77777777" w:rsidR="003053F2" w:rsidRDefault="00000000">
            <w:r>
              <w:rPr>
                <w:b/>
              </w:rPr>
              <w:t xml:space="preserve">Screenshot / Values </w:t>
            </w:r>
          </w:p>
        </w:tc>
      </w:tr>
      <w:tr w:rsidR="003053F2" w14:paraId="0CE48F81" w14:textId="77777777">
        <w:trPr>
          <w:trHeight w:val="350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8F8F" w14:textId="77777777" w:rsidR="003053F2" w:rsidRDefault="00000000">
            <w:pPr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1540" w14:textId="77777777" w:rsidR="003053F2" w:rsidRDefault="00000000">
            <w:r>
              <w:t xml:space="preserve">Data Rendered 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09D9" w14:textId="77777777" w:rsidR="003053F2" w:rsidRDefault="00000000">
            <w:pPr>
              <w:spacing w:line="239" w:lineRule="auto"/>
            </w:pPr>
            <w:r>
              <w:t xml:space="preserve">The dashboard renders comprehensive country-level economic data including:  </w:t>
            </w:r>
          </w:p>
          <w:p w14:paraId="29D69C41" w14:textId="77777777" w:rsidR="003053F2" w:rsidRDefault="00000000">
            <w:pPr>
              <w:numPr>
                <w:ilvl w:val="0"/>
                <w:numId w:val="1"/>
              </w:numPr>
              <w:ind w:hanging="118"/>
            </w:pPr>
            <w:r>
              <w:t xml:space="preserve">Economic Score/Index  </w:t>
            </w:r>
          </w:p>
          <w:p w14:paraId="29353BF6" w14:textId="77777777" w:rsidR="003053F2" w:rsidRDefault="00000000">
            <w:pPr>
              <w:numPr>
                <w:ilvl w:val="0"/>
                <w:numId w:val="1"/>
              </w:numPr>
              <w:ind w:hanging="118"/>
            </w:pPr>
            <w:r>
              <w:t xml:space="preserve">Country ID and Country Name  </w:t>
            </w:r>
          </w:p>
          <w:p w14:paraId="7A4A17BE" w14:textId="77777777" w:rsidR="003053F2" w:rsidRDefault="00000000">
            <w:pPr>
              <w:numPr>
                <w:ilvl w:val="0"/>
                <w:numId w:val="1"/>
              </w:numPr>
              <w:ind w:hanging="118"/>
            </w:pPr>
            <w:r>
              <w:t xml:space="preserve">5-Year GDP Growth Rate  </w:t>
            </w:r>
          </w:p>
          <w:p w14:paraId="077DC9E4" w14:textId="77777777" w:rsidR="003053F2" w:rsidRDefault="00000000">
            <w:pPr>
              <w:numPr>
                <w:ilvl w:val="0"/>
                <w:numId w:val="1"/>
              </w:numPr>
              <w:ind w:hanging="118"/>
            </w:pPr>
            <w:r>
              <w:t xml:space="preserve">Business Freedom, Corporate Tax Rate (%), FDI Inflow </w:t>
            </w:r>
          </w:p>
          <w:p w14:paraId="7FB6D8A9" w14:textId="77777777" w:rsidR="003053F2" w:rsidRDefault="00000000">
            <w:r>
              <w:t xml:space="preserve">(Millions), Financial Freedom, Fiscal Health, GDP (Billions), </w:t>
            </w:r>
          </w:p>
          <w:p w14:paraId="24A2CB60" w14:textId="77777777" w:rsidR="003053F2" w:rsidRDefault="00000000">
            <w:r>
              <w:t xml:space="preserve">GDP Growth Rate (%), GDP per Capita (PPP), Government </w:t>
            </w:r>
          </w:p>
          <w:p w14:paraId="1460DEA5" w14:textId="77777777" w:rsidR="003053F2" w:rsidRDefault="00000000">
            <w:r>
              <w:t xml:space="preserve">Integrity, Government Expenditure (%) of GDP, </w:t>
            </w:r>
          </w:p>
          <w:p w14:paraId="634A1F54" w14:textId="77777777" w:rsidR="003053F2" w:rsidRDefault="00000000">
            <w:pPr>
              <w:spacing w:line="239" w:lineRule="auto"/>
              <w:jc w:val="both"/>
            </w:pPr>
            <w:r>
              <w:t xml:space="preserve">Government Spending, Income Tax Rate (%), Inflation (%), Index of Population, Unemployment (%). </w:t>
            </w:r>
          </w:p>
          <w:p w14:paraId="2DA0CCFB" w14:textId="77777777" w:rsidR="003053F2" w:rsidRDefault="00000000">
            <w:r>
              <w:t xml:space="preserve">-The data appears to cover multiple years, showing trends and comparisons across a wide range of countries </w:t>
            </w:r>
          </w:p>
        </w:tc>
      </w:tr>
      <w:tr w:rsidR="003053F2" w14:paraId="36E8FC93" w14:textId="77777777">
        <w:trPr>
          <w:trHeight w:val="296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04EE" w14:textId="77777777" w:rsidR="003053F2" w:rsidRDefault="00000000">
            <w:pPr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F9B9" w14:textId="77777777" w:rsidR="003053F2" w:rsidRDefault="00000000">
            <w:r>
              <w:t xml:space="preserve">Data Preprocessing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1131" w14:textId="77777777" w:rsidR="003053F2" w:rsidRDefault="00000000">
            <w:r>
              <w:t xml:space="preserve">Preprocessing likely involved:  </w:t>
            </w:r>
          </w:p>
          <w:p w14:paraId="5A503641" w14:textId="77777777" w:rsidR="003053F2" w:rsidRDefault="00000000" w:rsidP="006F4A9F">
            <w:pPr>
              <w:spacing w:line="239" w:lineRule="auto"/>
              <w:ind w:right="80"/>
            </w:pPr>
            <w:r>
              <w:rPr>
                <w:b/>
              </w:rPr>
              <w:t>Data Cleaning:</w:t>
            </w:r>
            <w:r>
              <w:t xml:space="preserve"> Handling missing values, correcting inconsistencies, and standardizing country names.  - </w:t>
            </w:r>
            <w:r>
              <w:rPr>
                <w:b/>
              </w:rPr>
              <w:t>Data Transformation:</w:t>
            </w:r>
            <w:r>
              <w:t xml:space="preserve"> Aggregating data to specific years or regions, potentially calculating the composite Economic Freedom Index from its constituent components.  - </w:t>
            </w:r>
            <w:r>
              <w:rPr>
                <w:b/>
              </w:rPr>
              <w:t>Geographic Data Preparation:</w:t>
            </w:r>
            <w:r>
              <w:t xml:space="preserve"> Ensuring country names are recognized by Tableau for mapping.  </w:t>
            </w:r>
          </w:p>
          <w:p w14:paraId="523E30F5" w14:textId="77777777" w:rsidR="003053F2" w:rsidRDefault="00000000" w:rsidP="006F4A9F">
            <w:pPr>
              <w:ind w:right="80"/>
            </w:pPr>
            <w:r>
              <w:rPr>
                <w:b/>
              </w:rPr>
              <w:t>Feature Engineering:</w:t>
            </w:r>
            <w:r>
              <w:t xml:space="preserve"> Creating calculated fields such as "5 Year GDP Growth Rate" or specific "Economic Score" components if not directly present in the raw data. </w:t>
            </w:r>
          </w:p>
        </w:tc>
      </w:tr>
      <w:tr w:rsidR="003053F2" w14:paraId="01DCD48A" w14:textId="77777777">
        <w:trPr>
          <w:trHeight w:val="1891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5784" w14:textId="77777777" w:rsidR="003053F2" w:rsidRDefault="00000000">
            <w:pPr>
              <w:ind w:left="283"/>
            </w:pPr>
            <w:r>
              <w:lastRenderedPageBreak/>
              <w:t xml:space="preserve">3.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1AB3" w14:textId="77777777" w:rsidR="003053F2" w:rsidRDefault="00000000">
            <w:r>
              <w:rPr>
                <w:color w:val="222222"/>
              </w:rPr>
              <w:t xml:space="preserve">Utilization of Filters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2444" w14:textId="77777777" w:rsidR="003053F2" w:rsidRDefault="00000000">
            <w:pPr>
              <w:spacing w:line="239" w:lineRule="auto"/>
            </w:pPr>
            <w:r>
              <w:t xml:space="preserve">The dashboard extensively uses filters and interactive elements:  </w:t>
            </w:r>
          </w:p>
          <w:p w14:paraId="0114F303" w14:textId="77777777" w:rsidR="003053F2" w:rsidRDefault="00000000">
            <w:pPr>
              <w:numPr>
                <w:ilvl w:val="0"/>
                <w:numId w:val="3"/>
              </w:numPr>
              <w:spacing w:line="239" w:lineRule="auto"/>
            </w:pPr>
            <w:r>
              <w:rPr>
                <w:b/>
              </w:rPr>
              <w:t>Country Name Filter:</w:t>
            </w:r>
            <w:r>
              <w:t xml:space="preserve"> Allows users to select specific countries for focused analysis.  </w:t>
            </w:r>
          </w:p>
          <w:p w14:paraId="1BBB774F" w14:textId="77777777" w:rsidR="003053F2" w:rsidRDefault="00000000">
            <w:pPr>
              <w:numPr>
                <w:ilvl w:val="0"/>
                <w:numId w:val="3"/>
              </w:numPr>
            </w:pPr>
            <w:r>
              <w:rPr>
                <w:b/>
              </w:rPr>
              <w:t>Measures Filter:</w:t>
            </w:r>
            <w:r>
              <w:t xml:space="preserve"> To select different economic indicators (e.g., Inflation, Unemployment, GDP) for visualization and correlation.  </w:t>
            </w:r>
          </w:p>
        </w:tc>
      </w:tr>
      <w:tr w:rsidR="003053F2" w14:paraId="5AE73F19" w14:textId="77777777">
        <w:trPr>
          <w:trHeight w:val="108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7203" w14:textId="77777777" w:rsidR="003053F2" w:rsidRDefault="003053F2"/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9DF2" w14:textId="77777777" w:rsidR="003053F2" w:rsidRDefault="003053F2"/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0C44" w14:textId="77777777" w:rsidR="003053F2" w:rsidRDefault="00000000">
            <w:pPr>
              <w:numPr>
                <w:ilvl w:val="0"/>
                <w:numId w:val="4"/>
              </w:numPr>
              <w:spacing w:line="239" w:lineRule="auto"/>
            </w:pPr>
            <w:r>
              <w:rPr>
                <w:b/>
              </w:rPr>
              <w:t>Year Slider/Filter:</w:t>
            </w:r>
            <w:r>
              <w:t xml:space="preserve"> To change the year for which the data is displayed on the map and other charts.  </w:t>
            </w:r>
          </w:p>
          <w:p w14:paraId="79876980" w14:textId="77777777" w:rsidR="003053F2" w:rsidRDefault="00000000">
            <w:pPr>
              <w:numPr>
                <w:ilvl w:val="0"/>
                <w:numId w:val="4"/>
              </w:numPr>
            </w:pPr>
            <w:r>
              <w:rPr>
                <w:b/>
              </w:rPr>
              <w:t>Interactive Map Selection:</w:t>
            </w:r>
            <w:r>
              <w:t xml:space="preserve"> Clicking on countries on the map appears to filter other related views </w:t>
            </w:r>
          </w:p>
        </w:tc>
      </w:tr>
      <w:tr w:rsidR="003053F2" w14:paraId="75E99F2F" w14:textId="77777777">
        <w:trPr>
          <w:trHeight w:val="296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75A0" w14:textId="77777777" w:rsidR="003053F2" w:rsidRDefault="00000000">
            <w:pPr>
              <w:ind w:left="283"/>
            </w:pPr>
            <w:r>
              <w:t xml:space="preserve">4.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6944" w14:textId="77777777" w:rsidR="003053F2" w:rsidRDefault="00000000">
            <w:r>
              <w:rPr>
                <w:color w:val="222222"/>
              </w:rPr>
              <w:t xml:space="preserve">Calculation fields Used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5681" w14:textId="77777777" w:rsidR="003053F2" w:rsidRDefault="00000000">
            <w:pPr>
              <w:spacing w:line="239" w:lineRule="auto"/>
            </w:pPr>
            <w:r>
              <w:t xml:space="preserve">Based on the metrics and visualizations, the following calculated fields are likely used:  </w:t>
            </w:r>
          </w:p>
          <w:p w14:paraId="7B9B75FD" w14:textId="77777777" w:rsidR="003053F2" w:rsidRDefault="00000000">
            <w:pPr>
              <w:numPr>
                <w:ilvl w:val="0"/>
                <w:numId w:val="5"/>
              </w:numPr>
              <w:spacing w:line="239" w:lineRule="auto"/>
            </w:pPr>
            <w:r>
              <w:rPr>
                <w:b/>
              </w:rPr>
              <w:t>Economic Score/Index:</w:t>
            </w:r>
            <w:r>
              <w:t xml:space="preserve"> A composite score derived from various sub-indicators of economic freedom.  </w:t>
            </w:r>
          </w:p>
          <w:p w14:paraId="160A7707" w14:textId="77777777" w:rsidR="003053F2" w:rsidRDefault="00000000">
            <w:pPr>
              <w:numPr>
                <w:ilvl w:val="0"/>
                <w:numId w:val="5"/>
              </w:numPr>
              <w:spacing w:line="239" w:lineRule="auto"/>
            </w:pPr>
            <w:r>
              <w:rPr>
                <w:b/>
              </w:rPr>
              <w:t>5 Year GDP Growth Rate:</w:t>
            </w:r>
            <w:r>
              <w:t xml:space="preserve"> Likely a calculation based on GDP values over a five-year period.  </w:t>
            </w:r>
          </w:p>
          <w:p w14:paraId="2A8514CC" w14:textId="77777777" w:rsidR="003053F2" w:rsidRDefault="00000000">
            <w:pPr>
              <w:numPr>
                <w:ilvl w:val="0"/>
                <w:numId w:val="5"/>
              </w:numPr>
              <w:spacing w:after="1" w:line="239" w:lineRule="auto"/>
            </w:pPr>
            <w:r>
              <w:rPr>
                <w:b/>
              </w:rPr>
              <w:t>Rankings:</w:t>
            </w:r>
            <w:r>
              <w:t xml:space="preserve"> Calculated fields to determine and display the "Top 40 countries rank of Economy" and "Least ranked countries of economic index."  </w:t>
            </w:r>
          </w:p>
          <w:p w14:paraId="4E7B9400" w14:textId="77777777" w:rsidR="003053F2" w:rsidRDefault="00000000">
            <w:pPr>
              <w:numPr>
                <w:ilvl w:val="0"/>
                <w:numId w:val="5"/>
              </w:numPr>
            </w:pPr>
            <w:r>
              <w:rPr>
                <w:b/>
              </w:rPr>
              <w:t>Region Groupings:</w:t>
            </w:r>
            <w:r>
              <w:t xml:space="preserve"> Possibly a calculated field to group countries into broader regions for high-level analysis. </w:t>
            </w:r>
          </w:p>
        </w:tc>
      </w:tr>
      <w:tr w:rsidR="003053F2" w14:paraId="59F89D8D" w14:textId="77777777">
        <w:trPr>
          <w:trHeight w:val="350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D074" w14:textId="77777777" w:rsidR="003053F2" w:rsidRDefault="00000000">
            <w:pPr>
              <w:ind w:left="283"/>
            </w:pPr>
            <w:r>
              <w:t xml:space="preserve">5.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A7B8" w14:textId="77777777" w:rsidR="003053F2" w:rsidRDefault="00000000"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EC74" w14:textId="77777777" w:rsidR="003053F2" w:rsidRDefault="00000000">
            <w:r>
              <w:t xml:space="preserve">No of Visualizations / Graphs –  </w:t>
            </w:r>
          </w:p>
          <w:p w14:paraId="283ED0DE" w14:textId="77777777" w:rsidR="003053F2" w:rsidRDefault="00000000">
            <w:pPr>
              <w:spacing w:line="239" w:lineRule="auto"/>
              <w:ind w:right="6"/>
            </w:pPr>
            <w:r>
              <w:t>The primary dashboard ("Dashboard 1" / "Global Rankings &amp; Financial Freedom Impact Dashboard") contains at least 5</w:t>
            </w:r>
            <w:r>
              <w:rPr>
                <w:b/>
              </w:rPr>
              <w:t xml:space="preserve"> </w:t>
            </w:r>
            <w:r>
              <w:t xml:space="preserve">distinct visualizations/sections </w:t>
            </w:r>
          </w:p>
          <w:p w14:paraId="0CDFAD5E" w14:textId="77777777" w:rsidR="003053F2" w:rsidRDefault="00000000">
            <w:pPr>
              <w:numPr>
                <w:ilvl w:val="0"/>
                <w:numId w:val="6"/>
              </w:numPr>
            </w:pPr>
            <w:r>
              <w:t xml:space="preserve">Choropleth Map (e.g., "Visualizing Economic Freedom and </w:t>
            </w:r>
          </w:p>
          <w:p w14:paraId="7C0AA505" w14:textId="77777777" w:rsidR="003053F2" w:rsidRDefault="00000000">
            <w:r>
              <w:t xml:space="preserve">Instability Around the World")  </w:t>
            </w:r>
          </w:p>
          <w:p w14:paraId="3F69A1A9" w14:textId="77777777" w:rsidR="003053F2" w:rsidRDefault="00000000">
            <w:pPr>
              <w:numPr>
                <w:ilvl w:val="0"/>
                <w:numId w:val="6"/>
              </w:numPr>
            </w:pPr>
            <w:r>
              <w:t xml:space="preserve">Correlation Chart (e.g., "Correlation of Countries Based on </w:t>
            </w:r>
          </w:p>
          <w:p w14:paraId="526B9926" w14:textId="77777777" w:rsidR="003053F2" w:rsidRDefault="00000000">
            <w:r>
              <w:t xml:space="preserve">Inflation &amp; Unemployment")  </w:t>
            </w:r>
          </w:p>
          <w:p w14:paraId="04DF2EF5" w14:textId="77777777" w:rsidR="003053F2" w:rsidRDefault="00000000">
            <w:pPr>
              <w:numPr>
                <w:ilvl w:val="0"/>
                <w:numId w:val="6"/>
              </w:numPr>
            </w:pPr>
            <w:r>
              <w:t xml:space="preserve">Horizontal Bar Chart (e.g., "Index of Population") </w:t>
            </w:r>
          </w:p>
          <w:p w14:paraId="011932EB" w14:textId="77777777" w:rsidR="003053F2" w:rsidRDefault="00000000">
            <w:pPr>
              <w:numPr>
                <w:ilvl w:val="0"/>
                <w:numId w:val="6"/>
              </w:numPr>
            </w:pPr>
            <w:r>
              <w:t xml:space="preserve">"Insights Overview" Text Box  </w:t>
            </w:r>
          </w:p>
          <w:p w14:paraId="3EC3008B" w14:textId="77777777" w:rsidR="003053F2" w:rsidRDefault="00000000">
            <w:pPr>
              <w:numPr>
                <w:ilvl w:val="0"/>
                <w:numId w:val="6"/>
              </w:numPr>
            </w:pPr>
            <w:r>
              <w:t xml:space="preserve">"Top 40 Countries rank of Economy" bar/map </w:t>
            </w:r>
            <w:proofErr w:type="gramStart"/>
            <w:r>
              <w:t>chart  -</w:t>
            </w:r>
            <w:proofErr w:type="gramEnd"/>
            <w:r>
              <w:t xml:space="preserve">"Countries Less Than 25 of Economy Index" (potentially a tree map or similar chart)  </w:t>
            </w:r>
          </w:p>
        </w:tc>
      </w:tr>
      <w:tr w:rsidR="003053F2" w14:paraId="271C6676" w14:textId="77777777">
        <w:trPr>
          <w:trHeight w:val="323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1359" w14:textId="77777777" w:rsidR="003053F2" w:rsidRDefault="00000000">
            <w:pPr>
              <w:ind w:left="115"/>
              <w:jc w:val="center"/>
            </w:pPr>
            <w:r>
              <w:t xml:space="preserve">6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111A" w14:textId="77777777" w:rsidR="003053F2" w:rsidRDefault="00000000">
            <w:r>
              <w:rPr>
                <w:color w:val="222222"/>
              </w:rPr>
              <w:t>Story Design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EF22" w14:textId="77777777" w:rsidR="003053F2" w:rsidRDefault="00000000">
            <w:r>
              <w:t xml:space="preserve">No of Visualizations / Graphs – </w:t>
            </w:r>
          </w:p>
          <w:p w14:paraId="541EB947" w14:textId="77777777" w:rsidR="003053F2" w:rsidRDefault="00000000">
            <w:pPr>
              <w:spacing w:after="1" w:line="238" w:lineRule="auto"/>
            </w:pPr>
            <w:r>
              <w:t xml:space="preserve">The "Story" section ("Journey Through the 2002 Global Economy") explicitly shows 5 story points/pages, each potentially containing one or more visualizations:  </w:t>
            </w:r>
          </w:p>
          <w:p w14:paraId="39B6AF09" w14:textId="77777777" w:rsidR="003053F2" w:rsidRDefault="00000000">
            <w:pPr>
              <w:numPr>
                <w:ilvl w:val="0"/>
                <w:numId w:val="7"/>
              </w:numPr>
            </w:pPr>
            <w:r>
              <w:t xml:space="preserve">Story Point 1: World Map of Economic Score.  </w:t>
            </w:r>
          </w:p>
          <w:p w14:paraId="3065C8BB" w14:textId="77777777" w:rsidR="003053F2" w:rsidRDefault="00000000">
            <w:pPr>
              <w:numPr>
                <w:ilvl w:val="0"/>
                <w:numId w:val="7"/>
              </w:numPr>
            </w:pPr>
            <w:r>
              <w:t xml:space="preserve">Story Point 2: Top 40 Countries Rank.  </w:t>
            </w:r>
          </w:p>
          <w:p w14:paraId="4BD28D51" w14:textId="77777777" w:rsidR="003053F2" w:rsidRDefault="00000000">
            <w:pPr>
              <w:numPr>
                <w:ilvl w:val="0"/>
                <w:numId w:val="7"/>
              </w:numPr>
            </w:pPr>
            <w:r>
              <w:t xml:space="preserve">Story Point 3: Least Ranked Countries.  </w:t>
            </w:r>
          </w:p>
          <w:p w14:paraId="67843F08" w14:textId="77777777" w:rsidR="003053F2" w:rsidRDefault="00000000">
            <w:pPr>
              <w:numPr>
                <w:ilvl w:val="0"/>
                <w:numId w:val="7"/>
              </w:numPr>
              <w:spacing w:after="1" w:line="239" w:lineRule="auto"/>
            </w:pPr>
            <w:r>
              <w:t xml:space="preserve">Story Point 4: Correlation of Countries Based on Inflation &amp; Unemployment.  </w:t>
            </w:r>
          </w:p>
          <w:p w14:paraId="5772F13E" w14:textId="77777777" w:rsidR="003053F2" w:rsidRDefault="00000000">
            <w:pPr>
              <w:numPr>
                <w:ilvl w:val="0"/>
                <w:numId w:val="7"/>
              </w:numPr>
            </w:pPr>
            <w:r>
              <w:t xml:space="preserve">Story Point 5: Index of Population.  </w:t>
            </w:r>
          </w:p>
          <w:p w14:paraId="6F9DC178" w14:textId="77777777" w:rsidR="003053F2" w:rsidRDefault="00000000">
            <w:pPr>
              <w:numPr>
                <w:ilvl w:val="0"/>
                <w:numId w:val="7"/>
              </w:numPr>
            </w:pPr>
            <w:r>
              <w:t xml:space="preserve">Story Point 6: Financial Freedom of Countries.  </w:t>
            </w:r>
          </w:p>
          <w:p w14:paraId="121412A8" w14:textId="77777777" w:rsidR="003053F2" w:rsidRDefault="00000000">
            <w:pPr>
              <w:numPr>
                <w:ilvl w:val="0"/>
                <w:numId w:val="7"/>
              </w:numPr>
            </w:pPr>
            <w:r>
              <w:t xml:space="preserve">Story Point 7: Index of 5 </w:t>
            </w:r>
            <w:proofErr w:type="spellStart"/>
            <w:r>
              <w:t>yrs</w:t>
            </w:r>
            <w:proofErr w:type="spellEnd"/>
            <w:r>
              <w:t xml:space="preserve"> GDP Rate.  </w:t>
            </w:r>
          </w:p>
        </w:tc>
      </w:tr>
    </w:tbl>
    <w:p w14:paraId="079395E3" w14:textId="77777777" w:rsidR="003053F2" w:rsidRDefault="00000000">
      <w:pPr>
        <w:spacing w:after="155"/>
        <w:jc w:val="both"/>
      </w:pPr>
      <w:r>
        <w:t xml:space="preserve"> </w:t>
      </w:r>
    </w:p>
    <w:p w14:paraId="43E9D0D9" w14:textId="77777777" w:rsidR="003053F2" w:rsidRDefault="00000000">
      <w:pPr>
        <w:spacing w:after="16"/>
        <w:jc w:val="both"/>
      </w:pPr>
      <w:r>
        <w:rPr>
          <w:rFonts w:ascii="Arial" w:eastAsia="Arial" w:hAnsi="Arial" w:cs="Arial"/>
        </w:rPr>
        <w:t xml:space="preserve"> </w:t>
      </w:r>
    </w:p>
    <w:p w14:paraId="7BFDF530" w14:textId="77777777" w:rsidR="003053F2" w:rsidRDefault="00000000">
      <w:pPr>
        <w:spacing w:after="19"/>
        <w:jc w:val="both"/>
      </w:pPr>
      <w:r>
        <w:rPr>
          <w:rFonts w:ascii="Arial" w:eastAsia="Arial" w:hAnsi="Arial" w:cs="Arial"/>
        </w:rPr>
        <w:t xml:space="preserve"> </w:t>
      </w:r>
    </w:p>
    <w:p w14:paraId="58B422E7" w14:textId="77777777" w:rsidR="003053F2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3053F2">
      <w:pgSz w:w="12240" w:h="15840"/>
      <w:pgMar w:top="1445" w:right="2964" w:bottom="18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1975"/>
    <w:multiLevelType w:val="hybridMultilevel"/>
    <w:tmpl w:val="908E1EC8"/>
    <w:lvl w:ilvl="0" w:tplc="3D9AB53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02C10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EC1B3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F4533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3E46E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129766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10858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2691E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C88CF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40750"/>
    <w:multiLevelType w:val="hybridMultilevel"/>
    <w:tmpl w:val="946A1BDA"/>
    <w:lvl w:ilvl="0" w:tplc="E46223E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CACF0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769700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A4D572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4A65B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38E3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E87DC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04ECA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62D08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D05E57"/>
    <w:multiLevelType w:val="hybridMultilevel"/>
    <w:tmpl w:val="ED2AF6A4"/>
    <w:lvl w:ilvl="0" w:tplc="986A9CF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7A1BF2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2A0D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3423D6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0C39E2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8067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ACB1C2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BA8F3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720E4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737BD7"/>
    <w:multiLevelType w:val="hybridMultilevel"/>
    <w:tmpl w:val="986011A0"/>
    <w:lvl w:ilvl="0" w:tplc="77BCF604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5E3D70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B8BFA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DEC24C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502354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7C47D6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E22C9C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EB22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261BA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B84B84"/>
    <w:multiLevelType w:val="hybridMultilevel"/>
    <w:tmpl w:val="80BE63BA"/>
    <w:lvl w:ilvl="0" w:tplc="3FD657C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863B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4870C2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0E598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FA1A3C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2EB918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7A5B7C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76FA2C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349514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6911C4"/>
    <w:multiLevelType w:val="hybridMultilevel"/>
    <w:tmpl w:val="61AEA61C"/>
    <w:lvl w:ilvl="0" w:tplc="23FA917E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647D9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4A7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27626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321DD2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5817AA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F2922E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0F0F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F8412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7D6C30"/>
    <w:multiLevelType w:val="hybridMultilevel"/>
    <w:tmpl w:val="855E0BC0"/>
    <w:lvl w:ilvl="0" w:tplc="2124E6B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003ACA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633B0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2001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ECA8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988FE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2C02E4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4A1BE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98EED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0238804">
    <w:abstractNumId w:val="0"/>
  </w:num>
  <w:num w:numId="2" w16cid:durableId="69472617">
    <w:abstractNumId w:val="2"/>
  </w:num>
  <w:num w:numId="3" w16cid:durableId="2135367794">
    <w:abstractNumId w:val="3"/>
  </w:num>
  <w:num w:numId="4" w16cid:durableId="2089039947">
    <w:abstractNumId w:val="1"/>
  </w:num>
  <w:num w:numId="5" w16cid:durableId="710223764">
    <w:abstractNumId w:val="6"/>
  </w:num>
  <w:num w:numId="6" w16cid:durableId="974412385">
    <w:abstractNumId w:val="4"/>
  </w:num>
  <w:num w:numId="7" w16cid:durableId="156193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F2"/>
    <w:rsid w:val="003053F2"/>
    <w:rsid w:val="00504C32"/>
    <w:rsid w:val="006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6679"/>
  <w15:docId w15:val="{6C1EBC4F-791B-401C-90BD-B2E31CCE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cp:lastModifiedBy>nukalanandini123@outlook.com</cp:lastModifiedBy>
  <cp:revision>3</cp:revision>
  <dcterms:created xsi:type="dcterms:W3CDTF">2025-06-28T14:10:00Z</dcterms:created>
  <dcterms:modified xsi:type="dcterms:W3CDTF">2025-06-28T14:14:00Z</dcterms:modified>
</cp:coreProperties>
</file>