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5A1" w:rsidRPr="001E65A1" w:rsidRDefault="00FB0EEC" w:rsidP="001E65A1">
      <w:pPr>
        <w:tabs>
          <w:tab w:val="left" w:pos="851"/>
        </w:tabs>
        <w:rPr>
          <w:rFonts w:ascii="Algerian" w:hAnsi="Algerian"/>
          <w:color w:val="FF0000"/>
          <w:sz w:val="28"/>
          <w:szCs w:val="28"/>
          <w:u w:val="single"/>
        </w:rPr>
      </w:pPr>
      <w:r w:rsidRPr="001E65A1">
        <w:rPr>
          <w:rFonts w:ascii="Algerian" w:hAnsi="Algerian"/>
          <w:u w:val="single"/>
        </w:rPr>
        <w:t xml:space="preserve">                  </w:t>
      </w:r>
      <w:r w:rsidR="001E65A1" w:rsidRPr="001E65A1">
        <w:rPr>
          <w:rFonts w:ascii="Algerian" w:hAnsi="Algerian"/>
          <w:u w:val="single"/>
        </w:rPr>
        <w:t xml:space="preserve"> </w:t>
      </w:r>
      <w:r w:rsidR="001E65A1" w:rsidRPr="001E65A1">
        <w:rPr>
          <w:rFonts w:ascii="Algerian" w:hAnsi="Algerian"/>
          <w:color w:val="FF0000"/>
          <w:sz w:val="28"/>
          <w:szCs w:val="28"/>
          <w:u w:val="single"/>
        </w:rPr>
        <w:t>HR ANALYTICS WITH TABLEAU REPORT</w:t>
      </w:r>
    </w:p>
    <w:p w:rsidR="001E65A1" w:rsidRPr="001E65A1" w:rsidRDefault="001E65A1" w:rsidP="001E65A1">
      <w:pPr>
        <w:tabs>
          <w:tab w:val="left" w:pos="851"/>
        </w:tabs>
        <w:rPr>
          <w:rFonts w:ascii="Algerian" w:hAnsi="Algerian"/>
          <w:color w:val="FF0000"/>
          <w:sz w:val="28"/>
          <w:szCs w:val="28"/>
          <w:u w:val="single"/>
        </w:rPr>
      </w:pPr>
    </w:p>
    <w:p w:rsidR="001E65A1" w:rsidRDefault="001E65A1" w:rsidP="00FB0EEC">
      <w:pPr>
        <w:rPr>
          <w:rFonts w:ascii="Algerian" w:hAnsi="Algerian"/>
        </w:rPr>
      </w:pPr>
      <w:r>
        <w:rPr>
          <w:rFonts w:ascii="Algerian" w:hAnsi="Algerian"/>
        </w:rPr>
        <w:t>TEAM ID</w:t>
      </w:r>
    </w:p>
    <w:p w:rsidR="001E65A1" w:rsidRDefault="001E65A1" w:rsidP="00FB0EEC">
      <w:pPr>
        <w:rPr>
          <w:rFonts w:ascii="Algerian" w:hAnsi="Algerian"/>
        </w:rPr>
      </w:pPr>
      <w:r>
        <w:rPr>
          <w:rFonts w:ascii="Algerian" w:hAnsi="Algerian"/>
        </w:rPr>
        <w:t>NM2023TMID16079</w:t>
      </w:r>
    </w:p>
    <w:p w:rsidR="001E65A1" w:rsidRDefault="001E65A1" w:rsidP="00FB0EEC">
      <w:pPr>
        <w:rPr>
          <w:rFonts w:ascii="Algerian" w:hAnsi="Algerian"/>
        </w:rPr>
      </w:pPr>
      <w:r>
        <w:rPr>
          <w:rFonts w:ascii="Algerian" w:hAnsi="Algerian"/>
        </w:rPr>
        <w:t>MEMBERS</w:t>
      </w:r>
    </w:p>
    <w:p w:rsidR="001E65A1" w:rsidRDefault="001E65A1" w:rsidP="00FB0EEC">
      <w:pPr>
        <w:rPr>
          <w:rFonts w:ascii="Algerian" w:hAnsi="Algerian"/>
        </w:rPr>
      </w:pPr>
      <w:r>
        <w:rPr>
          <w:rFonts w:ascii="Algerian" w:hAnsi="Algerian"/>
        </w:rPr>
        <w:t>C.NANDHINI</w:t>
      </w:r>
    </w:p>
    <w:p w:rsidR="001E65A1" w:rsidRDefault="001E65A1" w:rsidP="00FB0EEC">
      <w:pPr>
        <w:rPr>
          <w:rFonts w:ascii="Algerian" w:hAnsi="Algerian"/>
        </w:rPr>
      </w:pPr>
      <w:r>
        <w:rPr>
          <w:rFonts w:ascii="Algerian" w:hAnsi="Algerian"/>
        </w:rPr>
        <w:t>R.PARAMESHWARI</w:t>
      </w:r>
    </w:p>
    <w:p w:rsidR="001E65A1" w:rsidRDefault="001E65A1" w:rsidP="00FB0EEC">
      <w:pPr>
        <w:rPr>
          <w:rFonts w:ascii="Algerian" w:hAnsi="Algerian"/>
        </w:rPr>
      </w:pPr>
      <w:r>
        <w:rPr>
          <w:rFonts w:ascii="Algerian" w:hAnsi="Algerian"/>
        </w:rPr>
        <w:t>S.DHIVYA</w:t>
      </w:r>
    </w:p>
    <w:p w:rsidR="001E65A1" w:rsidRDefault="001E65A1" w:rsidP="00FB0EEC">
      <w:pPr>
        <w:rPr>
          <w:rFonts w:ascii="Algerian" w:hAnsi="Algerian"/>
        </w:rPr>
      </w:pPr>
      <w:r>
        <w:rPr>
          <w:rFonts w:ascii="Algerian" w:hAnsi="Algerian"/>
        </w:rPr>
        <w:t>E.GAYATHRI</w:t>
      </w:r>
    </w:p>
    <w:p w:rsidR="001E65A1" w:rsidRDefault="001E65A1" w:rsidP="00FB0EEC">
      <w:pPr>
        <w:rPr>
          <w:rFonts w:ascii="Algerian" w:hAnsi="Algerian"/>
        </w:rPr>
      </w:pPr>
    </w:p>
    <w:p w:rsidR="001E65A1" w:rsidRDefault="001E65A1" w:rsidP="00FB0EEC">
      <w:pPr>
        <w:rPr>
          <w:rFonts w:ascii="Algerian" w:hAnsi="Algerian"/>
        </w:rPr>
      </w:pPr>
      <w:r>
        <w:rPr>
          <w:rFonts w:ascii="Algerian" w:hAnsi="Algerian"/>
        </w:rPr>
        <w:t>PROJECT TITTLE</w:t>
      </w:r>
    </w:p>
    <w:p w:rsidR="001E65A1" w:rsidRDefault="001E65A1" w:rsidP="00FB0EEC">
      <w:pPr>
        <w:rPr>
          <w:rFonts w:ascii="Algerian" w:hAnsi="Algerian"/>
        </w:rPr>
      </w:pPr>
      <w:r>
        <w:rPr>
          <w:rFonts w:ascii="Algerian" w:hAnsi="Algerian"/>
        </w:rPr>
        <w:t xml:space="preserve">   HR ANALYTICS WITH TABLEAU</w:t>
      </w:r>
    </w:p>
    <w:p w:rsidR="001E65A1" w:rsidRDefault="001E65A1" w:rsidP="00FB0EEC">
      <w:pPr>
        <w:rPr>
          <w:rFonts w:ascii="Algerian" w:hAnsi="Algerian"/>
        </w:rPr>
      </w:pPr>
      <w:r>
        <w:rPr>
          <w:rFonts w:ascii="Algerian" w:hAnsi="Algerian"/>
        </w:rPr>
        <w:t>PAPER TITTLE</w:t>
      </w:r>
    </w:p>
    <w:p w:rsidR="001E65A1" w:rsidRDefault="001E65A1" w:rsidP="00FB0EEC">
      <w:pPr>
        <w:rPr>
          <w:rFonts w:ascii="Algerian" w:hAnsi="Algerian"/>
        </w:rPr>
      </w:pPr>
      <w:r>
        <w:rPr>
          <w:rFonts w:ascii="Algerian" w:hAnsi="Algerian"/>
        </w:rPr>
        <w:t xml:space="preserve">     DATA LITERACY WITHTABLEAU</w:t>
      </w:r>
    </w:p>
    <w:p w:rsidR="001E65A1" w:rsidRDefault="001E65A1" w:rsidP="00FB0EEC">
      <w:pPr>
        <w:rPr>
          <w:rFonts w:ascii="Algerian" w:hAnsi="Algerian"/>
        </w:rPr>
      </w:pPr>
    </w:p>
    <w:p w:rsidR="001E65A1" w:rsidRDefault="001E65A1" w:rsidP="00FB0EEC">
      <w:pPr>
        <w:rPr>
          <w:rFonts w:ascii="Algerian" w:hAnsi="Algerian"/>
        </w:rPr>
      </w:pPr>
      <w:r>
        <w:rPr>
          <w:rFonts w:ascii="Algerian" w:hAnsi="Algerian"/>
        </w:rPr>
        <w:t>DEATIALS</w:t>
      </w:r>
    </w:p>
    <w:p w:rsidR="001E65A1" w:rsidRDefault="001E65A1" w:rsidP="00FB0EEC">
      <w:pPr>
        <w:rPr>
          <w:rFonts w:ascii="Algerian" w:hAnsi="Algerian"/>
        </w:rPr>
      </w:pPr>
      <w:r>
        <w:rPr>
          <w:rFonts w:ascii="Algerian" w:hAnsi="Algerian"/>
        </w:rPr>
        <w:t xml:space="preserve"> 3 YEAR,</w:t>
      </w:r>
    </w:p>
    <w:p w:rsidR="001E65A1" w:rsidRDefault="001E65A1" w:rsidP="00FB0EEC">
      <w:pPr>
        <w:rPr>
          <w:rFonts w:ascii="Algerian" w:hAnsi="Algerian"/>
        </w:rPr>
      </w:pPr>
      <w:r>
        <w:rPr>
          <w:rFonts w:ascii="Algerian" w:hAnsi="Algerian"/>
        </w:rPr>
        <w:t>B,SC,MATHEMATICS,</w:t>
      </w:r>
    </w:p>
    <w:p w:rsidR="001E65A1" w:rsidRDefault="001E65A1" w:rsidP="00FB0EEC">
      <w:pPr>
        <w:rPr>
          <w:rFonts w:ascii="Algerian" w:hAnsi="Algerian"/>
        </w:rPr>
      </w:pPr>
      <w:r>
        <w:rPr>
          <w:rFonts w:ascii="Algerian" w:hAnsi="Algerian"/>
        </w:rPr>
        <w:t>PG&amp;RESEARCH DEPARTMENT OF MATHEMATICS,</w:t>
      </w:r>
    </w:p>
    <w:p w:rsidR="001E65A1" w:rsidRDefault="001E65A1" w:rsidP="00FB0EEC">
      <w:pPr>
        <w:rPr>
          <w:rFonts w:ascii="Algerian" w:hAnsi="Algerian"/>
        </w:rPr>
      </w:pPr>
      <w:r>
        <w:rPr>
          <w:rFonts w:ascii="Algerian" w:hAnsi="Algerian"/>
        </w:rPr>
        <w:t>KALAIGNAR KARUNANIDHI GOVERENMENT ARTS COLLEGE,</w:t>
      </w:r>
    </w:p>
    <w:p w:rsidR="00FB0EEC" w:rsidRDefault="001E65A1" w:rsidP="00FB0EEC">
      <w:pPr>
        <w:rPr>
          <w:rFonts w:ascii="Algerian" w:hAnsi="Algerian"/>
        </w:rPr>
      </w:pPr>
      <w:r>
        <w:rPr>
          <w:rFonts w:ascii="Algerian" w:hAnsi="Algerian"/>
        </w:rPr>
        <w:t>THIRUVANNAMALAI.</w:t>
      </w:r>
      <w:r w:rsidR="00FB0EEC">
        <w:rPr>
          <w:rFonts w:ascii="Algerian" w:hAnsi="Algerian"/>
        </w:rPr>
        <w:t xml:space="preserve"> </w:t>
      </w:r>
    </w:p>
    <w:p w:rsidR="001E65A1" w:rsidRDefault="001E65A1" w:rsidP="00FB0EEC">
      <w:pPr>
        <w:rPr>
          <w:rFonts w:ascii="Algerian" w:hAnsi="Algerian"/>
        </w:rPr>
      </w:pPr>
    </w:p>
    <w:p w:rsidR="001E65A1" w:rsidRDefault="001E65A1" w:rsidP="00FB0EEC">
      <w:pPr>
        <w:rPr>
          <w:rFonts w:ascii="Algerian" w:hAnsi="Algerian"/>
        </w:rPr>
      </w:pPr>
      <w:r>
        <w:rPr>
          <w:rFonts w:ascii="Algerian" w:hAnsi="Algerian"/>
        </w:rPr>
        <w:t>UNIVERSITY AFFLIATED</w:t>
      </w:r>
    </w:p>
    <w:p w:rsidR="005B470D" w:rsidRDefault="001E65A1" w:rsidP="005B470D">
      <w:pPr>
        <w:rPr>
          <w:rFonts w:ascii="Algerian" w:hAnsi="Algerian"/>
        </w:rPr>
      </w:pPr>
      <w:r>
        <w:rPr>
          <w:rFonts w:ascii="Algerian" w:hAnsi="Algerian"/>
        </w:rPr>
        <w:t xml:space="preserve">         THIRUVALLUVER UNIVERSITY , </w:t>
      </w:r>
      <w:r w:rsidR="005B470D">
        <w:rPr>
          <w:rFonts w:ascii="Algerian" w:hAnsi="Algerian"/>
        </w:rPr>
        <w:t>VELLORE</w:t>
      </w:r>
    </w:p>
    <w:p w:rsidR="00414688" w:rsidRPr="005B470D" w:rsidRDefault="00FB0EEC" w:rsidP="005B470D">
      <w:pPr>
        <w:rPr>
          <w:rFonts w:ascii="Algerian" w:hAnsi="Algerian"/>
        </w:rPr>
      </w:pPr>
      <w:r>
        <w:t>INTROUDUCTION</w:t>
      </w:r>
    </w:p>
    <w:p w:rsidR="00FB0EEC" w:rsidRDefault="00E3566C" w:rsidP="00E3566C">
      <w:pPr>
        <w:pStyle w:val="ListParagraph"/>
        <w:numPr>
          <w:ilvl w:val="1"/>
          <w:numId w:val="1"/>
        </w:numPr>
      </w:pPr>
      <w:r>
        <w:t>Overview</w:t>
      </w:r>
    </w:p>
    <w:p w:rsidR="00E3566C" w:rsidRPr="008E6711" w:rsidRDefault="00E3566C" w:rsidP="00E3566C">
      <w:pPr>
        <w:ind w:left="885"/>
      </w:pPr>
      <w:r w:rsidRPr="00E3566C">
        <w:rPr>
          <w:u w:val="single"/>
        </w:rPr>
        <w:lastRenderedPageBreak/>
        <w:t>A  brief description about our project</w:t>
      </w:r>
    </w:p>
    <w:p w:rsidR="00E3566C" w:rsidRDefault="008E6711" w:rsidP="00E3566C">
      <w:pPr>
        <w:ind w:left="885"/>
      </w:pPr>
      <w:r w:rsidRPr="008E6711">
        <w:t>Tableau is the fastly growing and powerfull data visualization tool.Tableau is a business intelligence tool which helps us to analyze the raw data in the form of the visual manner;it may be a graph,report,etc</w:t>
      </w:r>
      <w:r>
        <w:t>.</w:t>
      </w:r>
    </w:p>
    <w:p w:rsidR="008E6711" w:rsidRDefault="008E6711" w:rsidP="00E3566C">
      <w:pPr>
        <w:ind w:left="885"/>
      </w:pPr>
      <w:r>
        <w:t>Example:If you have any data like big data,Hadoop.SQL,or any cloud data and if you want to analyze that given data in the form of pictorial representation of data, you can use Tableau.</w:t>
      </w:r>
    </w:p>
    <w:p w:rsidR="001C7336" w:rsidRDefault="001C7336" w:rsidP="001C7336">
      <w:pPr>
        <w:pStyle w:val="NormalWeb"/>
        <w:shd w:val="clear" w:color="auto" w:fill="FFFFFF"/>
        <w:jc w:val="both"/>
        <w:rPr>
          <w:rFonts w:asciiTheme="minorHAnsi" w:hAnsiTheme="minorHAnsi" w:cstheme="minorHAnsi"/>
          <w:color w:val="333333"/>
        </w:rPr>
      </w:pPr>
      <w:r>
        <w:rPr>
          <w:rFonts w:asciiTheme="minorHAnsi" w:hAnsiTheme="minorHAnsi" w:cstheme="minorHAnsi"/>
          <w:color w:val="333333"/>
        </w:rPr>
        <w:t xml:space="preserve">              </w:t>
      </w:r>
      <w:r w:rsidRPr="001C7336">
        <w:rPr>
          <w:rFonts w:asciiTheme="minorHAnsi" w:hAnsiTheme="minorHAnsi" w:cstheme="minorHAnsi"/>
          <w:color w:val="333333"/>
        </w:rPr>
        <w:t xml:space="preserve"> </w:t>
      </w:r>
      <w:r w:rsidR="008E6711" w:rsidRPr="001C7336">
        <w:rPr>
          <w:rFonts w:asciiTheme="minorHAnsi" w:hAnsiTheme="minorHAnsi" w:cstheme="minorHAnsi"/>
          <w:color w:val="333333"/>
        </w:rPr>
        <w:t>Data analysis is very fast with Tableau, and the visualizations created are in the form of worksheets and dashboards. Any professional can understand the data created using Tableau.</w:t>
      </w:r>
    </w:p>
    <w:p w:rsidR="001C7336" w:rsidRDefault="001C7336" w:rsidP="001C7336">
      <w:pPr>
        <w:pStyle w:val="NormalWeb"/>
        <w:shd w:val="clear" w:color="auto" w:fill="FFFFFF"/>
        <w:jc w:val="both"/>
        <w:rPr>
          <w:rFonts w:asciiTheme="minorHAnsi" w:hAnsiTheme="minorHAnsi" w:cstheme="minorHAnsi"/>
          <w:color w:val="333333"/>
        </w:rPr>
      </w:pPr>
      <w:r>
        <w:rPr>
          <w:rFonts w:asciiTheme="minorHAnsi" w:hAnsiTheme="minorHAnsi" w:cstheme="minorHAnsi"/>
          <w:color w:val="333333"/>
        </w:rPr>
        <w:t xml:space="preserve">                </w:t>
      </w:r>
      <w:r w:rsidRPr="001C7336">
        <w:rPr>
          <w:rFonts w:asciiTheme="minorHAnsi" w:hAnsiTheme="minorHAnsi" w:cstheme="minorHAnsi"/>
          <w:color w:val="333333"/>
        </w:rPr>
        <w:t>Tableau software doesn't require any technical or any programming skills to operate. Tableau is easy and fast for creating visual dashboards.</w:t>
      </w:r>
    </w:p>
    <w:p w:rsidR="001C7336" w:rsidRDefault="001C7336" w:rsidP="001C7336">
      <w:pPr>
        <w:pStyle w:val="NormalWeb"/>
        <w:shd w:val="clear" w:color="auto" w:fill="FFFFFF"/>
        <w:jc w:val="both"/>
        <w:rPr>
          <w:rFonts w:asciiTheme="minorHAnsi" w:hAnsiTheme="minorHAnsi" w:cstheme="minorHAnsi"/>
          <w:color w:val="333333"/>
        </w:rPr>
      </w:pPr>
      <w:r>
        <w:rPr>
          <w:rFonts w:asciiTheme="minorHAnsi" w:hAnsiTheme="minorHAnsi" w:cstheme="minorHAnsi"/>
          <w:color w:val="333333"/>
        </w:rPr>
        <w:t xml:space="preserve">               There are two types of values in the tableau:</w:t>
      </w:r>
    </w:p>
    <w:p w:rsidR="001C7336" w:rsidRDefault="001C7336" w:rsidP="001C7336">
      <w:pPr>
        <w:pStyle w:val="NormalWeb"/>
        <w:numPr>
          <w:ilvl w:val="0"/>
          <w:numId w:val="3"/>
        </w:numPr>
        <w:shd w:val="clear" w:color="auto" w:fill="FFFFFF"/>
        <w:jc w:val="both"/>
        <w:rPr>
          <w:rFonts w:asciiTheme="minorHAnsi" w:hAnsiTheme="minorHAnsi" w:cstheme="minorHAnsi"/>
          <w:color w:val="333333"/>
        </w:rPr>
      </w:pPr>
      <w:r>
        <w:rPr>
          <w:rFonts w:asciiTheme="minorHAnsi" w:hAnsiTheme="minorHAnsi" w:cstheme="minorHAnsi"/>
          <w:color w:val="333333"/>
        </w:rPr>
        <w:t>Demensions</w:t>
      </w:r>
      <w:r w:rsidR="00E1314C">
        <w:rPr>
          <w:rFonts w:asciiTheme="minorHAnsi" w:hAnsiTheme="minorHAnsi" w:cstheme="minorHAnsi"/>
          <w:color w:val="333333"/>
        </w:rPr>
        <w:t>: Values that are discrete which can  not change with respect to time in nature called Dimension in Tableau.</w:t>
      </w:r>
    </w:p>
    <w:p w:rsidR="00E1314C" w:rsidRDefault="00E1314C" w:rsidP="00E1314C">
      <w:pPr>
        <w:pStyle w:val="NormalWeb"/>
        <w:shd w:val="clear" w:color="auto" w:fill="FFFFFF"/>
        <w:ind w:left="720"/>
        <w:jc w:val="both"/>
        <w:rPr>
          <w:rFonts w:asciiTheme="minorHAnsi" w:hAnsiTheme="minorHAnsi" w:cstheme="minorHAnsi"/>
          <w:color w:val="333333"/>
        </w:rPr>
      </w:pPr>
      <w:r>
        <w:rPr>
          <w:rFonts w:asciiTheme="minorHAnsi" w:hAnsiTheme="minorHAnsi" w:cstheme="minorHAnsi"/>
          <w:color w:val="333333"/>
        </w:rPr>
        <w:t>Example:city name,product name,country name.</w:t>
      </w:r>
    </w:p>
    <w:p w:rsidR="00E1314C" w:rsidRDefault="00E1314C" w:rsidP="00E1314C">
      <w:pPr>
        <w:pStyle w:val="NormalWeb"/>
        <w:numPr>
          <w:ilvl w:val="0"/>
          <w:numId w:val="3"/>
        </w:numPr>
        <w:shd w:val="clear" w:color="auto" w:fill="FFFFFF"/>
        <w:jc w:val="both"/>
        <w:rPr>
          <w:rFonts w:asciiTheme="minorHAnsi" w:hAnsiTheme="minorHAnsi" w:cstheme="minorHAnsi"/>
          <w:color w:val="333333"/>
        </w:rPr>
      </w:pPr>
      <w:r>
        <w:rPr>
          <w:rFonts w:asciiTheme="minorHAnsi" w:hAnsiTheme="minorHAnsi" w:cstheme="minorHAnsi"/>
          <w:color w:val="333333"/>
        </w:rPr>
        <w:t>Measures : Values that are continuous which can change eith respect to time in nature called measure in tableau .</w:t>
      </w:r>
    </w:p>
    <w:p w:rsidR="00E1314C" w:rsidRDefault="00E1314C" w:rsidP="00E1314C">
      <w:pPr>
        <w:pStyle w:val="NormalWeb"/>
        <w:shd w:val="clear" w:color="auto" w:fill="FFFFFF"/>
        <w:ind w:left="720"/>
        <w:jc w:val="both"/>
        <w:rPr>
          <w:rFonts w:asciiTheme="minorHAnsi" w:hAnsiTheme="minorHAnsi" w:cstheme="minorHAnsi"/>
          <w:color w:val="333333"/>
        </w:rPr>
      </w:pPr>
      <w:r>
        <w:rPr>
          <w:rFonts w:asciiTheme="minorHAnsi" w:hAnsiTheme="minorHAnsi" w:cstheme="minorHAnsi"/>
          <w:color w:val="333333"/>
        </w:rPr>
        <w:t>Example: profit,sales,discount,population.</w:t>
      </w:r>
    </w:p>
    <w:p w:rsidR="008814C0" w:rsidRDefault="008814C0" w:rsidP="00E1314C">
      <w:pPr>
        <w:pStyle w:val="NormalWeb"/>
        <w:shd w:val="clear" w:color="auto" w:fill="FFFFFF"/>
        <w:ind w:left="720"/>
        <w:jc w:val="both"/>
        <w:rPr>
          <w:rFonts w:asciiTheme="minorHAnsi" w:hAnsiTheme="minorHAnsi" w:cstheme="minorHAnsi"/>
          <w:color w:val="333333"/>
        </w:rPr>
      </w:pPr>
      <w:r>
        <w:rPr>
          <w:rFonts w:asciiTheme="minorHAnsi" w:hAnsiTheme="minorHAnsi" w:cstheme="minorHAnsi"/>
          <w:color w:val="333333"/>
        </w:rPr>
        <w:t xml:space="preserve">    Tableau server is a busniness intelligence application that offers browser based analytics anyone can utillze. It is a repaid fire alternative to the slow pace of traditional BI software. It is an online solution meant for sharing,distributing,and collaborating on content created Tableau.</w:t>
      </w:r>
    </w:p>
    <w:p w:rsidR="006514CD" w:rsidRDefault="006514CD" w:rsidP="00E1314C">
      <w:pPr>
        <w:pStyle w:val="NormalWeb"/>
        <w:shd w:val="clear" w:color="auto" w:fill="FFFFFF"/>
        <w:ind w:left="720"/>
        <w:jc w:val="both"/>
        <w:rPr>
          <w:rFonts w:asciiTheme="minorHAnsi" w:hAnsiTheme="minorHAnsi" w:cstheme="minorHAnsi"/>
          <w:color w:val="333333"/>
        </w:rPr>
      </w:pPr>
      <w:r>
        <w:rPr>
          <w:rFonts w:asciiTheme="minorHAnsi" w:hAnsiTheme="minorHAnsi" w:cstheme="minorHAnsi"/>
          <w:color w:val="333333"/>
        </w:rPr>
        <w:t xml:space="preserve">    Tableau Public is a free software to facilitate anyone to connect to a spreadsheet or file and create interactive data visualations for the web.It is delivered as a service that permits the user to be up a nd running overnight.With Tableau public users can construct amazing interactive visuals and publish them quickly,without the help of programmers or IT.</w:t>
      </w:r>
    </w:p>
    <w:p w:rsidR="006514CD" w:rsidRDefault="006514CD" w:rsidP="00E1314C">
      <w:pPr>
        <w:pStyle w:val="NormalWeb"/>
        <w:shd w:val="clear" w:color="auto" w:fill="FFFFFF"/>
        <w:ind w:left="720"/>
        <w:jc w:val="both"/>
        <w:rPr>
          <w:rFonts w:asciiTheme="minorHAnsi" w:hAnsiTheme="minorHAnsi" w:cstheme="minorHAnsi"/>
          <w:color w:val="333333"/>
        </w:rPr>
      </w:pPr>
    </w:p>
    <w:p w:rsidR="00E1314C" w:rsidRPr="001C7336" w:rsidRDefault="008814C0" w:rsidP="00E1314C">
      <w:pPr>
        <w:pStyle w:val="NormalWeb"/>
        <w:shd w:val="clear" w:color="auto" w:fill="FFFFFF"/>
        <w:ind w:left="720"/>
        <w:jc w:val="both"/>
        <w:rPr>
          <w:rFonts w:asciiTheme="minorHAnsi" w:hAnsiTheme="minorHAnsi" w:cstheme="minorHAnsi"/>
          <w:color w:val="333333"/>
        </w:rPr>
      </w:pPr>
      <w:r>
        <w:rPr>
          <w:rFonts w:asciiTheme="minorHAnsi" w:hAnsiTheme="minorHAnsi" w:cstheme="minorHAnsi"/>
          <w:color w:val="333333"/>
        </w:rPr>
        <w:t xml:space="preserve"> </w:t>
      </w:r>
    </w:p>
    <w:p w:rsidR="001C7336" w:rsidRDefault="008814C0" w:rsidP="001C7336">
      <w:pPr>
        <w:pStyle w:val="NormalWeb"/>
        <w:shd w:val="clear" w:color="auto" w:fill="FFFFFF"/>
        <w:jc w:val="both"/>
        <w:rPr>
          <w:rFonts w:asciiTheme="minorHAnsi" w:hAnsiTheme="minorHAnsi" w:cstheme="minorHAnsi"/>
          <w:color w:val="333333"/>
        </w:rPr>
      </w:pPr>
      <w:r w:rsidRPr="008814C0">
        <w:rPr>
          <w:rFonts w:asciiTheme="minorHAnsi" w:hAnsiTheme="minorHAnsi" w:cstheme="minorHAnsi"/>
          <w:color w:val="333333"/>
        </w:rPr>
        <w:t xml:space="preserve">          </w:t>
      </w:r>
      <w:r w:rsidR="006514CD">
        <w:rPr>
          <w:rFonts w:asciiTheme="minorHAnsi" w:hAnsiTheme="minorHAnsi" w:cstheme="minorHAnsi"/>
          <w:color w:val="333333"/>
        </w:rPr>
        <w:t>It is designed for organisations to facilitate their websites with interactive data visualiations . There are higher limites on the size of data you can keep your underlying data hidden.</w:t>
      </w:r>
    </w:p>
    <w:p w:rsidR="00FD1EC4" w:rsidRDefault="00FD1EC4" w:rsidP="00FD1EC4">
      <w:pPr>
        <w:pStyle w:val="NormalWeb"/>
        <w:shd w:val="clear" w:color="auto" w:fill="FFFFFF"/>
        <w:jc w:val="both"/>
        <w:rPr>
          <w:rFonts w:asciiTheme="minorHAnsi" w:hAnsiTheme="minorHAnsi" w:cstheme="minorHAnsi"/>
          <w:color w:val="333333"/>
        </w:rPr>
      </w:pPr>
      <w:r>
        <w:rPr>
          <w:rFonts w:asciiTheme="minorHAnsi" w:hAnsiTheme="minorHAnsi" w:cstheme="minorHAnsi"/>
          <w:color w:val="333333"/>
        </w:rPr>
        <w:lastRenderedPageBreak/>
        <w:t xml:space="preserve">           Feedback and Iteration gather feedback from users and stakeholders to improve the Tableau dashboards and refine the analysis as needed</w:t>
      </w:r>
    </w:p>
    <w:p w:rsidR="00FD1EC4" w:rsidRDefault="00FD1EC4" w:rsidP="00FD1EC4">
      <w:pPr>
        <w:pStyle w:val="NormalWeb"/>
        <w:shd w:val="clear" w:color="auto" w:fill="FFFFFF"/>
        <w:jc w:val="both"/>
        <w:rPr>
          <w:rFonts w:asciiTheme="minorHAnsi" w:hAnsiTheme="minorHAnsi" w:cstheme="minorHAnsi"/>
          <w:color w:val="333333"/>
        </w:rPr>
      </w:pPr>
      <w:r>
        <w:rPr>
          <w:rFonts w:asciiTheme="minorHAnsi" w:hAnsiTheme="minorHAnsi" w:cstheme="minorHAnsi"/>
          <w:color w:val="333333"/>
        </w:rPr>
        <w:t xml:space="preserve">                 Different visualiations</w:t>
      </w:r>
    </w:p>
    <w:p w:rsidR="00FD1EC4" w:rsidRPr="00FD1EC4" w:rsidRDefault="00FD1EC4" w:rsidP="00FD1EC4">
      <w:pPr>
        <w:pStyle w:val="NormalWeb"/>
        <w:numPr>
          <w:ilvl w:val="2"/>
          <w:numId w:val="4"/>
        </w:numPr>
        <w:shd w:val="clear" w:color="auto" w:fill="FFFFFF"/>
        <w:rPr>
          <w:rFonts w:asciiTheme="minorHAnsi" w:hAnsiTheme="minorHAnsi" w:cstheme="minorHAnsi"/>
          <w:color w:val="333333"/>
          <w:u w:val="single"/>
        </w:rPr>
      </w:pPr>
      <w:r>
        <w:rPr>
          <w:rFonts w:asciiTheme="minorHAnsi" w:hAnsiTheme="minorHAnsi" w:cstheme="minorHAnsi"/>
          <w:color w:val="333333"/>
        </w:rPr>
        <w:t>KPL</w:t>
      </w:r>
    </w:p>
    <w:p w:rsidR="00FD1EC4" w:rsidRPr="00FD1EC4" w:rsidRDefault="00FD1EC4" w:rsidP="00FD1EC4">
      <w:pPr>
        <w:pStyle w:val="NormalWeb"/>
        <w:numPr>
          <w:ilvl w:val="2"/>
          <w:numId w:val="4"/>
        </w:numPr>
        <w:shd w:val="clear" w:color="auto" w:fill="FFFFFF"/>
        <w:rPr>
          <w:rFonts w:asciiTheme="minorHAnsi" w:hAnsiTheme="minorHAnsi" w:cstheme="minorHAnsi"/>
          <w:color w:val="333333"/>
          <w:u w:val="single"/>
        </w:rPr>
      </w:pPr>
      <w:r>
        <w:rPr>
          <w:rFonts w:asciiTheme="minorHAnsi" w:hAnsiTheme="minorHAnsi" w:cstheme="minorHAnsi"/>
          <w:color w:val="333333"/>
        </w:rPr>
        <w:t xml:space="preserve">Department  wise Attrition   </w:t>
      </w:r>
    </w:p>
    <w:p w:rsidR="00FD1EC4" w:rsidRPr="00FD1EC4" w:rsidRDefault="00FD1EC4" w:rsidP="00FD1EC4">
      <w:pPr>
        <w:pStyle w:val="NormalWeb"/>
        <w:numPr>
          <w:ilvl w:val="2"/>
          <w:numId w:val="4"/>
        </w:numPr>
        <w:shd w:val="clear" w:color="auto" w:fill="FFFFFF"/>
        <w:rPr>
          <w:rFonts w:asciiTheme="minorHAnsi" w:hAnsiTheme="minorHAnsi" w:cstheme="minorHAnsi"/>
          <w:color w:val="333333"/>
          <w:u w:val="single"/>
        </w:rPr>
      </w:pPr>
      <w:r>
        <w:rPr>
          <w:rFonts w:asciiTheme="minorHAnsi" w:hAnsiTheme="minorHAnsi" w:cstheme="minorHAnsi"/>
          <w:color w:val="333333"/>
        </w:rPr>
        <w:t>No of employees by Age Group</w:t>
      </w:r>
    </w:p>
    <w:p w:rsidR="00FD1EC4" w:rsidRPr="00FD1EC4" w:rsidRDefault="00FD1EC4" w:rsidP="00FD1EC4">
      <w:pPr>
        <w:pStyle w:val="NormalWeb"/>
        <w:numPr>
          <w:ilvl w:val="2"/>
          <w:numId w:val="4"/>
        </w:numPr>
        <w:shd w:val="clear" w:color="auto" w:fill="FFFFFF"/>
        <w:rPr>
          <w:rFonts w:asciiTheme="minorHAnsi" w:hAnsiTheme="minorHAnsi" w:cstheme="minorHAnsi"/>
          <w:color w:val="333333"/>
          <w:u w:val="single"/>
        </w:rPr>
      </w:pPr>
      <w:r>
        <w:rPr>
          <w:rFonts w:asciiTheme="minorHAnsi" w:hAnsiTheme="minorHAnsi" w:cstheme="minorHAnsi"/>
          <w:color w:val="333333"/>
        </w:rPr>
        <w:t>Job Satisfaction Rating</w:t>
      </w:r>
    </w:p>
    <w:p w:rsidR="00FD1EC4" w:rsidRPr="00FD1EC4" w:rsidRDefault="00FD1EC4" w:rsidP="00FD1EC4">
      <w:pPr>
        <w:pStyle w:val="NormalWeb"/>
        <w:numPr>
          <w:ilvl w:val="2"/>
          <w:numId w:val="4"/>
        </w:numPr>
        <w:shd w:val="clear" w:color="auto" w:fill="FFFFFF"/>
        <w:rPr>
          <w:rFonts w:asciiTheme="minorHAnsi" w:hAnsiTheme="minorHAnsi" w:cstheme="minorHAnsi"/>
          <w:color w:val="333333"/>
          <w:u w:val="single"/>
        </w:rPr>
      </w:pPr>
      <w:r>
        <w:rPr>
          <w:rFonts w:asciiTheme="minorHAnsi" w:hAnsiTheme="minorHAnsi" w:cstheme="minorHAnsi"/>
          <w:color w:val="333333"/>
        </w:rPr>
        <w:t>Education Field wise Attrition</w:t>
      </w:r>
    </w:p>
    <w:p w:rsidR="00FD1EC4" w:rsidRDefault="00FD1EC4" w:rsidP="00FD1EC4">
      <w:pPr>
        <w:pStyle w:val="NormalWeb"/>
        <w:shd w:val="clear" w:color="auto" w:fill="FFFFFF"/>
        <w:ind w:left="2160"/>
        <w:rPr>
          <w:rFonts w:asciiTheme="minorHAnsi" w:hAnsiTheme="minorHAnsi" w:cstheme="minorHAnsi"/>
          <w:color w:val="333333"/>
        </w:rPr>
      </w:pPr>
    </w:p>
    <w:p w:rsidR="00141CDD" w:rsidRDefault="00FD1EC4" w:rsidP="001436C6">
      <w:pPr>
        <w:pStyle w:val="NormalWeb"/>
        <w:numPr>
          <w:ilvl w:val="1"/>
          <w:numId w:val="1"/>
        </w:numPr>
        <w:shd w:val="clear" w:color="auto" w:fill="FFFFFF"/>
        <w:rPr>
          <w:rFonts w:asciiTheme="minorHAnsi" w:hAnsiTheme="minorHAnsi" w:cstheme="minorHAnsi"/>
          <w:color w:val="333333"/>
        </w:rPr>
      </w:pPr>
      <w:r>
        <w:rPr>
          <w:rFonts w:asciiTheme="minorHAnsi" w:hAnsiTheme="minorHAnsi" w:cstheme="minorHAnsi"/>
          <w:color w:val="333333"/>
        </w:rPr>
        <w:t>Purpose</w:t>
      </w:r>
    </w:p>
    <w:p w:rsidR="00141CDD" w:rsidRDefault="00141CDD" w:rsidP="00141CDD">
      <w:pPr>
        <w:pStyle w:val="NormalWeb"/>
        <w:shd w:val="clear" w:color="auto" w:fill="FFFFFF"/>
        <w:ind w:left="885"/>
        <w:rPr>
          <w:rFonts w:ascii="HelveticaNowDisplay" w:hAnsi="HelveticaNowDisplay"/>
          <w:color w:val="707070"/>
          <w:shd w:val="clear" w:color="auto" w:fill="FFFFFF"/>
        </w:rPr>
      </w:pPr>
      <w:r>
        <w:rPr>
          <w:rFonts w:ascii="HelveticaNowDisplay" w:hAnsi="HelveticaNowDisplay"/>
          <w:color w:val="707070"/>
          <w:shd w:val="clear" w:color="auto" w:fill="FFFFFF"/>
        </w:rPr>
        <w:t xml:space="preserve">        </w:t>
      </w:r>
      <w:r w:rsidRPr="00141CDD">
        <w:rPr>
          <w:rFonts w:ascii="HelveticaNowDisplay" w:hAnsi="HelveticaNowDisplay"/>
          <w:color w:val="707070"/>
          <w:shd w:val="clear" w:color="auto" w:fill="FFFFFF"/>
        </w:rPr>
        <w:t>HR Analytics are specialized forms of data analytics that use employee-related data and analytical processes to improve HR performance levels and employee retention. Management can use the collected data to make informed decisions about attrition rates and employee retention.</w:t>
      </w:r>
    </w:p>
    <w:p w:rsidR="00141CDD" w:rsidRDefault="00141CDD" w:rsidP="00141CDD">
      <w:pPr>
        <w:pStyle w:val="NormalWeb"/>
        <w:shd w:val="clear" w:color="auto" w:fill="FFFFFF"/>
        <w:ind w:left="885"/>
        <w:rPr>
          <w:rFonts w:asciiTheme="minorHAnsi" w:hAnsiTheme="minorHAnsi" w:cstheme="minorHAnsi"/>
          <w:color w:val="707070"/>
          <w:shd w:val="clear" w:color="auto" w:fill="FFFFFF"/>
        </w:rPr>
      </w:pPr>
      <w:r w:rsidRPr="00141CDD">
        <w:rPr>
          <w:rFonts w:asciiTheme="minorHAnsi" w:hAnsiTheme="minorHAnsi" w:cstheme="minorHAnsi"/>
          <w:color w:val="707070"/>
          <w:shd w:val="clear" w:color="auto" w:fill="FFFFFF"/>
        </w:rPr>
        <w:t> The use of analytics is revolutionizing HR just as it has revolutionized marketing. HR analytics aims to provide insights into how to manage employees and reach business objectives. The availability of so much data makes it imperative for HR teams to determine which data is most relevant and how to utilize it best. It can be achieved with </w:t>
      </w:r>
      <w:r w:rsidRPr="00141CDD">
        <w:rPr>
          <w:rFonts w:asciiTheme="minorHAnsi" w:hAnsiTheme="minorHAnsi" w:cstheme="minorHAnsi"/>
          <w:b/>
          <w:bCs/>
          <w:color w:val="707070"/>
          <w:shd w:val="clear" w:color="auto" w:fill="FFFFFF"/>
        </w:rPr>
        <w:t>HR data analysis</w:t>
      </w:r>
      <w:r w:rsidRPr="00141CDD">
        <w:rPr>
          <w:rFonts w:asciiTheme="minorHAnsi" w:hAnsiTheme="minorHAnsi" w:cstheme="minorHAnsi"/>
          <w:color w:val="707070"/>
          <w:shd w:val="clear" w:color="auto" w:fill="FFFFFF"/>
        </w:rPr>
        <w:t>. </w:t>
      </w:r>
    </w:p>
    <w:p w:rsidR="00141CDD" w:rsidRPr="00141CDD" w:rsidRDefault="00141CDD" w:rsidP="00141CDD">
      <w:pPr>
        <w:pStyle w:val="NormalWeb"/>
        <w:shd w:val="clear" w:color="auto" w:fill="FFFFFF"/>
        <w:ind w:left="885"/>
        <w:rPr>
          <w:rFonts w:asciiTheme="minorHAnsi" w:hAnsiTheme="minorHAnsi" w:cstheme="minorHAnsi"/>
          <w:color w:val="707070"/>
          <w:shd w:val="clear" w:color="auto" w:fill="FFFFFF"/>
        </w:rPr>
      </w:pPr>
      <w:r w:rsidRPr="00141CDD">
        <w:rPr>
          <w:rFonts w:asciiTheme="minorHAnsi" w:hAnsiTheme="minorHAnsi" w:cstheme="minorHAnsi"/>
          <w:color w:val="707070"/>
          <w:shd w:val="clear" w:color="auto" w:fill="FFFFFF"/>
        </w:rPr>
        <w:t xml:space="preserve">            Many </w:t>
      </w:r>
      <w:r w:rsidRPr="00141CDD">
        <w:rPr>
          <w:rFonts w:asciiTheme="minorHAnsi" w:hAnsiTheme="minorHAnsi" w:cstheme="minorHAnsi"/>
          <w:b/>
          <w:bCs/>
          <w:color w:val="707070"/>
          <w:shd w:val="clear" w:color="auto" w:fill="FFFFFF"/>
        </w:rPr>
        <w:t>business objectives can be leveraged using analytics</w:t>
      </w:r>
      <w:r w:rsidRPr="00141CDD">
        <w:rPr>
          <w:rFonts w:asciiTheme="minorHAnsi" w:hAnsiTheme="minorHAnsi" w:cstheme="minorHAnsi"/>
          <w:color w:val="707070"/>
          <w:shd w:val="clear" w:color="auto" w:fill="FFFFFF"/>
        </w:rPr>
        <w:t>. For example, business analytics is used to determine pricing in a department store based on    past and present information. In this way, </w:t>
      </w:r>
      <w:r w:rsidRPr="00141CDD">
        <w:rPr>
          <w:rFonts w:asciiTheme="minorHAnsi" w:hAnsiTheme="minorHAnsi" w:cstheme="minorHAnsi"/>
          <w:b/>
          <w:bCs/>
          <w:color w:val="707070"/>
          <w:shd w:val="clear" w:color="auto" w:fill="FFFFFF"/>
        </w:rPr>
        <w:t>business analytics is used in today’s business scenario. </w:t>
      </w:r>
      <w:r w:rsidRPr="00141CDD">
        <w:rPr>
          <w:rFonts w:asciiTheme="minorHAnsi" w:hAnsiTheme="minorHAnsi" w:cstheme="minorHAnsi"/>
          <w:color w:val="707070"/>
          <w:shd w:val="clear" w:color="auto" w:fill="FFFFFF"/>
        </w:rPr>
        <w:t>  </w:t>
      </w:r>
    </w:p>
    <w:p w:rsidR="00F36440" w:rsidRDefault="00141CDD" w:rsidP="00141CDD">
      <w:pPr>
        <w:pStyle w:val="NormalWeb"/>
        <w:shd w:val="clear" w:color="auto" w:fill="FFFFFF"/>
        <w:spacing w:before="0" w:beforeAutospacing="0"/>
        <w:jc w:val="both"/>
        <w:rPr>
          <w:rFonts w:asciiTheme="minorHAnsi" w:hAnsiTheme="minorHAnsi" w:cstheme="minorHAnsi"/>
          <w:b/>
          <w:bCs/>
          <w:color w:val="707070"/>
        </w:rPr>
      </w:pPr>
      <w:r w:rsidRPr="00141CDD">
        <w:rPr>
          <w:rFonts w:asciiTheme="minorHAnsi" w:hAnsiTheme="minorHAnsi" w:cstheme="minorHAnsi"/>
          <w:color w:val="707070"/>
        </w:rPr>
        <w:t xml:space="preserve">                                              With HR Analytics, you can monitor and improve employee engagement, retention, wellness, productivity, experience, and work culture. This analytics also helps in </w:t>
      </w:r>
      <w:r w:rsidRPr="00141CDD">
        <w:rPr>
          <w:rFonts w:asciiTheme="minorHAnsi" w:hAnsiTheme="minorHAnsi" w:cstheme="minorHAnsi"/>
          <w:b/>
          <w:bCs/>
          <w:color w:val="707070"/>
        </w:rPr>
        <w:t>hr training and development.</w:t>
      </w:r>
      <w:r w:rsidR="00F36440">
        <w:rPr>
          <w:rFonts w:asciiTheme="minorHAnsi" w:hAnsiTheme="minorHAnsi" w:cstheme="minorHAnsi"/>
          <w:b/>
          <w:bCs/>
          <w:color w:val="707070"/>
        </w:rPr>
        <w:t xml:space="preserve"> </w:t>
      </w:r>
    </w:p>
    <w:p w:rsidR="00141CDD" w:rsidRDefault="00F36440" w:rsidP="00141CDD">
      <w:pPr>
        <w:pStyle w:val="NormalWeb"/>
        <w:shd w:val="clear" w:color="auto" w:fill="FFFFFF"/>
        <w:spacing w:before="0" w:beforeAutospacing="0"/>
        <w:jc w:val="both"/>
        <w:rPr>
          <w:rFonts w:ascii="Georgia" w:hAnsi="Georgia"/>
          <w:color w:val="333333"/>
          <w:shd w:val="clear" w:color="auto" w:fill="FFFFFF"/>
        </w:rPr>
      </w:pPr>
      <w:r w:rsidRPr="00F36440">
        <w:rPr>
          <w:rFonts w:asciiTheme="minorHAnsi" w:hAnsiTheme="minorHAnsi" w:cstheme="minorHAnsi"/>
          <w:b/>
          <w:bCs/>
          <w:color w:val="707070"/>
        </w:rPr>
        <w:t xml:space="preserve">                                  </w:t>
      </w:r>
      <w:r w:rsidR="00141CDD" w:rsidRPr="00F36440">
        <w:rPr>
          <w:rFonts w:asciiTheme="minorHAnsi" w:hAnsiTheme="minorHAnsi" w:cstheme="minorHAnsi"/>
          <w:color w:val="707070"/>
        </w:rPr>
        <w:t> </w:t>
      </w:r>
      <w:r w:rsidRPr="00F36440">
        <w:rPr>
          <w:rFonts w:ascii="Georgia" w:hAnsi="Georgia"/>
          <w:color w:val="333333"/>
          <w:shd w:val="clear" w:color="auto" w:fill="FFFFFF"/>
        </w:rPr>
        <w:t>Using proper </w:t>
      </w:r>
      <w:hyperlink r:id="rId7" w:tgtFrame="_blank" w:history="1">
        <w:r w:rsidRPr="00F36440">
          <w:rPr>
            <w:rStyle w:val="Hyperlink"/>
            <w:rFonts w:ascii="Georgia" w:hAnsi="Georgia"/>
            <w:color w:val="395BB6"/>
            <w:shd w:val="clear" w:color="auto" w:fill="FFFFFF"/>
          </w:rPr>
          <w:t>HR analytics software</w:t>
        </w:r>
      </w:hyperlink>
      <w:r w:rsidRPr="00F36440">
        <w:rPr>
          <w:rFonts w:ascii="Georgia" w:hAnsi="Georgia"/>
          <w:color w:val="333333"/>
          <w:shd w:val="clear" w:color="auto" w:fill="FFFFFF"/>
        </w:rPr>
        <w:t> allows business managers to rely on actual data to make people-based decisions instead of relying on gut feelings. It can provide analysis of how well an employee is performing as well as insight into where job candidates are falling off of the hiring process. HR analytics measures a broad range of different types of data, but all of it is centered on the people function.</w:t>
      </w:r>
    </w:p>
    <w:p w:rsidR="00F36440" w:rsidRPr="00F36440" w:rsidRDefault="00F36440" w:rsidP="00141CDD">
      <w:pPr>
        <w:pStyle w:val="NormalWeb"/>
        <w:shd w:val="clear" w:color="auto" w:fill="FFFFFF"/>
        <w:spacing w:before="0" w:beforeAutospacing="0"/>
        <w:jc w:val="both"/>
        <w:rPr>
          <w:rFonts w:asciiTheme="minorHAnsi" w:hAnsiTheme="minorHAnsi" w:cstheme="minorHAnsi"/>
          <w:color w:val="707070"/>
        </w:rPr>
      </w:pPr>
    </w:p>
    <w:p w:rsidR="00141CDD" w:rsidRPr="00F36440" w:rsidRDefault="00F36440" w:rsidP="00141CDD">
      <w:pPr>
        <w:pStyle w:val="NormalWeb"/>
        <w:shd w:val="clear" w:color="auto" w:fill="FFFFFF"/>
        <w:ind w:left="885"/>
        <w:rPr>
          <w:rFonts w:asciiTheme="minorHAnsi" w:hAnsiTheme="minorHAnsi" w:cstheme="minorHAnsi"/>
          <w:color w:val="333333"/>
        </w:rPr>
      </w:pPr>
      <w:r>
        <w:rPr>
          <w:rFonts w:ascii="Georgia" w:hAnsi="Georgia"/>
          <w:color w:val="333333"/>
          <w:sz w:val="27"/>
          <w:szCs w:val="27"/>
          <w:shd w:val="clear" w:color="auto" w:fill="FFFFFF"/>
        </w:rPr>
        <w:t xml:space="preserve">here are a number of HR analytics that a business can measure, but the right ones for you will depend on what you’re wanting to learn and accomplish. The key HR analytics are ones that are typically measured by most organized businesses looking to keep track of their people data. Here is an overview of those key metrics that </w:t>
      </w:r>
      <w:r>
        <w:rPr>
          <w:rFonts w:ascii="Georgia" w:hAnsi="Georgia"/>
          <w:color w:val="333333"/>
          <w:sz w:val="27"/>
          <w:szCs w:val="27"/>
          <w:shd w:val="clear" w:color="auto" w:fill="FFFFFF"/>
        </w:rPr>
        <w:lastRenderedPageBreak/>
        <w:t>make a good starting point for most businesses to launch an HR analytics program.</w:t>
      </w:r>
    </w:p>
    <w:p w:rsidR="001436C6" w:rsidRDefault="001436C6" w:rsidP="001436C6">
      <w:pPr>
        <w:pStyle w:val="NormalWeb"/>
        <w:shd w:val="clear" w:color="auto" w:fill="FFFFFF"/>
        <w:ind w:left="1245"/>
        <w:rPr>
          <w:rFonts w:asciiTheme="minorHAnsi" w:hAnsiTheme="minorHAnsi" w:cstheme="minorHAnsi"/>
          <w:color w:val="333333"/>
          <w:u w:val="single"/>
        </w:rPr>
      </w:pPr>
    </w:p>
    <w:p w:rsidR="00F36440" w:rsidRDefault="00F36440" w:rsidP="00F36440">
      <w:pPr>
        <w:pStyle w:val="NormalWeb"/>
        <w:numPr>
          <w:ilvl w:val="0"/>
          <w:numId w:val="1"/>
        </w:numPr>
        <w:shd w:val="clear" w:color="auto" w:fill="FFFFFF"/>
        <w:rPr>
          <w:rFonts w:asciiTheme="minorHAnsi" w:hAnsiTheme="minorHAnsi" w:cstheme="minorHAnsi"/>
          <w:color w:val="333333"/>
        </w:rPr>
      </w:pPr>
      <w:r>
        <w:rPr>
          <w:rFonts w:asciiTheme="minorHAnsi" w:hAnsiTheme="minorHAnsi" w:cstheme="minorHAnsi"/>
          <w:color w:val="333333"/>
        </w:rPr>
        <w:t>Problem Defination &amp; Design Thinking</w:t>
      </w:r>
    </w:p>
    <w:p w:rsidR="00F36440" w:rsidRPr="00F36440" w:rsidRDefault="00F36440" w:rsidP="00F36440">
      <w:pPr>
        <w:pStyle w:val="NormalWeb"/>
        <w:shd w:val="clear" w:color="auto" w:fill="FFFFFF"/>
        <w:ind w:left="885"/>
        <w:rPr>
          <w:rFonts w:asciiTheme="minorHAnsi" w:hAnsiTheme="minorHAnsi" w:cstheme="minorHAnsi"/>
          <w:color w:val="333333"/>
        </w:rPr>
      </w:pPr>
      <w:r>
        <w:rPr>
          <w:rFonts w:asciiTheme="minorHAnsi" w:hAnsiTheme="minorHAnsi" w:cstheme="minorHAnsi"/>
          <w:color w:val="333333"/>
        </w:rPr>
        <w:t>2.1 Empathy Map</w:t>
      </w:r>
    </w:p>
    <w:p w:rsidR="00FD1EC4" w:rsidRDefault="00FD1EC4" w:rsidP="00FD1EC4">
      <w:pPr>
        <w:pStyle w:val="NormalWeb"/>
        <w:shd w:val="clear" w:color="auto" w:fill="FFFFFF"/>
        <w:ind w:left="720"/>
        <w:jc w:val="center"/>
        <w:rPr>
          <w:rFonts w:asciiTheme="minorHAnsi" w:hAnsiTheme="minorHAnsi" w:cstheme="minorHAnsi"/>
          <w:color w:val="333333"/>
          <w:u w:val="single"/>
        </w:rPr>
      </w:pPr>
    </w:p>
    <w:p w:rsidR="009D6906" w:rsidRDefault="009D6906" w:rsidP="001C7336">
      <w:pPr>
        <w:pStyle w:val="NormalWeb"/>
        <w:shd w:val="clear" w:color="auto" w:fill="FFFFFF"/>
        <w:jc w:val="both"/>
        <w:rPr>
          <w:rFonts w:asciiTheme="minorHAnsi" w:hAnsiTheme="minorHAnsi" w:cstheme="minorHAnsi"/>
          <w:color w:val="333333"/>
        </w:rPr>
      </w:pPr>
      <w:r w:rsidRPr="009D6906">
        <w:rPr>
          <w:rFonts w:asciiTheme="minorHAnsi" w:hAnsiTheme="minorHAnsi" w:cstheme="minorHAnsi"/>
          <w:color w:val="333333"/>
        </w:rPr>
        <w:t xml:space="preserve">                                 </w:t>
      </w:r>
      <w:r w:rsidR="008814C0" w:rsidRPr="009D6906">
        <w:rPr>
          <w:rFonts w:asciiTheme="minorHAnsi" w:hAnsiTheme="minorHAnsi" w:cstheme="minorHAnsi"/>
          <w:color w:val="333333"/>
        </w:rPr>
        <w:t xml:space="preserve"> </w:t>
      </w:r>
      <w:r w:rsidR="00F36440" w:rsidRPr="009D6906">
        <w:rPr>
          <w:rFonts w:asciiTheme="minorHAnsi" w:hAnsiTheme="minorHAnsi" w:cstheme="minorHAnsi"/>
          <w:noProof/>
          <w:color w:val="333333"/>
        </w:rPr>
        <w:drawing>
          <wp:inline distT="0" distB="0" distL="0" distR="0">
            <wp:extent cx="3763704" cy="4334151"/>
            <wp:effectExtent l="19050" t="0" r="8196" b="0"/>
            <wp:docPr id="3" name="Picture 1" descr="Screenshot_20231013_161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3_161503.jpg"/>
                    <pic:cNvPicPr/>
                  </pic:nvPicPr>
                  <pic:blipFill>
                    <a:blip r:embed="rId8" cstate="print"/>
                    <a:srcRect t="26708" b="25444"/>
                    <a:stretch>
                      <a:fillRect/>
                    </a:stretch>
                  </pic:blipFill>
                  <pic:spPr>
                    <a:xfrm>
                      <a:off x="0" y="0"/>
                      <a:ext cx="3765609" cy="4336345"/>
                    </a:xfrm>
                    <a:prstGeom prst="rect">
                      <a:avLst/>
                    </a:prstGeom>
                  </pic:spPr>
                </pic:pic>
              </a:graphicData>
            </a:graphic>
          </wp:inline>
        </w:drawing>
      </w:r>
      <w:r w:rsidR="008814C0" w:rsidRPr="009D6906">
        <w:rPr>
          <w:rFonts w:asciiTheme="minorHAnsi" w:hAnsiTheme="minorHAnsi" w:cstheme="minorHAnsi"/>
          <w:color w:val="333333"/>
        </w:rPr>
        <w:t xml:space="preserve">         </w:t>
      </w:r>
    </w:p>
    <w:p w:rsidR="009D6906" w:rsidRDefault="009D6906" w:rsidP="001C7336">
      <w:pPr>
        <w:pStyle w:val="NormalWeb"/>
        <w:shd w:val="clear" w:color="auto" w:fill="FFFFFF"/>
        <w:jc w:val="both"/>
        <w:rPr>
          <w:rFonts w:asciiTheme="minorHAnsi" w:hAnsiTheme="minorHAnsi" w:cstheme="minorHAnsi"/>
          <w:color w:val="333333"/>
        </w:rPr>
      </w:pPr>
    </w:p>
    <w:p w:rsidR="009D6906" w:rsidRDefault="009D6906" w:rsidP="001C7336">
      <w:pPr>
        <w:pStyle w:val="NormalWeb"/>
        <w:shd w:val="clear" w:color="auto" w:fill="FFFFFF"/>
        <w:jc w:val="both"/>
        <w:rPr>
          <w:rFonts w:asciiTheme="minorHAnsi" w:hAnsiTheme="minorHAnsi" w:cstheme="minorHAnsi"/>
          <w:color w:val="333333"/>
        </w:rPr>
      </w:pPr>
    </w:p>
    <w:p w:rsidR="009D6906" w:rsidRDefault="009D6906" w:rsidP="001C7336">
      <w:pPr>
        <w:pStyle w:val="NormalWeb"/>
        <w:shd w:val="clear" w:color="auto" w:fill="FFFFFF"/>
        <w:jc w:val="both"/>
        <w:rPr>
          <w:rFonts w:asciiTheme="minorHAnsi" w:hAnsiTheme="minorHAnsi" w:cstheme="minorHAnsi"/>
          <w:color w:val="333333"/>
        </w:rPr>
      </w:pPr>
    </w:p>
    <w:p w:rsidR="009D6906" w:rsidRDefault="009D6906" w:rsidP="001C7336">
      <w:pPr>
        <w:pStyle w:val="NormalWeb"/>
        <w:shd w:val="clear" w:color="auto" w:fill="FFFFFF"/>
        <w:jc w:val="both"/>
        <w:rPr>
          <w:rFonts w:asciiTheme="minorHAnsi" w:hAnsiTheme="minorHAnsi" w:cstheme="minorHAnsi"/>
          <w:color w:val="333333"/>
        </w:rPr>
      </w:pPr>
    </w:p>
    <w:p w:rsidR="009D6906" w:rsidRDefault="007A5378" w:rsidP="001C7336">
      <w:pPr>
        <w:pStyle w:val="NormalWeb"/>
        <w:shd w:val="clear" w:color="auto" w:fill="FFFFFF"/>
        <w:jc w:val="both"/>
        <w:rPr>
          <w:rFonts w:asciiTheme="minorHAnsi" w:hAnsiTheme="minorHAnsi" w:cstheme="minorHAnsi"/>
          <w:color w:val="333333"/>
        </w:rPr>
      </w:pPr>
      <w:r>
        <w:rPr>
          <w:rFonts w:asciiTheme="minorHAnsi" w:hAnsiTheme="minorHAnsi" w:cstheme="minorHAnsi"/>
          <w:color w:val="333333"/>
        </w:rPr>
        <w:t xml:space="preserve">         2.2 Ideation and Brainstorming map</w:t>
      </w:r>
    </w:p>
    <w:p w:rsidR="007A5378" w:rsidRDefault="007A5378" w:rsidP="001C7336">
      <w:pPr>
        <w:pStyle w:val="NormalWeb"/>
        <w:shd w:val="clear" w:color="auto" w:fill="FFFFFF"/>
        <w:jc w:val="both"/>
        <w:rPr>
          <w:rFonts w:asciiTheme="minorHAnsi" w:hAnsiTheme="minorHAnsi" w:cstheme="minorHAnsi"/>
          <w:color w:val="333333"/>
        </w:rPr>
      </w:pPr>
      <w:r>
        <w:rPr>
          <w:rFonts w:asciiTheme="minorHAnsi" w:hAnsiTheme="minorHAnsi" w:cstheme="minorHAnsi"/>
          <w:noProof/>
          <w:color w:val="333333"/>
        </w:rPr>
        <w:lastRenderedPageBreak/>
        <w:drawing>
          <wp:inline distT="0" distB="0" distL="0" distR="0">
            <wp:extent cx="4008538" cy="1421812"/>
            <wp:effectExtent l="19050" t="0" r="0" b="0"/>
            <wp:docPr id="4" name="Picture 3" descr="Screenshot_20231013_161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3_161519.jpg"/>
                    <pic:cNvPicPr/>
                  </pic:nvPicPr>
                  <pic:blipFill>
                    <a:blip r:embed="rId9" cstate="print"/>
                    <a:srcRect t="42457" b="41503"/>
                    <a:stretch>
                      <a:fillRect/>
                    </a:stretch>
                  </pic:blipFill>
                  <pic:spPr>
                    <a:xfrm>
                      <a:off x="0" y="0"/>
                      <a:ext cx="4008538" cy="1421812"/>
                    </a:xfrm>
                    <a:prstGeom prst="rect">
                      <a:avLst/>
                    </a:prstGeom>
                  </pic:spPr>
                </pic:pic>
              </a:graphicData>
            </a:graphic>
          </wp:inline>
        </w:drawing>
      </w:r>
    </w:p>
    <w:p w:rsidR="002F2567" w:rsidRDefault="002F2567" w:rsidP="001C7336">
      <w:pPr>
        <w:pStyle w:val="NormalWeb"/>
        <w:shd w:val="clear" w:color="auto" w:fill="FFFFFF"/>
        <w:jc w:val="both"/>
        <w:rPr>
          <w:rFonts w:asciiTheme="minorHAnsi" w:hAnsiTheme="minorHAnsi" w:cstheme="minorHAnsi"/>
          <w:color w:val="333333"/>
        </w:rPr>
      </w:pPr>
    </w:p>
    <w:p w:rsidR="002F2567" w:rsidRDefault="002F2567" w:rsidP="001C7336">
      <w:pPr>
        <w:pStyle w:val="NormalWeb"/>
        <w:shd w:val="clear" w:color="auto" w:fill="FFFFFF"/>
        <w:jc w:val="both"/>
        <w:rPr>
          <w:rFonts w:asciiTheme="minorHAnsi" w:hAnsiTheme="minorHAnsi" w:cstheme="minorHAnsi"/>
          <w:color w:val="333333"/>
        </w:rPr>
      </w:pPr>
    </w:p>
    <w:p w:rsidR="002F2567" w:rsidRDefault="002F2567" w:rsidP="002F2567">
      <w:pPr>
        <w:pStyle w:val="NormalWeb"/>
        <w:numPr>
          <w:ilvl w:val="0"/>
          <w:numId w:val="1"/>
        </w:numPr>
        <w:shd w:val="clear" w:color="auto" w:fill="FFFFFF"/>
        <w:jc w:val="both"/>
        <w:rPr>
          <w:rFonts w:asciiTheme="minorHAnsi" w:hAnsiTheme="minorHAnsi" w:cstheme="minorHAnsi"/>
          <w:color w:val="333333"/>
        </w:rPr>
      </w:pPr>
      <w:r>
        <w:rPr>
          <w:rFonts w:asciiTheme="minorHAnsi" w:hAnsiTheme="minorHAnsi" w:cstheme="minorHAnsi"/>
          <w:color w:val="333333"/>
        </w:rPr>
        <w:t>RESULT</w:t>
      </w:r>
    </w:p>
    <w:p w:rsidR="002F2567" w:rsidRDefault="002F2567" w:rsidP="002F2567">
      <w:pPr>
        <w:pStyle w:val="NormalWeb"/>
        <w:shd w:val="clear" w:color="auto" w:fill="FFFFFF"/>
        <w:ind w:left="885"/>
        <w:jc w:val="both"/>
        <w:rPr>
          <w:rFonts w:asciiTheme="minorHAnsi" w:hAnsiTheme="minorHAnsi" w:cstheme="minorHAnsi"/>
          <w:color w:val="333333"/>
        </w:rPr>
      </w:pPr>
      <w:r>
        <w:rPr>
          <w:rFonts w:asciiTheme="minorHAnsi" w:hAnsiTheme="minorHAnsi" w:cstheme="minorHAnsi"/>
          <w:color w:val="333333"/>
        </w:rPr>
        <w:t xml:space="preserve">       HR analytics is the process of collecting and analyzing human Resource data in order to improve an organisation workforce performance. The process can also be referred to as talent analytics, people analytics,or even workforce analytics. This method of data analysis takes data that is routinely collected by HR and correlates it to</w:t>
      </w:r>
      <w:r w:rsidR="004C1A49">
        <w:rPr>
          <w:rFonts w:asciiTheme="minorHAnsi" w:hAnsiTheme="minorHAnsi" w:cstheme="minorHAnsi"/>
          <w:color w:val="333333"/>
        </w:rPr>
        <w:t xml:space="preserve"> HR and organizational objectives.</w:t>
      </w:r>
    </w:p>
    <w:p w:rsidR="004C1A49" w:rsidRDefault="004C1A49" w:rsidP="002F2567">
      <w:pPr>
        <w:pStyle w:val="NormalWeb"/>
        <w:shd w:val="clear" w:color="auto" w:fill="FFFFFF"/>
        <w:ind w:left="885"/>
        <w:jc w:val="both"/>
        <w:rPr>
          <w:rFonts w:asciiTheme="minorHAnsi" w:hAnsiTheme="minorHAnsi" w:cstheme="minorHAnsi"/>
          <w:color w:val="333333"/>
        </w:rPr>
      </w:pPr>
    </w:p>
    <w:p w:rsidR="004C1A49" w:rsidRDefault="004C1A49" w:rsidP="002F2567">
      <w:pPr>
        <w:pStyle w:val="NormalWeb"/>
        <w:shd w:val="clear" w:color="auto" w:fill="FFFFFF"/>
        <w:ind w:left="885"/>
        <w:jc w:val="both"/>
        <w:rPr>
          <w:rFonts w:asciiTheme="minorHAnsi" w:hAnsiTheme="minorHAnsi" w:cstheme="minorHAnsi"/>
          <w:color w:val="333333"/>
        </w:rPr>
      </w:pPr>
      <w:r>
        <w:rPr>
          <w:rFonts w:asciiTheme="minorHAnsi" w:hAnsiTheme="minorHAnsi" w:cstheme="minorHAnsi"/>
          <w:color w:val="333333"/>
        </w:rPr>
        <w:t xml:space="preserve">             Doing so provides measured evidence of how HR initiatives are contributing to the organization goals and strategies.</w:t>
      </w:r>
    </w:p>
    <w:p w:rsidR="004C1A49" w:rsidRDefault="004C1A49">
      <w:pPr>
        <w:rPr>
          <w:rFonts w:eastAsia="Times New Roman" w:cstheme="minorHAnsi"/>
          <w:color w:val="333333"/>
          <w:sz w:val="24"/>
          <w:szCs w:val="24"/>
          <w:lang w:eastAsia="en-IN"/>
        </w:rPr>
      </w:pPr>
      <w:r>
        <w:rPr>
          <w:rFonts w:cstheme="minorHAnsi"/>
          <w:color w:val="333333"/>
        </w:rPr>
        <w:br w:type="page"/>
      </w:r>
    </w:p>
    <w:p w:rsidR="004C1A49" w:rsidRDefault="004C1A49" w:rsidP="004C1A49">
      <w:pPr>
        <w:pStyle w:val="NormalWeb"/>
        <w:shd w:val="clear" w:color="auto" w:fill="FFFFFF"/>
        <w:jc w:val="both"/>
        <w:rPr>
          <w:rFonts w:asciiTheme="minorHAnsi" w:hAnsiTheme="minorHAnsi" w:cstheme="minorHAnsi"/>
          <w:color w:val="333333"/>
        </w:rPr>
      </w:pPr>
      <w:r>
        <w:rPr>
          <w:rFonts w:asciiTheme="minorHAnsi" w:hAnsiTheme="minorHAnsi" w:cstheme="minorHAnsi"/>
          <w:noProof/>
          <w:color w:val="333333"/>
        </w:rPr>
        <w:lastRenderedPageBreak/>
        <w:drawing>
          <wp:inline distT="0" distB="0" distL="0" distR="0">
            <wp:extent cx="5731510" cy="3263265"/>
            <wp:effectExtent l="19050" t="0" r="2540" b="0"/>
            <wp:docPr id="2" name="Picture 1" descr="HR ANALYSTICS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 ANALYSTICS DASHBOARD.png"/>
                    <pic:cNvPicPr/>
                  </pic:nvPicPr>
                  <pic:blipFill>
                    <a:blip r:embed="rId10"/>
                    <a:stretch>
                      <a:fillRect/>
                    </a:stretch>
                  </pic:blipFill>
                  <pic:spPr>
                    <a:xfrm>
                      <a:off x="0" y="0"/>
                      <a:ext cx="5731510" cy="3263265"/>
                    </a:xfrm>
                    <a:prstGeom prst="rect">
                      <a:avLst/>
                    </a:prstGeom>
                  </pic:spPr>
                </pic:pic>
              </a:graphicData>
            </a:graphic>
          </wp:inline>
        </w:drawing>
      </w:r>
    </w:p>
    <w:p w:rsidR="004C1A49" w:rsidRDefault="004C1A49" w:rsidP="004C1A49">
      <w:pPr>
        <w:pStyle w:val="NormalWeb"/>
        <w:shd w:val="clear" w:color="auto" w:fill="FFFFFF"/>
        <w:jc w:val="both"/>
        <w:rPr>
          <w:rFonts w:asciiTheme="minorHAnsi" w:hAnsiTheme="minorHAnsi" w:cstheme="minorHAnsi"/>
          <w:color w:val="333333"/>
        </w:rPr>
      </w:pPr>
    </w:p>
    <w:p w:rsidR="004C1A49" w:rsidRDefault="004C1A49" w:rsidP="004C1A49">
      <w:pPr>
        <w:pStyle w:val="NormalWeb"/>
        <w:shd w:val="clear" w:color="auto" w:fill="FFFFFF"/>
        <w:jc w:val="both"/>
        <w:rPr>
          <w:rFonts w:asciiTheme="minorHAnsi" w:hAnsiTheme="minorHAnsi" w:cstheme="minorHAnsi"/>
          <w:color w:val="333333"/>
        </w:rPr>
      </w:pPr>
    </w:p>
    <w:p w:rsidR="004C1A49" w:rsidRDefault="004C1A49" w:rsidP="004C1A49">
      <w:pPr>
        <w:pStyle w:val="NormalWeb"/>
        <w:shd w:val="clear" w:color="auto" w:fill="FFFFFF"/>
        <w:jc w:val="both"/>
        <w:rPr>
          <w:rFonts w:asciiTheme="minorHAnsi" w:hAnsiTheme="minorHAnsi" w:cstheme="minorHAnsi"/>
          <w:color w:val="333333"/>
        </w:rPr>
      </w:pPr>
    </w:p>
    <w:p w:rsidR="004C1A49" w:rsidRDefault="004C1A49" w:rsidP="004C1A49">
      <w:pPr>
        <w:pStyle w:val="NormalWeb"/>
        <w:shd w:val="clear" w:color="auto" w:fill="FFFFFF"/>
        <w:jc w:val="both"/>
        <w:rPr>
          <w:rFonts w:asciiTheme="minorHAnsi" w:hAnsiTheme="minorHAnsi" w:cstheme="minorHAnsi"/>
          <w:color w:val="333333"/>
        </w:rPr>
      </w:pPr>
    </w:p>
    <w:p w:rsidR="004C1A49" w:rsidRDefault="004C1A49" w:rsidP="002F2567">
      <w:pPr>
        <w:pStyle w:val="NormalWeb"/>
        <w:shd w:val="clear" w:color="auto" w:fill="FFFFFF"/>
        <w:ind w:left="885"/>
        <w:jc w:val="both"/>
        <w:rPr>
          <w:rFonts w:asciiTheme="minorHAnsi" w:hAnsiTheme="minorHAnsi" w:cstheme="minorHAnsi"/>
          <w:color w:val="333333"/>
        </w:rPr>
      </w:pPr>
    </w:p>
    <w:p w:rsidR="002F2567" w:rsidRDefault="002F2567" w:rsidP="002F2567">
      <w:pPr>
        <w:pStyle w:val="NormalWeb"/>
        <w:shd w:val="clear" w:color="auto" w:fill="FFFFFF"/>
        <w:ind w:left="885"/>
        <w:jc w:val="both"/>
        <w:rPr>
          <w:rFonts w:asciiTheme="minorHAnsi" w:hAnsiTheme="minorHAnsi" w:cstheme="minorHAnsi"/>
          <w:color w:val="333333"/>
        </w:rPr>
      </w:pPr>
      <w:r>
        <w:rPr>
          <w:rFonts w:asciiTheme="minorHAnsi" w:hAnsiTheme="minorHAnsi" w:cstheme="minorHAnsi"/>
          <w:color w:val="333333"/>
        </w:rPr>
        <w:t xml:space="preserve">         </w:t>
      </w:r>
    </w:p>
    <w:p w:rsidR="009D6906" w:rsidRDefault="009D6906" w:rsidP="001C7336">
      <w:pPr>
        <w:pStyle w:val="NormalWeb"/>
        <w:shd w:val="clear" w:color="auto" w:fill="FFFFFF"/>
        <w:jc w:val="both"/>
        <w:rPr>
          <w:rFonts w:asciiTheme="minorHAnsi" w:hAnsiTheme="minorHAnsi" w:cstheme="minorHAnsi"/>
          <w:color w:val="333333"/>
        </w:rPr>
      </w:pPr>
    </w:p>
    <w:p w:rsidR="00F36440" w:rsidRDefault="00F36440" w:rsidP="001C7336">
      <w:pPr>
        <w:pStyle w:val="NormalWeb"/>
        <w:shd w:val="clear" w:color="auto" w:fill="FFFFFF"/>
        <w:jc w:val="both"/>
        <w:rPr>
          <w:rFonts w:asciiTheme="minorHAnsi" w:hAnsiTheme="minorHAnsi" w:cstheme="minorHAnsi"/>
          <w:color w:val="333333"/>
        </w:rPr>
      </w:pPr>
    </w:p>
    <w:p w:rsidR="009D6906" w:rsidRPr="009D6906" w:rsidRDefault="009D6906" w:rsidP="001C7336">
      <w:pPr>
        <w:pStyle w:val="NormalWeb"/>
        <w:shd w:val="clear" w:color="auto" w:fill="FFFFFF"/>
        <w:jc w:val="both"/>
        <w:rPr>
          <w:rFonts w:asciiTheme="minorHAnsi" w:hAnsiTheme="minorHAnsi" w:cstheme="minorHAnsi"/>
          <w:color w:val="333333"/>
        </w:rPr>
      </w:pPr>
      <w:r>
        <w:rPr>
          <w:rFonts w:asciiTheme="minorHAnsi" w:hAnsiTheme="minorHAnsi" w:cstheme="minorHAnsi"/>
          <w:color w:val="333333"/>
        </w:rPr>
        <w:t xml:space="preserve">               </w:t>
      </w:r>
    </w:p>
    <w:p w:rsidR="008814C0" w:rsidRPr="008814C0" w:rsidRDefault="008814C0" w:rsidP="001C7336">
      <w:pPr>
        <w:pStyle w:val="NormalWeb"/>
        <w:shd w:val="clear" w:color="auto" w:fill="FFFFFF"/>
        <w:jc w:val="both"/>
        <w:rPr>
          <w:rFonts w:asciiTheme="minorHAnsi" w:hAnsiTheme="minorHAnsi" w:cstheme="minorHAnsi"/>
          <w:color w:val="333333"/>
          <w:u w:val="single"/>
        </w:rPr>
      </w:pPr>
    </w:p>
    <w:p w:rsidR="001C7336" w:rsidRDefault="001C7336" w:rsidP="001C7336">
      <w:pPr>
        <w:pStyle w:val="NormalWeb"/>
        <w:shd w:val="clear" w:color="auto" w:fill="FFFFFF"/>
        <w:jc w:val="both"/>
        <w:rPr>
          <w:rFonts w:asciiTheme="minorHAnsi" w:hAnsiTheme="minorHAnsi" w:cstheme="minorHAnsi"/>
          <w:color w:val="333333"/>
        </w:rPr>
      </w:pPr>
      <w:r>
        <w:rPr>
          <w:rFonts w:asciiTheme="minorHAnsi" w:hAnsiTheme="minorHAnsi" w:cstheme="minorHAnsi"/>
          <w:color w:val="333333"/>
        </w:rPr>
        <w:t xml:space="preserve">                   </w:t>
      </w:r>
    </w:p>
    <w:p w:rsidR="001C7336" w:rsidRDefault="001C7336" w:rsidP="009D6906">
      <w:pPr>
        <w:pStyle w:val="NormalWeb"/>
        <w:shd w:val="clear" w:color="auto" w:fill="FFFFFF"/>
        <w:jc w:val="center"/>
        <w:rPr>
          <w:rFonts w:asciiTheme="minorHAnsi" w:hAnsiTheme="minorHAnsi" w:cstheme="minorHAnsi"/>
          <w:color w:val="333333"/>
        </w:rPr>
      </w:pPr>
    </w:p>
    <w:p w:rsidR="001C7336" w:rsidRDefault="001C7336" w:rsidP="001C7336">
      <w:pPr>
        <w:pStyle w:val="NormalWeb"/>
        <w:shd w:val="clear" w:color="auto" w:fill="FFFFFF"/>
        <w:jc w:val="both"/>
        <w:rPr>
          <w:rFonts w:ascii="Segoe UI" w:hAnsi="Segoe UI" w:cs="Segoe UI"/>
          <w:color w:val="333333"/>
          <w:sz w:val="13"/>
          <w:szCs w:val="13"/>
        </w:rPr>
      </w:pPr>
    </w:p>
    <w:p w:rsidR="001C7336" w:rsidRPr="001C7336" w:rsidRDefault="001C7336" w:rsidP="001C7336">
      <w:pPr>
        <w:pStyle w:val="NormalWeb"/>
        <w:shd w:val="clear" w:color="auto" w:fill="FFFFFF"/>
        <w:jc w:val="both"/>
        <w:rPr>
          <w:rFonts w:asciiTheme="minorHAnsi" w:hAnsiTheme="minorHAnsi" w:cstheme="minorHAnsi"/>
          <w:color w:val="333333"/>
        </w:rPr>
      </w:pPr>
    </w:p>
    <w:p w:rsidR="008E6711" w:rsidRDefault="008E6711" w:rsidP="008E6711">
      <w:pPr>
        <w:pStyle w:val="NormalWeb"/>
        <w:shd w:val="clear" w:color="auto" w:fill="FFFFFF"/>
        <w:jc w:val="both"/>
        <w:rPr>
          <w:rFonts w:ascii="Segoe UI" w:hAnsi="Segoe UI" w:cs="Segoe UI"/>
          <w:color w:val="333333"/>
          <w:sz w:val="13"/>
          <w:szCs w:val="13"/>
        </w:rPr>
      </w:pPr>
    </w:p>
    <w:p w:rsidR="004C1A49" w:rsidRDefault="004C1A49" w:rsidP="004C1A49">
      <w:r>
        <w:rPr>
          <w:noProof/>
          <w:lang w:eastAsia="en-IN"/>
        </w:rPr>
        <w:lastRenderedPageBreak/>
        <w:drawing>
          <wp:inline distT="0" distB="0" distL="0" distR="0">
            <wp:extent cx="5731510" cy="5438140"/>
            <wp:effectExtent l="19050" t="0" r="2540" b="0"/>
            <wp:docPr id="9" name="Picture 8" descr="HR Analytics Story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 Analytics Storyline.png"/>
                    <pic:cNvPicPr/>
                  </pic:nvPicPr>
                  <pic:blipFill>
                    <a:blip r:embed="rId11"/>
                    <a:stretch>
                      <a:fillRect/>
                    </a:stretch>
                  </pic:blipFill>
                  <pic:spPr>
                    <a:xfrm>
                      <a:off x="0" y="0"/>
                      <a:ext cx="5731510" cy="5438140"/>
                    </a:xfrm>
                    <a:prstGeom prst="rect">
                      <a:avLst/>
                    </a:prstGeom>
                  </pic:spPr>
                </pic:pic>
              </a:graphicData>
            </a:graphic>
          </wp:inline>
        </w:drawing>
      </w:r>
    </w:p>
    <w:p w:rsidR="004C1A49" w:rsidRDefault="004C1A49">
      <w:r>
        <w:br w:type="page"/>
      </w:r>
    </w:p>
    <w:p w:rsidR="004C1A49" w:rsidRDefault="00EC50CF" w:rsidP="004C1A49">
      <w:r>
        <w:lastRenderedPageBreak/>
        <w:t xml:space="preserve">    </w:t>
      </w:r>
      <w:r>
        <w:rPr>
          <w:noProof/>
          <w:lang w:eastAsia="en-IN"/>
        </w:rPr>
        <w:drawing>
          <wp:inline distT="0" distB="0" distL="0" distR="0">
            <wp:extent cx="5731510" cy="5438140"/>
            <wp:effectExtent l="19050" t="0" r="2540" b="0"/>
            <wp:docPr id="11" name="Picture 10" descr="HR Analytics Storylin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 Analytics Storyline (2).png"/>
                    <pic:cNvPicPr/>
                  </pic:nvPicPr>
                  <pic:blipFill>
                    <a:blip r:embed="rId12"/>
                    <a:stretch>
                      <a:fillRect/>
                    </a:stretch>
                  </pic:blipFill>
                  <pic:spPr>
                    <a:xfrm>
                      <a:off x="0" y="0"/>
                      <a:ext cx="5731510" cy="5438140"/>
                    </a:xfrm>
                    <a:prstGeom prst="rect">
                      <a:avLst/>
                    </a:prstGeom>
                  </pic:spPr>
                </pic:pic>
              </a:graphicData>
            </a:graphic>
          </wp:inline>
        </w:drawing>
      </w:r>
    </w:p>
    <w:p w:rsidR="004C1A49" w:rsidRDefault="004C1A49">
      <w:r>
        <w:br w:type="page"/>
      </w:r>
    </w:p>
    <w:p w:rsidR="00EC50CF" w:rsidRDefault="00EC50CF" w:rsidP="004C1A49">
      <w:r>
        <w:rPr>
          <w:noProof/>
          <w:lang w:eastAsia="en-IN"/>
        </w:rPr>
        <w:lastRenderedPageBreak/>
        <w:drawing>
          <wp:inline distT="0" distB="0" distL="0" distR="0">
            <wp:extent cx="5731510" cy="5438140"/>
            <wp:effectExtent l="19050" t="0" r="2540" b="0"/>
            <wp:docPr id="12" name="Picture 11" descr="HR Analytics Storylin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 Analytics Storyline (3).png"/>
                    <pic:cNvPicPr/>
                  </pic:nvPicPr>
                  <pic:blipFill>
                    <a:blip r:embed="rId13"/>
                    <a:stretch>
                      <a:fillRect/>
                    </a:stretch>
                  </pic:blipFill>
                  <pic:spPr>
                    <a:xfrm>
                      <a:off x="0" y="0"/>
                      <a:ext cx="5731510" cy="5438140"/>
                    </a:xfrm>
                    <a:prstGeom prst="rect">
                      <a:avLst/>
                    </a:prstGeom>
                  </pic:spPr>
                </pic:pic>
              </a:graphicData>
            </a:graphic>
          </wp:inline>
        </w:drawing>
      </w:r>
    </w:p>
    <w:p w:rsidR="00EC50CF" w:rsidRDefault="00EC50CF">
      <w:r>
        <w:br w:type="page"/>
      </w:r>
    </w:p>
    <w:p w:rsidR="00EC50CF" w:rsidRDefault="00EC50CF" w:rsidP="004C1A49">
      <w:r>
        <w:rPr>
          <w:noProof/>
          <w:lang w:eastAsia="en-IN"/>
        </w:rPr>
        <w:lastRenderedPageBreak/>
        <w:drawing>
          <wp:inline distT="0" distB="0" distL="0" distR="0">
            <wp:extent cx="5731510" cy="5438140"/>
            <wp:effectExtent l="19050" t="0" r="2540" b="0"/>
            <wp:docPr id="13" name="Picture 12" descr="HR Analytics Storylin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 Analytics Storyline (4).png"/>
                    <pic:cNvPicPr/>
                  </pic:nvPicPr>
                  <pic:blipFill>
                    <a:blip r:embed="rId14"/>
                    <a:stretch>
                      <a:fillRect/>
                    </a:stretch>
                  </pic:blipFill>
                  <pic:spPr>
                    <a:xfrm>
                      <a:off x="0" y="0"/>
                      <a:ext cx="5731510" cy="5438140"/>
                    </a:xfrm>
                    <a:prstGeom prst="rect">
                      <a:avLst/>
                    </a:prstGeom>
                  </pic:spPr>
                </pic:pic>
              </a:graphicData>
            </a:graphic>
          </wp:inline>
        </w:drawing>
      </w:r>
    </w:p>
    <w:p w:rsidR="00EC50CF" w:rsidRDefault="00EC50CF" w:rsidP="00EC50CF"/>
    <w:p w:rsidR="008E6711" w:rsidRDefault="00EC50CF" w:rsidP="00EC50CF">
      <w:pPr>
        <w:ind w:firstLine="720"/>
      </w:pPr>
      <w:r>
        <w:t>ADVANTAGES &amp; DISADVANTAGES</w:t>
      </w:r>
    </w:p>
    <w:p w:rsidR="00EC50CF" w:rsidRDefault="00EC50CF" w:rsidP="00EC50CF">
      <w:pPr>
        <w:ind w:firstLine="720"/>
        <w:rPr>
          <w:u w:val="single"/>
        </w:rPr>
      </w:pPr>
      <w:r w:rsidRPr="00EC50CF">
        <w:rPr>
          <w:u w:val="single"/>
        </w:rPr>
        <w:t>Advantages</w:t>
      </w:r>
    </w:p>
    <w:p w:rsidR="00EC50CF" w:rsidRPr="005C16AE" w:rsidRDefault="00EC50CF" w:rsidP="00EC50CF">
      <w:pPr>
        <w:pStyle w:val="Heading3"/>
        <w:spacing w:before="0" w:beforeAutospacing="0" w:after="94" w:afterAutospacing="0" w:line="138" w:lineRule="atLeast"/>
        <w:rPr>
          <w:rFonts w:ascii="Arial" w:hAnsi="Arial" w:cs="Arial"/>
          <w:color w:val="231F20"/>
          <w:sz w:val="24"/>
          <w:szCs w:val="24"/>
        </w:rPr>
      </w:pPr>
      <w:r w:rsidRPr="00EC50CF">
        <w:t xml:space="preserve">        </w:t>
      </w:r>
      <w:r w:rsidRPr="005C16AE">
        <w:rPr>
          <w:rFonts w:ascii="unset" w:hAnsi="unset" w:cs="Arial"/>
          <w:color w:val="000000"/>
          <w:sz w:val="24"/>
          <w:szCs w:val="24"/>
        </w:rPr>
        <w:t>1. High Performance:</w:t>
      </w:r>
    </w:p>
    <w:p w:rsidR="005C16AE" w:rsidRPr="005C16AE" w:rsidRDefault="00EC50CF" w:rsidP="00EC50CF">
      <w:pPr>
        <w:pStyle w:val="Heading3"/>
        <w:spacing w:before="0" w:beforeAutospacing="0" w:after="94" w:afterAutospacing="0" w:line="138" w:lineRule="atLeast"/>
        <w:rPr>
          <w:rFonts w:asciiTheme="minorHAnsi" w:hAnsiTheme="minorHAnsi" w:cstheme="minorHAnsi"/>
          <w:color w:val="231F20"/>
          <w:spacing w:val="1"/>
          <w:sz w:val="22"/>
          <w:szCs w:val="22"/>
        </w:rPr>
      </w:pPr>
      <w:r>
        <w:rPr>
          <w:rFonts w:cstheme="minorHAnsi"/>
          <w:color w:val="231F20"/>
          <w:spacing w:val="1"/>
        </w:rPr>
        <w:t xml:space="preserve">                           </w:t>
      </w:r>
      <w:r w:rsidRPr="00EC50CF">
        <w:rPr>
          <w:rFonts w:asciiTheme="minorHAnsi" w:hAnsiTheme="minorHAnsi" w:cstheme="minorHAnsi"/>
          <w:color w:val="231F20"/>
          <w:spacing w:val="1"/>
          <w:sz w:val="22"/>
          <w:szCs w:val="22"/>
        </w:rPr>
        <w:t>Users rate Tableau’s overall performance as strong and secure. It can handle millions of rows of data with ease. The huge advantage of having Tableau is different types of visualization can be created at one shot.</w:t>
      </w:r>
    </w:p>
    <w:p w:rsidR="00EC50CF" w:rsidRPr="005C16AE" w:rsidRDefault="005C16AE" w:rsidP="00EC50CF">
      <w:pPr>
        <w:pStyle w:val="Heading3"/>
        <w:spacing w:before="0" w:beforeAutospacing="0" w:after="94" w:afterAutospacing="0" w:line="138" w:lineRule="atLeast"/>
        <w:rPr>
          <w:rFonts w:ascii="Arial" w:hAnsi="Arial" w:cs="Arial"/>
          <w:color w:val="231F20"/>
          <w:sz w:val="24"/>
          <w:szCs w:val="24"/>
        </w:rPr>
      </w:pPr>
      <w:r>
        <w:rPr>
          <w:rFonts w:ascii="unset" w:hAnsi="unset" w:cs="Arial"/>
          <w:b w:val="0"/>
          <w:bCs w:val="0"/>
          <w:color w:val="000000"/>
          <w:sz w:val="11"/>
          <w:szCs w:val="11"/>
        </w:rPr>
        <w:t xml:space="preserve">                   </w:t>
      </w:r>
      <w:r w:rsidR="00EC50CF" w:rsidRPr="00EC50CF">
        <w:rPr>
          <w:rFonts w:ascii="unset" w:hAnsi="unset" w:cs="Arial"/>
          <w:b w:val="0"/>
          <w:bCs w:val="0"/>
          <w:color w:val="000000"/>
          <w:sz w:val="11"/>
          <w:szCs w:val="11"/>
        </w:rPr>
        <w:t xml:space="preserve"> </w:t>
      </w:r>
      <w:r w:rsidR="00EC50CF" w:rsidRPr="005C16AE">
        <w:rPr>
          <w:rStyle w:val="Strong"/>
          <w:rFonts w:ascii="unset" w:hAnsi="unset" w:cs="Arial"/>
          <w:b/>
          <w:bCs/>
          <w:color w:val="000000"/>
          <w:sz w:val="24"/>
          <w:szCs w:val="24"/>
        </w:rPr>
        <w:t>2. Mobile-friendly: </w:t>
      </w:r>
    </w:p>
    <w:p w:rsidR="005C16AE" w:rsidRPr="005C16AE" w:rsidRDefault="005C16AE" w:rsidP="005C16AE">
      <w:pPr>
        <w:pStyle w:val="Heading3"/>
        <w:spacing w:before="0" w:beforeAutospacing="0" w:after="94" w:afterAutospacing="0" w:line="138" w:lineRule="atLeast"/>
        <w:rPr>
          <w:rFonts w:ascii="Arial" w:hAnsi="Arial" w:cs="Arial"/>
          <w:color w:val="231F20"/>
          <w:sz w:val="11"/>
          <w:szCs w:val="11"/>
        </w:rPr>
      </w:pPr>
      <w:r>
        <w:rPr>
          <w:rFonts w:asciiTheme="minorHAnsi" w:hAnsiTheme="minorHAnsi" w:cstheme="minorHAnsi"/>
          <w:color w:val="231F20"/>
          <w:spacing w:val="1"/>
        </w:rPr>
        <w:t xml:space="preserve">                                    </w:t>
      </w:r>
      <w:r w:rsidR="00EC50CF" w:rsidRPr="005C16AE">
        <w:rPr>
          <w:rFonts w:asciiTheme="minorHAnsi" w:hAnsiTheme="minorHAnsi" w:cstheme="minorHAnsi"/>
          <w:color w:val="231F20"/>
          <w:spacing w:val="1"/>
          <w:sz w:val="24"/>
          <w:szCs w:val="24"/>
        </w:rPr>
        <w:t>There is an accomplished mobile app available for IOS and Android which adds mobility to Tableau users and allows them to keep statistics at their fingertips. The app supports practically that a desktop and online version has.</w:t>
      </w:r>
      <w:r w:rsidRPr="005C16AE">
        <w:rPr>
          <w:rFonts w:ascii="unset" w:hAnsi="unset" w:cs="Arial"/>
          <w:b w:val="0"/>
          <w:bCs w:val="0"/>
          <w:color w:val="000000"/>
          <w:sz w:val="11"/>
          <w:szCs w:val="11"/>
        </w:rPr>
        <w:t xml:space="preserve"> </w:t>
      </w:r>
    </w:p>
    <w:p w:rsidR="005C16AE" w:rsidRDefault="005C16AE" w:rsidP="005C16AE">
      <w:pPr>
        <w:pStyle w:val="Heading3"/>
        <w:spacing w:before="0" w:beforeAutospacing="0" w:after="94" w:afterAutospacing="0" w:line="138" w:lineRule="atLeast"/>
        <w:rPr>
          <w:rStyle w:val="Strong"/>
          <w:rFonts w:ascii="unset" w:hAnsi="unset" w:cs="Arial"/>
          <w:b/>
          <w:bCs/>
          <w:color w:val="000000"/>
          <w:sz w:val="11"/>
          <w:szCs w:val="11"/>
        </w:rPr>
      </w:pPr>
    </w:p>
    <w:p w:rsidR="005C16AE" w:rsidRPr="005C16AE" w:rsidRDefault="005C16AE" w:rsidP="005C16AE">
      <w:pPr>
        <w:pStyle w:val="Heading3"/>
        <w:spacing w:before="0" w:beforeAutospacing="0" w:after="94" w:afterAutospacing="0" w:line="138" w:lineRule="atLeast"/>
        <w:rPr>
          <w:rFonts w:asciiTheme="minorHAnsi" w:hAnsiTheme="minorHAnsi" w:cstheme="minorHAnsi"/>
          <w:color w:val="231F20"/>
          <w:sz w:val="24"/>
          <w:szCs w:val="24"/>
        </w:rPr>
      </w:pPr>
    </w:p>
    <w:p w:rsidR="005C16AE" w:rsidRDefault="005C16AE" w:rsidP="005C16AE">
      <w:pPr>
        <w:pStyle w:val="NormalWeb"/>
        <w:spacing w:before="0" w:beforeAutospacing="0" w:after="157" w:afterAutospacing="0" w:line="163" w:lineRule="atLeast"/>
        <w:rPr>
          <w:rFonts w:asciiTheme="minorHAnsi" w:hAnsiTheme="minorHAnsi" w:cstheme="minorHAnsi"/>
          <w:color w:val="231F20"/>
          <w:spacing w:val="1"/>
        </w:rPr>
      </w:pPr>
    </w:p>
    <w:p w:rsidR="005C16AE" w:rsidRPr="005C16AE" w:rsidRDefault="005C16AE" w:rsidP="005C16AE">
      <w:pPr>
        <w:pStyle w:val="NormalWeb"/>
        <w:spacing w:before="0" w:beforeAutospacing="0" w:after="157" w:afterAutospacing="0" w:line="163" w:lineRule="atLeast"/>
        <w:rPr>
          <w:rFonts w:asciiTheme="minorHAnsi" w:hAnsiTheme="minorHAnsi" w:cstheme="minorHAnsi"/>
          <w:color w:val="231F20"/>
          <w:spacing w:val="1"/>
          <w:sz w:val="28"/>
          <w:szCs w:val="28"/>
        </w:rPr>
      </w:pPr>
      <w:r w:rsidRPr="005C16AE">
        <w:rPr>
          <w:rFonts w:asciiTheme="minorHAnsi" w:hAnsiTheme="minorHAnsi" w:cstheme="minorHAnsi"/>
          <w:color w:val="231F20"/>
          <w:spacing w:val="1"/>
          <w:sz w:val="28"/>
          <w:szCs w:val="28"/>
        </w:rPr>
        <w:lastRenderedPageBreak/>
        <w:t>3</w:t>
      </w:r>
      <w:r>
        <w:rPr>
          <w:rFonts w:asciiTheme="minorHAnsi" w:hAnsiTheme="minorHAnsi" w:cstheme="minorHAnsi"/>
          <w:color w:val="231F20"/>
          <w:spacing w:val="1"/>
          <w:sz w:val="28"/>
          <w:szCs w:val="28"/>
        </w:rPr>
        <w:t>.</w:t>
      </w:r>
      <w:r w:rsidRPr="005C16AE">
        <w:rPr>
          <w:rFonts w:asciiTheme="minorHAnsi" w:hAnsiTheme="minorHAnsi" w:cstheme="minorHAnsi"/>
          <w:color w:val="231F20"/>
          <w:spacing w:val="1"/>
          <w:sz w:val="28"/>
          <w:szCs w:val="28"/>
        </w:rPr>
        <w:t xml:space="preserve"> Easy to Upgrade:</w:t>
      </w:r>
    </w:p>
    <w:p w:rsidR="005C16AE" w:rsidRDefault="005C16AE" w:rsidP="005C16AE">
      <w:pPr>
        <w:pStyle w:val="NormalWeb"/>
        <w:spacing w:before="0" w:beforeAutospacing="0" w:after="157" w:afterAutospacing="0" w:line="163" w:lineRule="atLeast"/>
        <w:rPr>
          <w:rFonts w:asciiTheme="minorHAnsi" w:hAnsiTheme="minorHAnsi" w:cstheme="minorHAnsi"/>
          <w:color w:val="231F20"/>
          <w:spacing w:val="1"/>
        </w:rPr>
      </w:pPr>
      <w:r w:rsidRPr="005C16AE">
        <w:rPr>
          <w:rFonts w:asciiTheme="minorHAnsi" w:hAnsiTheme="minorHAnsi" w:cstheme="minorHAnsi"/>
          <w:color w:val="231F20"/>
          <w:spacing w:val="1"/>
        </w:rPr>
        <w:t>Tableau customers are happy with using the latest release of the software because the upgrades are easy to be carried out.</w:t>
      </w:r>
    </w:p>
    <w:p w:rsidR="005C16AE" w:rsidRPr="005C16AE" w:rsidRDefault="005C16AE" w:rsidP="005C16AE">
      <w:pPr>
        <w:pStyle w:val="NormalWeb"/>
        <w:spacing w:before="0" w:beforeAutospacing="0" w:after="157" w:afterAutospacing="0" w:line="163" w:lineRule="atLeast"/>
        <w:rPr>
          <w:rFonts w:asciiTheme="minorHAnsi" w:hAnsiTheme="minorHAnsi" w:cstheme="minorHAnsi"/>
          <w:color w:val="231F20"/>
          <w:spacing w:val="1"/>
        </w:rPr>
      </w:pPr>
    </w:p>
    <w:p w:rsidR="005C16AE" w:rsidRDefault="005C16AE" w:rsidP="005C16AE">
      <w:pPr>
        <w:pStyle w:val="Heading3"/>
        <w:spacing w:before="0" w:beforeAutospacing="0" w:after="254" w:afterAutospacing="0" w:line="373" w:lineRule="atLeast"/>
        <w:rPr>
          <w:rFonts w:ascii="Arial" w:hAnsi="Arial" w:cs="Arial"/>
          <w:color w:val="231F20"/>
          <w:sz w:val="31"/>
          <w:szCs w:val="31"/>
        </w:rPr>
      </w:pPr>
      <w:r>
        <w:rPr>
          <w:rStyle w:val="Strong"/>
          <w:rFonts w:ascii="unset" w:hAnsi="unset" w:cs="Arial"/>
          <w:b/>
          <w:bCs/>
          <w:color w:val="000000"/>
          <w:sz w:val="31"/>
          <w:szCs w:val="31"/>
        </w:rPr>
        <w:t>4. Low Cost:</w:t>
      </w:r>
      <w:r>
        <w:rPr>
          <w:rStyle w:val="Strong"/>
          <w:rFonts w:ascii="unset" w:hAnsi="unset" w:cs="Arial"/>
          <w:b/>
          <w:bCs/>
          <w:color w:val="222222"/>
          <w:sz w:val="31"/>
          <w:szCs w:val="31"/>
        </w:rPr>
        <w:t> </w:t>
      </w:r>
    </w:p>
    <w:p w:rsidR="00F96C7B" w:rsidRDefault="005C16AE" w:rsidP="005C16AE">
      <w:pPr>
        <w:pStyle w:val="Heading3"/>
        <w:spacing w:before="0" w:beforeAutospacing="0" w:after="254" w:afterAutospacing="0" w:line="373" w:lineRule="atLeast"/>
        <w:rPr>
          <w:rFonts w:asciiTheme="minorHAnsi" w:hAnsiTheme="minorHAnsi" w:cstheme="minorHAnsi"/>
          <w:color w:val="231F20"/>
          <w:spacing w:val="3"/>
        </w:rPr>
      </w:pPr>
      <w:r w:rsidRPr="005C16AE">
        <w:rPr>
          <w:rFonts w:asciiTheme="minorHAnsi" w:hAnsiTheme="minorHAnsi" w:cstheme="minorHAnsi"/>
          <w:color w:val="231F20"/>
          <w:spacing w:val="3"/>
        </w:rPr>
        <w:t>Tableau is relatively a low-cost solution compared to other big data counterparts such as Qlik and Business Obje</w:t>
      </w:r>
    </w:p>
    <w:p w:rsidR="005C16AE" w:rsidRDefault="00F96C7B" w:rsidP="005C16AE">
      <w:pPr>
        <w:pStyle w:val="Heading3"/>
        <w:spacing w:before="0" w:beforeAutospacing="0" w:after="254" w:afterAutospacing="0" w:line="373" w:lineRule="atLeast"/>
        <w:rPr>
          <w:rFonts w:ascii="Arial" w:hAnsi="Arial" w:cs="Arial"/>
          <w:color w:val="231F20"/>
          <w:sz w:val="31"/>
          <w:szCs w:val="31"/>
        </w:rPr>
      </w:pPr>
      <w:r>
        <w:rPr>
          <w:rStyle w:val="Strong"/>
          <w:rFonts w:ascii="unset" w:hAnsi="unset" w:cs="Arial"/>
          <w:b/>
          <w:bCs/>
          <w:color w:val="000000"/>
          <w:sz w:val="31"/>
          <w:szCs w:val="31"/>
        </w:rPr>
        <w:t>5</w:t>
      </w:r>
      <w:r w:rsidR="005C16AE">
        <w:rPr>
          <w:rStyle w:val="Strong"/>
          <w:rFonts w:ascii="unset" w:hAnsi="unset" w:cs="Arial"/>
          <w:b/>
          <w:bCs/>
          <w:color w:val="000000"/>
          <w:sz w:val="31"/>
          <w:szCs w:val="31"/>
        </w:rPr>
        <w:t>. Quality Customer Service:</w:t>
      </w:r>
    </w:p>
    <w:p w:rsidR="005C16AE" w:rsidRDefault="005C16AE" w:rsidP="005C16AE">
      <w:pPr>
        <w:pStyle w:val="NormalWeb"/>
        <w:spacing w:before="0" w:beforeAutospacing="0" w:after="424" w:afterAutospacing="0" w:line="440" w:lineRule="atLeast"/>
        <w:rPr>
          <w:rFonts w:ascii="Arial" w:hAnsi="Arial" w:cs="Arial"/>
          <w:color w:val="231F20"/>
          <w:spacing w:val="3"/>
          <w:sz w:val="27"/>
          <w:szCs w:val="27"/>
        </w:rPr>
      </w:pPr>
      <w:r>
        <w:rPr>
          <w:rFonts w:ascii="Arial" w:hAnsi="Arial" w:cs="Arial"/>
          <w:color w:val="231F20"/>
          <w:spacing w:val="3"/>
          <w:sz w:val="27"/>
          <w:szCs w:val="27"/>
        </w:rPr>
        <w:t>Tableau has user and developer community where the queries are answered quickly.</w:t>
      </w:r>
    </w:p>
    <w:p w:rsidR="005C16AE" w:rsidRDefault="00F96C7B" w:rsidP="005C16AE">
      <w:pPr>
        <w:pStyle w:val="Heading3"/>
        <w:spacing w:before="0" w:beforeAutospacing="0" w:after="254" w:afterAutospacing="0" w:line="373" w:lineRule="atLeast"/>
        <w:rPr>
          <w:rFonts w:ascii="Arial" w:hAnsi="Arial" w:cs="Arial"/>
          <w:color w:val="231F20"/>
          <w:sz w:val="31"/>
          <w:szCs w:val="31"/>
        </w:rPr>
      </w:pPr>
      <w:r>
        <w:rPr>
          <w:rStyle w:val="Strong"/>
          <w:rFonts w:ascii="unset" w:hAnsi="unset" w:cs="Arial"/>
          <w:b/>
          <w:bCs/>
          <w:color w:val="000000"/>
          <w:sz w:val="31"/>
          <w:szCs w:val="31"/>
        </w:rPr>
        <w:t>6</w:t>
      </w:r>
      <w:r w:rsidR="005C16AE">
        <w:rPr>
          <w:rStyle w:val="Strong"/>
          <w:rFonts w:ascii="unset" w:hAnsi="unset" w:cs="Arial"/>
          <w:b/>
          <w:bCs/>
          <w:color w:val="000000"/>
          <w:sz w:val="31"/>
          <w:szCs w:val="31"/>
        </w:rPr>
        <w:t>. Ease of Use:</w:t>
      </w:r>
      <w:r w:rsidR="005C16AE">
        <w:rPr>
          <w:rFonts w:ascii="Arial" w:hAnsi="Arial" w:cs="Arial"/>
          <w:color w:val="000000"/>
          <w:sz w:val="31"/>
          <w:szCs w:val="31"/>
        </w:rPr>
        <w:t> </w:t>
      </w:r>
    </w:p>
    <w:p w:rsidR="005C16AE" w:rsidRDefault="005C16AE" w:rsidP="005C16AE">
      <w:pPr>
        <w:pStyle w:val="NormalWeb"/>
        <w:spacing w:before="0" w:beforeAutospacing="0" w:after="424" w:afterAutospacing="0" w:line="440" w:lineRule="atLeast"/>
        <w:rPr>
          <w:rFonts w:ascii="Arial" w:hAnsi="Arial" w:cs="Arial"/>
          <w:color w:val="231F20"/>
          <w:spacing w:val="3"/>
          <w:sz w:val="27"/>
          <w:szCs w:val="27"/>
        </w:rPr>
      </w:pPr>
      <w:r>
        <w:rPr>
          <w:rFonts w:ascii="Arial" w:hAnsi="Arial" w:cs="Arial"/>
          <w:color w:val="231F20"/>
          <w:spacing w:val="3"/>
          <w:sz w:val="27"/>
          <w:szCs w:val="27"/>
        </w:rPr>
        <w:t>It is easy to use since it is simple user interface software. Also, it is simple to drag and drop interface which is very easy to learn.</w:t>
      </w:r>
    </w:p>
    <w:p w:rsidR="00F96C7B" w:rsidRDefault="00F96C7B" w:rsidP="005C16AE">
      <w:pPr>
        <w:pStyle w:val="NormalWeb"/>
        <w:spacing w:before="0" w:beforeAutospacing="0" w:after="424" w:afterAutospacing="0" w:line="440" w:lineRule="atLeast"/>
        <w:rPr>
          <w:rFonts w:ascii="Arial" w:hAnsi="Arial" w:cs="Arial"/>
          <w:color w:val="231F20"/>
          <w:spacing w:val="3"/>
          <w:sz w:val="27"/>
          <w:szCs w:val="27"/>
        </w:rPr>
      </w:pPr>
      <w:r>
        <w:rPr>
          <w:rFonts w:ascii="Arial" w:hAnsi="Arial" w:cs="Arial"/>
          <w:color w:val="231F20"/>
          <w:spacing w:val="3"/>
          <w:sz w:val="27"/>
          <w:szCs w:val="27"/>
        </w:rPr>
        <w:t>Disadvantages</w:t>
      </w:r>
    </w:p>
    <w:p w:rsidR="00F96C7B" w:rsidRDefault="00F96C7B" w:rsidP="00F96C7B">
      <w:pPr>
        <w:pStyle w:val="Heading3"/>
        <w:spacing w:before="0" w:beforeAutospacing="0" w:after="254" w:afterAutospacing="0" w:line="373" w:lineRule="atLeast"/>
        <w:rPr>
          <w:rFonts w:ascii="Arial" w:hAnsi="Arial" w:cs="Arial"/>
          <w:color w:val="231F20"/>
          <w:sz w:val="31"/>
          <w:szCs w:val="31"/>
        </w:rPr>
      </w:pPr>
      <w:r>
        <w:rPr>
          <w:rFonts w:ascii="Arial" w:hAnsi="Arial" w:cs="Arial"/>
          <w:color w:val="231F20"/>
          <w:spacing w:val="3"/>
        </w:rPr>
        <w:t xml:space="preserve">  </w:t>
      </w:r>
      <w:r>
        <w:rPr>
          <w:rStyle w:val="Strong"/>
          <w:rFonts w:ascii="unset" w:hAnsi="unset" w:cs="Arial"/>
          <w:b/>
          <w:bCs/>
          <w:color w:val="000000"/>
          <w:sz w:val="31"/>
          <w:szCs w:val="31"/>
        </w:rPr>
        <w:t>1. Poor Versioning</w:t>
      </w:r>
    </w:p>
    <w:p w:rsidR="00F96C7B" w:rsidRDefault="00F96C7B" w:rsidP="00F96C7B">
      <w:pPr>
        <w:pStyle w:val="NormalWeb"/>
        <w:spacing w:before="0" w:beforeAutospacing="0" w:after="424" w:afterAutospacing="0" w:line="440" w:lineRule="atLeast"/>
        <w:rPr>
          <w:rFonts w:ascii="Arial" w:hAnsi="Arial" w:cs="Arial"/>
          <w:color w:val="231F20"/>
          <w:spacing w:val="3"/>
          <w:sz w:val="27"/>
          <w:szCs w:val="27"/>
        </w:rPr>
      </w:pPr>
      <w:r>
        <w:rPr>
          <w:rFonts w:ascii="Arial" w:hAnsi="Arial" w:cs="Arial"/>
          <w:color w:val="231F20"/>
          <w:spacing w:val="3"/>
          <w:sz w:val="27"/>
          <w:szCs w:val="27"/>
        </w:rPr>
        <w:t>The main disadvantage of using Tableau is, only recent versions supports revision history and for the older one's package rolling back is not possible.</w:t>
      </w:r>
    </w:p>
    <w:p w:rsidR="00F96C7B" w:rsidRDefault="00F96C7B" w:rsidP="00F96C7B">
      <w:pPr>
        <w:pStyle w:val="NormalWeb"/>
        <w:spacing w:before="0" w:beforeAutospacing="0" w:after="424" w:afterAutospacing="0" w:line="440" w:lineRule="atLeast"/>
        <w:rPr>
          <w:rFonts w:ascii="Arial" w:hAnsi="Arial" w:cs="Arial"/>
          <w:color w:val="231F20"/>
          <w:spacing w:val="3"/>
          <w:sz w:val="27"/>
          <w:szCs w:val="27"/>
        </w:rPr>
      </w:pPr>
    </w:p>
    <w:p w:rsidR="00F96C7B" w:rsidRDefault="00F96C7B" w:rsidP="00F96C7B">
      <w:pPr>
        <w:pStyle w:val="NormalWeb"/>
        <w:spacing w:before="0" w:beforeAutospacing="0" w:after="424" w:afterAutospacing="0" w:line="440" w:lineRule="atLeast"/>
        <w:rPr>
          <w:rFonts w:ascii="Arial" w:hAnsi="Arial" w:cs="Arial"/>
          <w:color w:val="231F20"/>
          <w:spacing w:val="3"/>
          <w:sz w:val="27"/>
          <w:szCs w:val="27"/>
        </w:rPr>
      </w:pPr>
    </w:p>
    <w:p w:rsidR="00F96C7B" w:rsidRDefault="00F96C7B" w:rsidP="00F96C7B">
      <w:pPr>
        <w:pStyle w:val="Heading3"/>
        <w:spacing w:before="0" w:beforeAutospacing="0" w:after="254" w:afterAutospacing="0" w:line="373" w:lineRule="atLeast"/>
        <w:rPr>
          <w:rFonts w:ascii="Arial" w:hAnsi="Arial" w:cs="Arial"/>
          <w:color w:val="231F20"/>
          <w:sz w:val="31"/>
          <w:szCs w:val="31"/>
        </w:rPr>
      </w:pPr>
      <w:r>
        <w:rPr>
          <w:rStyle w:val="Strong"/>
          <w:rFonts w:ascii="unset" w:hAnsi="unset" w:cs="Arial"/>
          <w:b/>
          <w:bCs/>
          <w:color w:val="000000"/>
          <w:sz w:val="31"/>
          <w:szCs w:val="31"/>
        </w:rPr>
        <w:t>2. Need Manual Effort:</w:t>
      </w:r>
    </w:p>
    <w:p w:rsidR="00F96C7B" w:rsidRDefault="00F96C7B" w:rsidP="00F96C7B">
      <w:pPr>
        <w:pStyle w:val="NormalWeb"/>
        <w:spacing w:before="0" w:beforeAutospacing="0" w:after="424" w:afterAutospacing="0" w:line="440" w:lineRule="atLeast"/>
        <w:rPr>
          <w:rFonts w:ascii="Arial" w:hAnsi="Arial" w:cs="Arial"/>
          <w:color w:val="231F20"/>
          <w:spacing w:val="3"/>
          <w:sz w:val="27"/>
          <w:szCs w:val="27"/>
        </w:rPr>
      </w:pPr>
      <w:r>
        <w:rPr>
          <w:rFonts w:ascii="Arial" w:hAnsi="Arial" w:cs="Arial"/>
          <w:color w:val="231F20"/>
          <w:spacing w:val="3"/>
          <w:sz w:val="27"/>
          <w:szCs w:val="27"/>
        </w:rPr>
        <w:lastRenderedPageBreak/>
        <w:t>Tableau’s parameters are inactive and only a single value can be selected using a parameter. You need to update it manually whenever the data gets change.</w:t>
      </w:r>
    </w:p>
    <w:p w:rsidR="00F96C7B" w:rsidRDefault="00F96C7B" w:rsidP="00F96C7B">
      <w:pPr>
        <w:pStyle w:val="Heading3"/>
        <w:spacing w:before="0" w:beforeAutospacing="0" w:after="254" w:afterAutospacing="0" w:line="373" w:lineRule="atLeast"/>
        <w:rPr>
          <w:rFonts w:ascii="Arial" w:hAnsi="Arial" w:cs="Arial"/>
          <w:color w:val="231F20"/>
          <w:sz w:val="31"/>
          <w:szCs w:val="31"/>
        </w:rPr>
      </w:pPr>
      <w:r>
        <w:rPr>
          <w:rStyle w:val="Strong"/>
          <w:rFonts w:ascii="unset" w:hAnsi="unset" w:cs="Arial"/>
          <w:b/>
          <w:bCs/>
          <w:color w:val="000000"/>
          <w:sz w:val="31"/>
          <w:szCs w:val="31"/>
        </w:rPr>
        <w:t>3. No Automatic Refreshing of Reports:</w:t>
      </w:r>
    </w:p>
    <w:p w:rsidR="00F96C7B" w:rsidRDefault="00F96C7B" w:rsidP="00F96C7B">
      <w:pPr>
        <w:pStyle w:val="NormalWeb"/>
        <w:spacing w:before="0" w:beforeAutospacing="0" w:after="424" w:afterAutospacing="0" w:line="440" w:lineRule="atLeast"/>
        <w:rPr>
          <w:rFonts w:ascii="Arial" w:hAnsi="Arial" w:cs="Arial"/>
          <w:color w:val="231F20"/>
          <w:spacing w:val="3"/>
          <w:sz w:val="27"/>
          <w:szCs w:val="27"/>
        </w:rPr>
      </w:pPr>
      <w:r>
        <w:rPr>
          <w:rFonts w:ascii="Arial" w:hAnsi="Arial" w:cs="Arial"/>
          <w:color w:val="231F20"/>
          <w:spacing w:val="3"/>
          <w:sz w:val="27"/>
          <w:szCs w:val="27"/>
        </w:rPr>
        <w:t>You don’t get an automatic option to refresh your reports with the help of scheduling. Therefore, some manual effort required to update the data in back-end.</w:t>
      </w:r>
    </w:p>
    <w:p w:rsidR="00F96C7B" w:rsidRDefault="00F96C7B" w:rsidP="00F96C7B">
      <w:pPr>
        <w:pStyle w:val="Heading3"/>
        <w:spacing w:before="0" w:beforeAutospacing="0" w:after="254" w:afterAutospacing="0" w:line="373" w:lineRule="atLeast"/>
        <w:rPr>
          <w:rFonts w:ascii="Arial" w:hAnsi="Arial" w:cs="Arial"/>
          <w:color w:val="231F20"/>
          <w:sz w:val="31"/>
          <w:szCs w:val="31"/>
        </w:rPr>
      </w:pPr>
      <w:r>
        <w:rPr>
          <w:rStyle w:val="Strong"/>
          <w:rFonts w:ascii="unset" w:hAnsi="unset" w:cs="Arial"/>
          <w:b/>
          <w:bCs/>
          <w:color w:val="000000"/>
          <w:sz w:val="31"/>
          <w:szCs w:val="31"/>
        </w:rPr>
        <w:t>4. No Version Control:</w:t>
      </w:r>
    </w:p>
    <w:p w:rsidR="00F96C7B" w:rsidRPr="00F96C7B" w:rsidRDefault="00F96C7B" w:rsidP="00F96C7B">
      <w:pPr>
        <w:pStyle w:val="Heading3"/>
        <w:spacing w:before="0" w:beforeAutospacing="0" w:after="254" w:afterAutospacing="0" w:line="373" w:lineRule="atLeast"/>
        <w:rPr>
          <w:rStyle w:val="Strong"/>
          <w:rFonts w:asciiTheme="minorHAnsi" w:hAnsiTheme="minorHAnsi" w:cstheme="minorHAnsi"/>
          <w:b/>
          <w:bCs/>
          <w:color w:val="000000"/>
          <w:sz w:val="31"/>
          <w:szCs w:val="31"/>
        </w:rPr>
      </w:pPr>
      <w:r w:rsidRPr="00F96C7B">
        <w:rPr>
          <w:rFonts w:asciiTheme="minorHAnsi" w:hAnsiTheme="minorHAnsi" w:cstheme="minorHAnsi"/>
          <w:color w:val="231F20"/>
          <w:spacing w:val="3"/>
        </w:rPr>
        <w:t>Once the dashboards and reports are published on the server you can’t get back to the previous levels of data in Tableau. It is not possible to go back and recover old data.</w:t>
      </w:r>
      <w:r w:rsidRPr="00F96C7B">
        <w:rPr>
          <w:rFonts w:asciiTheme="minorHAnsi" w:hAnsiTheme="minorHAnsi" w:cstheme="minorHAnsi"/>
          <w:b w:val="0"/>
          <w:bCs w:val="0"/>
          <w:color w:val="000000"/>
          <w:sz w:val="31"/>
          <w:szCs w:val="31"/>
        </w:rPr>
        <w:t xml:space="preserve"> </w:t>
      </w:r>
      <w:r w:rsidRPr="00F96C7B">
        <w:rPr>
          <w:rStyle w:val="Strong"/>
          <w:rFonts w:asciiTheme="minorHAnsi" w:hAnsiTheme="minorHAnsi" w:cstheme="minorHAnsi"/>
          <w:b/>
          <w:bCs/>
          <w:color w:val="000000"/>
          <w:sz w:val="31"/>
          <w:szCs w:val="31"/>
        </w:rPr>
        <w:t> </w:t>
      </w:r>
    </w:p>
    <w:p w:rsidR="00F96C7B" w:rsidRPr="00F96C7B" w:rsidRDefault="00F96C7B" w:rsidP="00F96C7B">
      <w:pPr>
        <w:pStyle w:val="Heading3"/>
        <w:spacing w:before="0" w:beforeAutospacing="0" w:after="254" w:afterAutospacing="0" w:line="373" w:lineRule="atLeast"/>
        <w:rPr>
          <w:rStyle w:val="Strong"/>
          <w:rFonts w:asciiTheme="minorHAnsi" w:hAnsiTheme="minorHAnsi" w:cstheme="minorHAnsi"/>
          <w:b/>
          <w:bCs/>
          <w:color w:val="000000"/>
          <w:sz w:val="31"/>
          <w:szCs w:val="31"/>
        </w:rPr>
      </w:pPr>
    </w:p>
    <w:p w:rsidR="00F96C7B" w:rsidRDefault="00F96C7B" w:rsidP="00F96C7B">
      <w:pPr>
        <w:pStyle w:val="Heading3"/>
        <w:spacing w:before="0" w:beforeAutospacing="0" w:after="254" w:afterAutospacing="0" w:line="373" w:lineRule="atLeast"/>
        <w:rPr>
          <w:rFonts w:ascii="Arial" w:hAnsi="Arial" w:cs="Arial"/>
          <w:color w:val="231F20"/>
          <w:sz w:val="31"/>
          <w:szCs w:val="31"/>
        </w:rPr>
      </w:pPr>
      <w:r>
        <w:rPr>
          <w:rStyle w:val="Strong"/>
          <w:rFonts w:ascii="unset" w:hAnsi="unset" w:cs="Arial"/>
          <w:b/>
          <w:bCs/>
          <w:color w:val="000000"/>
          <w:sz w:val="31"/>
          <w:szCs w:val="31"/>
        </w:rPr>
        <w:t>5. Not a Comprehensive Solution</w:t>
      </w:r>
    </w:p>
    <w:p w:rsidR="00F96C7B" w:rsidRDefault="00F96C7B" w:rsidP="00F96C7B">
      <w:pPr>
        <w:pStyle w:val="NormalWeb"/>
        <w:spacing w:before="0" w:beforeAutospacing="0" w:after="424" w:afterAutospacing="0" w:line="440" w:lineRule="atLeast"/>
        <w:rPr>
          <w:rFonts w:ascii="Arial" w:hAnsi="Arial" w:cs="Arial"/>
          <w:color w:val="231F20"/>
          <w:spacing w:val="3"/>
          <w:sz w:val="27"/>
          <w:szCs w:val="27"/>
        </w:rPr>
      </w:pPr>
      <w:r>
        <w:rPr>
          <w:rFonts w:ascii="Arial" w:hAnsi="Arial" w:cs="Arial"/>
          <w:color w:val="231F20"/>
          <w:spacing w:val="3"/>
          <w:sz w:val="27"/>
          <w:szCs w:val="27"/>
        </w:rPr>
        <w:t>Even if the Tableau Software is easy to use for BI application, still it doesn’t provide any platform for developing analytic applications that can be widely shared. Also, it doesn’t suit the business that has expanded deployments of broad business.</w:t>
      </w:r>
    </w:p>
    <w:p w:rsidR="00E07BE9" w:rsidRDefault="00E07BE9" w:rsidP="00F96C7B">
      <w:pPr>
        <w:pStyle w:val="NormalWeb"/>
        <w:spacing w:before="0" w:beforeAutospacing="0" w:after="424" w:afterAutospacing="0" w:line="440" w:lineRule="atLeast"/>
        <w:rPr>
          <w:rFonts w:ascii="Arial" w:hAnsi="Arial" w:cs="Arial"/>
          <w:color w:val="231F20"/>
          <w:spacing w:val="3"/>
          <w:sz w:val="27"/>
          <w:szCs w:val="27"/>
        </w:rPr>
      </w:pPr>
      <w:r>
        <w:rPr>
          <w:rFonts w:ascii="Arial" w:hAnsi="Arial" w:cs="Arial"/>
          <w:color w:val="231F20"/>
          <w:spacing w:val="3"/>
          <w:sz w:val="27"/>
          <w:szCs w:val="27"/>
        </w:rPr>
        <w:t>APPLICATIONS</w:t>
      </w:r>
    </w:p>
    <w:p w:rsidR="00E07BE9" w:rsidRPr="00E07BE9" w:rsidRDefault="00E07BE9" w:rsidP="00F96C7B">
      <w:pPr>
        <w:pStyle w:val="NormalWeb"/>
        <w:spacing w:before="0" w:beforeAutospacing="0" w:after="424" w:afterAutospacing="0" w:line="440" w:lineRule="atLeast"/>
        <w:rPr>
          <w:rFonts w:asciiTheme="minorHAnsi" w:hAnsiTheme="minorHAnsi" w:cstheme="minorHAnsi"/>
          <w:color w:val="231F20"/>
          <w:spacing w:val="3"/>
          <w:sz w:val="28"/>
          <w:szCs w:val="28"/>
        </w:rPr>
      </w:pPr>
      <w:r w:rsidRPr="00E07BE9">
        <w:rPr>
          <w:rFonts w:ascii="Arial" w:hAnsi="Arial" w:cs="Arial"/>
          <w:color w:val="231F20"/>
          <w:spacing w:val="3"/>
          <w:sz w:val="28"/>
          <w:szCs w:val="28"/>
        </w:rPr>
        <w:t xml:space="preserve">           </w:t>
      </w:r>
      <w:r w:rsidRPr="00E07BE9">
        <w:rPr>
          <w:rFonts w:asciiTheme="minorHAnsi" w:hAnsiTheme="minorHAnsi" w:cstheme="minorHAnsi"/>
          <w:color w:val="231F20"/>
          <w:spacing w:val="3"/>
          <w:sz w:val="28"/>
          <w:szCs w:val="28"/>
        </w:rPr>
        <w:t>The area this solution can be apply are recruitment, talent acquisition,employee retention,employee engagementworkforce planning,performance management,cost optimization,employee satisfaction,employee feedback etc,</w:t>
      </w:r>
    </w:p>
    <w:p w:rsidR="00E07BE9" w:rsidRDefault="00E07BE9" w:rsidP="00F96C7B">
      <w:pPr>
        <w:pStyle w:val="NormalWeb"/>
        <w:spacing w:before="0" w:beforeAutospacing="0" w:after="424" w:afterAutospacing="0" w:line="440" w:lineRule="atLeast"/>
        <w:rPr>
          <w:rFonts w:asciiTheme="minorHAnsi" w:hAnsiTheme="minorHAnsi" w:cstheme="minorHAnsi"/>
          <w:color w:val="231F20"/>
          <w:spacing w:val="3"/>
          <w:sz w:val="27"/>
          <w:szCs w:val="27"/>
        </w:rPr>
      </w:pPr>
      <w:r>
        <w:rPr>
          <w:rFonts w:asciiTheme="minorHAnsi" w:hAnsiTheme="minorHAnsi" w:cstheme="minorHAnsi"/>
          <w:color w:val="231F20"/>
          <w:spacing w:val="3"/>
          <w:sz w:val="27"/>
          <w:szCs w:val="27"/>
        </w:rPr>
        <w:t>CONCLUSION</w:t>
      </w:r>
    </w:p>
    <w:p w:rsidR="00422198" w:rsidRDefault="00422198" w:rsidP="00F96C7B">
      <w:pPr>
        <w:pStyle w:val="NormalWeb"/>
        <w:spacing w:before="0" w:beforeAutospacing="0" w:after="424" w:afterAutospacing="0" w:line="440" w:lineRule="atLeast"/>
        <w:rPr>
          <w:rFonts w:ascii="Segoe UI" w:hAnsi="Segoe UI" w:cs="Segoe UI"/>
          <w:sz w:val="26"/>
          <w:szCs w:val="26"/>
        </w:rPr>
      </w:pPr>
      <w:r>
        <w:rPr>
          <w:rFonts w:asciiTheme="minorHAnsi" w:hAnsiTheme="minorHAnsi" w:cstheme="minorHAnsi"/>
          <w:color w:val="231F20"/>
          <w:spacing w:val="3"/>
          <w:sz w:val="27"/>
          <w:szCs w:val="27"/>
        </w:rPr>
        <w:lastRenderedPageBreak/>
        <w:t xml:space="preserve">                          </w:t>
      </w:r>
      <w:r>
        <w:rPr>
          <w:rFonts w:ascii="Segoe UI" w:hAnsi="Segoe UI" w:cs="Segoe UI"/>
          <w:sz w:val="26"/>
          <w:szCs w:val="26"/>
        </w:rPr>
        <w:t>Tableau's powerful data visualization capabilities empower HR professionals to address attrition head-on. By digging deep into data and asking the right questions, HR teams can uncover insights that drive strategic decisions. Through these insights, organizations can implement targeted interventions to improve employee retention, foster a healthier work environment, and create a more engaged and satisfied workforce.</w:t>
      </w:r>
    </w:p>
    <w:p w:rsidR="00422198" w:rsidRDefault="00422198" w:rsidP="00F96C7B">
      <w:pPr>
        <w:pStyle w:val="NormalWeb"/>
        <w:spacing w:before="0" w:beforeAutospacing="0" w:after="424" w:afterAutospacing="0" w:line="440" w:lineRule="atLeast"/>
        <w:rPr>
          <w:rFonts w:ascii="Segoe UI" w:hAnsi="Segoe UI" w:cs="Segoe UI"/>
          <w:sz w:val="26"/>
          <w:szCs w:val="26"/>
        </w:rPr>
      </w:pPr>
      <w:r>
        <w:rPr>
          <w:rFonts w:ascii="Segoe UI" w:hAnsi="Segoe UI" w:cs="Segoe UI"/>
          <w:sz w:val="26"/>
          <w:szCs w:val="26"/>
        </w:rPr>
        <w:t xml:space="preserve"> Some findings</w:t>
      </w:r>
    </w:p>
    <w:p w:rsidR="00422198" w:rsidRDefault="00422198" w:rsidP="00422198">
      <w:pPr>
        <w:pStyle w:val="NormalWeb"/>
        <w:numPr>
          <w:ilvl w:val="0"/>
          <w:numId w:val="5"/>
        </w:numPr>
        <w:spacing w:before="0" w:beforeAutospacing="0" w:after="424" w:afterAutospacing="0" w:line="440" w:lineRule="atLeast"/>
        <w:rPr>
          <w:rFonts w:ascii="Segoe UI" w:hAnsi="Segoe UI" w:cs="Segoe UI"/>
          <w:sz w:val="26"/>
          <w:szCs w:val="26"/>
        </w:rPr>
      </w:pPr>
      <w:r>
        <w:rPr>
          <w:rFonts w:ascii="Segoe UI" w:hAnsi="Segoe UI" w:cs="Segoe UI"/>
          <w:sz w:val="26"/>
          <w:szCs w:val="26"/>
        </w:rPr>
        <w:t>From this deparment wise attrition chart it is clear that Research and Development i.e, R &amp; D has higher rate of about 56.12%</w:t>
      </w:r>
    </w:p>
    <w:p w:rsidR="00422198" w:rsidRDefault="00422198" w:rsidP="00422198">
      <w:pPr>
        <w:pStyle w:val="NormalWeb"/>
        <w:numPr>
          <w:ilvl w:val="0"/>
          <w:numId w:val="5"/>
        </w:numPr>
        <w:spacing w:before="0" w:beforeAutospacing="0" w:after="424" w:afterAutospacing="0" w:line="440" w:lineRule="atLeast"/>
        <w:rPr>
          <w:rFonts w:ascii="Segoe UI" w:hAnsi="Segoe UI" w:cs="Segoe UI"/>
          <w:sz w:val="26"/>
          <w:szCs w:val="26"/>
        </w:rPr>
      </w:pPr>
      <w:r>
        <w:rPr>
          <w:rFonts w:ascii="Segoe UI" w:hAnsi="Segoe UI" w:cs="Segoe UI"/>
          <w:sz w:val="26"/>
          <w:szCs w:val="26"/>
        </w:rPr>
        <w:t>From the represention of employees by age group, maimum is at the age of 32 to 34of about 213 and least is 60 years and 5 employees is at the bond</w:t>
      </w:r>
    </w:p>
    <w:p w:rsidR="00422198" w:rsidRDefault="00422198" w:rsidP="00422198">
      <w:pPr>
        <w:pStyle w:val="NormalWeb"/>
        <w:numPr>
          <w:ilvl w:val="0"/>
          <w:numId w:val="5"/>
        </w:numPr>
        <w:spacing w:before="0" w:beforeAutospacing="0" w:after="424" w:afterAutospacing="0" w:line="440" w:lineRule="atLeast"/>
        <w:rPr>
          <w:rFonts w:ascii="Segoe UI" w:hAnsi="Segoe UI" w:cs="Segoe UI"/>
          <w:sz w:val="26"/>
          <w:szCs w:val="26"/>
        </w:rPr>
      </w:pPr>
      <w:r>
        <w:rPr>
          <w:rFonts w:ascii="Segoe UI" w:hAnsi="Segoe UI" w:cs="Segoe UI"/>
          <w:sz w:val="26"/>
          <w:szCs w:val="26"/>
        </w:rPr>
        <w:t>112 employees from sales executive role rated 4 by their job satisfaction ,80 laboratory  technicians follow the list while 69 sales executive rate 1 for ob satisfaction.</w:t>
      </w:r>
    </w:p>
    <w:p w:rsidR="00422198" w:rsidRDefault="00422198" w:rsidP="00422198">
      <w:pPr>
        <w:pStyle w:val="NormalWeb"/>
        <w:numPr>
          <w:ilvl w:val="0"/>
          <w:numId w:val="5"/>
        </w:numPr>
        <w:spacing w:before="0" w:beforeAutospacing="0" w:after="424" w:afterAutospacing="0" w:line="440" w:lineRule="atLeast"/>
        <w:rPr>
          <w:rFonts w:ascii="Segoe UI" w:hAnsi="Segoe UI" w:cs="Segoe UI"/>
          <w:sz w:val="26"/>
          <w:szCs w:val="26"/>
        </w:rPr>
      </w:pPr>
      <w:r>
        <w:rPr>
          <w:rFonts w:ascii="Segoe UI" w:hAnsi="Segoe UI" w:cs="Segoe UI"/>
          <w:sz w:val="26"/>
          <w:szCs w:val="26"/>
        </w:rPr>
        <w:t>89 employees are  from  life sciences background medical science scores second with 63 employee while 7 are dfrom  Human Resource background</w:t>
      </w:r>
    </w:p>
    <w:p w:rsidR="00422198" w:rsidRDefault="00027845" w:rsidP="00422198">
      <w:pPr>
        <w:pStyle w:val="NormalWeb"/>
        <w:numPr>
          <w:ilvl w:val="0"/>
          <w:numId w:val="5"/>
        </w:numPr>
        <w:spacing w:before="0" w:beforeAutospacing="0" w:after="424" w:afterAutospacing="0" w:line="440" w:lineRule="atLeast"/>
        <w:rPr>
          <w:rFonts w:ascii="Segoe UI" w:hAnsi="Segoe UI" w:cs="Segoe UI"/>
          <w:sz w:val="26"/>
          <w:szCs w:val="26"/>
        </w:rPr>
      </w:pPr>
      <w:r>
        <w:rPr>
          <w:rFonts w:ascii="Segoe UI" w:hAnsi="Segoe UI" w:cs="Segoe UI"/>
          <w:sz w:val="26"/>
          <w:szCs w:val="26"/>
        </w:rPr>
        <w:t>112 employees in 25 to 34 age group are attrit.</w:t>
      </w:r>
    </w:p>
    <w:p w:rsidR="00027845" w:rsidRDefault="00027845" w:rsidP="00027845">
      <w:pPr>
        <w:pStyle w:val="NormalWeb"/>
        <w:spacing w:before="0" w:beforeAutospacing="0" w:after="424" w:afterAutospacing="0" w:line="440" w:lineRule="atLeast"/>
        <w:ind w:left="555"/>
        <w:rPr>
          <w:rFonts w:ascii="Segoe UI" w:hAnsi="Segoe UI" w:cs="Segoe UI"/>
          <w:sz w:val="26"/>
          <w:szCs w:val="26"/>
        </w:rPr>
      </w:pPr>
    </w:p>
    <w:p w:rsidR="00027845" w:rsidRDefault="00027845" w:rsidP="00027845">
      <w:pPr>
        <w:pStyle w:val="NormalWeb"/>
        <w:spacing w:before="0" w:beforeAutospacing="0" w:after="424" w:afterAutospacing="0" w:line="440" w:lineRule="atLeast"/>
        <w:ind w:left="555"/>
        <w:rPr>
          <w:rFonts w:ascii="Segoe UI" w:hAnsi="Segoe UI" w:cs="Segoe UI"/>
          <w:sz w:val="26"/>
          <w:szCs w:val="26"/>
        </w:rPr>
      </w:pPr>
    </w:p>
    <w:p w:rsidR="00027845" w:rsidRDefault="00027845" w:rsidP="00027845">
      <w:pPr>
        <w:pStyle w:val="NormalWeb"/>
        <w:numPr>
          <w:ilvl w:val="0"/>
          <w:numId w:val="6"/>
        </w:numPr>
        <w:spacing w:before="0" w:beforeAutospacing="0" w:after="424" w:afterAutospacing="0" w:line="440" w:lineRule="atLeast"/>
        <w:rPr>
          <w:rFonts w:ascii="Segoe UI" w:hAnsi="Segoe UI" w:cs="Segoe UI"/>
          <w:sz w:val="26"/>
          <w:szCs w:val="26"/>
        </w:rPr>
      </w:pPr>
      <w:r>
        <w:rPr>
          <w:rFonts w:ascii="Segoe UI" w:hAnsi="Segoe UI" w:cs="Segoe UI"/>
          <w:sz w:val="26"/>
          <w:szCs w:val="26"/>
        </w:rPr>
        <w:t>FUTURE SCOPE</w:t>
      </w:r>
    </w:p>
    <w:p w:rsidR="00027845" w:rsidRDefault="00027845" w:rsidP="00027845">
      <w:pPr>
        <w:pStyle w:val="NormalWeb"/>
        <w:spacing w:before="0" w:beforeAutospacing="0" w:after="424" w:afterAutospacing="0" w:line="440" w:lineRule="atLeast"/>
        <w:ind w:left="1245"/>
        <w:rPr>
          <w:rFonts w:ascii="Segoe UI" w:hAnsi="Segoe UI" w:cs="Segoe UI"/>
          <w:sz w:val="26"/>
          <w:szCs w:val="26"/>
        </w:rPr>
      </w:pPr>
      <w:r>
        <w:rPr>
          <w:rFonts w:ascii="Segoe UI" w:hAnsi="Segoe UI" w:cs="Segoe UI"/>
          <w:sz w:val="26"/>
          <w:szCs w:val="26"/>
        </w:rPr>
        <w:lastRenderedPageBreak/>
        <w:t>Here are som of the predictions for the future of HR analytics:</w:t>
      </w:r>
    </w:p>
    <w:p w:rsidR="00027845" w:rsidRDefault="00027845" w:rsidP="00027845">
      <w:pPr>
        <w:pStyle w:val="NormalWeb"/>
        <w:numPr>
          <w:ilvl w:val="0"/>
          <w:numId w:val="7"/>
        </w:numPr>
        <w:spacing w:before="0" w:beforeAutospacing="0" w:after="424" w:afterAutospacing="0" w:line="440" w:lineRule="atLeast"/>
        <w:rPr>
          <w:rFonts w:ascii="Segoe UI" w:hAnsi="Segoe UI" w:cs="Segoe UI"/>
          <w:sz w:val="26"/>
          <w:szCs w:val="26"/>
        </w:rPr>
      </w:pPr>
      <w:r>
        <w:rPr>
          <w:rFonts w:ascii="Segoe UI" w:hAnsi="Segoe UI" w:cs="Segoe UI"/>
          <w:sz w:val="26"/>
          <w:szCs w:val="26"/>
        </w:rPr>
        <w:t>Increased use of AI and machine learning: The use of AI and machine learning in HR analytics s epected to increase, allowing businesses to make more accurate predictions and data driven decisions.</w:t>
      </w:r>
    </w:p>
    <w:p w:rsidR="004F5684" w:rsidRDefault="00027845" w:rsidP="004F5684">
      <w:pPr>
        <w:pStyle w:val="NormalWeb"/>
        <w:numPr>
          <w:ilvl w:val="0"/>
          <w:numId w:val="7"/>
        </w:numPr>
        <w:spacing w:before="0" w:beforeAutospacing="0" w:after="424" w:afterAutospacing="0" w:line="440" w:lineRule="atLeast"/>
        <w:rPr>
          <w:rFonts w:ascii="Segoe UI" w:hAnsi="Segoe UI" w:cs="Segoe UI"/>
          <w:sz w:val="26"/>
          <w:szCs w:val="26"/>
        </w:rPr>
      </w:pPr>
      <w:r>
        <w:rPr>
          <w:rFonts w:ascii="Segoe UI" w:hAnsi="Segoe UI" w:cs="Segoe UI"/>
          <w:sz w:val="26"/>
          <w:szCs w:val="26"/>
        </w:rPr>
        <w:t>Greater emphasis on employee e</w:t>
      </w:r>
      <w:r w:rsidR="004F5684">
        <w:rPr>
          <w:rFonts w:ascii="Segoe UI" w:hAnsi="Segoe UI" w:cs="Segoe UI"/>
          <w:sz w:val="26"/>
          <w:szCs w:val="26"/>
        </w:rPr>
        <w:t>x</w:t>
      </w:r>
      <w:r>
        <w:rPr>
          <w:rFonts w:ascii="Segoe UI" w:hAnsi="Segoe UI" w:cs="Segoe UI"/>
          <w:sz w:val="26"/>
          <w:szCs w:val="26"/>
        </w:rPr>
        <w:t>pen</w:t>
      </w:r>
      <w:r w:rsidR="004F5684">
        <w:rPr>
          <w:rFonts w:ascii="Segoe UI" w:hAnsi="Segoe UI" w:cs="Segoe UI"/>
          <w:sz w:val="26"/>
          <w:szCs w:val="26"/>
        </w:rPr>
        <w:t>sive: HR analytics wil focus more on employee experience, including employee engagement ,satisfaction,and well-being.</w:t>
      </w:r>
    </w:p>
    <w:p w:rsidR="004F5684" w:rsidRDefault="004F5684" w:rsidP="004F5684">
      <w:pPr>
        <w:pStyle w:val="NormalWeb"/>
        <w:numPr>
          <w:ilvl w:val="0"/>
          <w:numId w:val="7"/>
        </w:numPr>
        <w:spacing w:before="0" w:beforeAutospacing="0" w:after="424" w:afterAutospacing="0" w:line="440" w:lineRule="atLeast"/>
        <w:rPr>
          <w:rFonts w:ascii="Segoe UI" w:hAnsi="Segoe UI" w:cs="Segoe UI"/>
          <w:sz w:val="26"/>
          <w:szCs w:val="26"/>
        </w:rPr>
      </w:pPr>
      <w:r>
        <w:rPr>
          <w:rFonts w:ascii="Segoe UI" w:hAnsi="Segoe UI" w:cs="Segoe UI"/>
          <w:sz w:val="26"/>
          <w:szCs w:val="26"/>
        </w:rPr>
        <w:t>More emphasis on diversity and inclusion :</w:t>
      </w:r>
      <w:r w:rsidRPr="004F5684">
        <w:rPr>
          <w:rFonts w:ascii="Segoe UI" w:hAnsi="Segoe UI" w:cs="Segoe UI"/>
          <w:sz w:val="26"/>
          <w:szCs w:val="26"/>
        </w:rPr>
        <w:t>HR analytics will play a more significant role in in promoting diversity and inclusion  in the workplace.</w:t>
      </w:r>
    </w:p>
    <w:p w:rsidR="004F5684" w:rsidRDefault="004F5684" w:rsidP="004F5684">
      <w:pPr>
        <w:pStyle w:val="NormalWeb"/>
        <w:numPr>
          <w:ilvl w:val="0"/>
          <w:numId w:val="7"/>
        </w:numPr>
        <w:spacing w:before="0" w:beforeAutospacing="0" w:after="424" w:afterAutospacing="0" w:line="440" w:lineRule="atLeast"/>
        <w:rPr>
          <w:rFonts w:ascii="Segoe UI" w:hAnsi="Segoe UI" w:cs="Segoe UI"/>
          <w:sz w:val="26"/>
          <w:szCs w:val="26"/>
        </w:rPr>
      </w:pPr>
      <w:r>
        <w:rPr>
          <w:rFonts w:ascii="Segoe UI" w:hAnsi="Segoe UI" w:cs="Segoe UI"/>
          <w:sz w:val="26"/>
          <w:szCs w:val="26"/>
        </w:rPr>
        <w:t>Greater use of predictive analytics predictive analytics will  become more prevalent in HR analytics, allowing business to predict future trends and make data- driven decisions accordingly.</w:t>
      </w:r>
    </w:p>
    <w:p w:rsidR="004F5684" w:rsidRDefault="004F5684" w:rsidP="004F5684">
      <w:pPr>
        <w:pStyle w:val="NormalWeb"/>
        <w:numPr>
          <w:ilvl w:val="0"/>
          <w:numId w:val="7"/>
        </w:numPr>
        <w:spacing w:before="0" w:beforeAutospacing="0" w:after="424" w:afterAutospacing="0" w:line="440" w:lineRule="atLeast"/>
        <w:rPr>
          <w:rFonts w:ascii="Segoe UI" w:hAnsi="Segoe UI" w:cs="Segoe UI"/>
          <w:sz w:val="26"/>
          <w:szCs w:val="26"/>
        </w:rPr>
      </w:pPr>
      <w:r>
        <w:rPr>
          <w:rFonts w:ascii="Segoe UI" w:hAnsi="Segoe UI" w:cs="Segoe UI"/>
          <w:sz w:val="26"/>
          <w:szCs w:val="26"/>
        </w:rPr>
        <w:t>Increased focus on skills development HR  analytics will play a more significant role in identififying skills gaps and developing  training programs to address them.</w:t>
      </w:r>
    </w:p>
    <w:p w:rsidR="004F5684" w:rsidRPr="004F5684" w:rsidRDefault="004F5684" w:rsidP="004F5684">
      <w:pPr>
        <w:pStyle w:val="NormalWeb"/>
        <w:spacing w:before="0" w:beforeAutospacing="0" w:after="424" w:afterAutospacing="0" w:line="440" w:lineRule="atLeast"/>
        <w:rPr>
          <w:rFonts w:ascii="Segoe UI" w:hAnsi="Segoe UI" w:cs="Segoe UI"/>
          <w:sz w:val="26"/>
          <w:szCs w:val="26"/>
        </w:rPr>
      </w:pPr>
      <w:r>
        <w:rPr>
          <w:rFonts w:ascii="Segoe UI" w:hAnsi="Segoe UI" w:cs="Segoe UI"/>
          <w:sz w:val="26"/>
          <w:szCs w:val="26"/>
        </w:rPr>
        <w:t>These are just a few examples of how HR analytics is e</w:t>
      </w:r>
      <w:r w:rsidR="0025674D">
        <w:rPr>
          <w:rFonts w:ascii="Segoe UI" w:hAnsi="Segoe UI" w:cs="Segoe UI"/>
          <w:sz w:val="26"/>
          <w:szCs w:val="26"/>
        </w:rPr>
        <w:t>x</w:t>
      </w:r>
      <w:r>
        <w:rPr>
          <w:rFonts w:ascii="Segoe UI" w:hAnsi="Segoe UI" w:cs="Segoe UI"/>
          <w:sz w:val="26"/>
          <w:szCs w:val="26"/>
        </w:rPr>
        <w:t>pected</w:t>
      </w:r>
      <w:r w:rsidR="0025674D">
        <w:rPr>
          <w:rFonts w:ascii="Segoe UI" w:hAnsi="Segoe UI" w:cs="Segoe UI"/>
          <w:sz w:val="26"/>
          <w:szCs w:val="26"/>
        </w:rPr>
        <w:t xml:space="preserve"> to evolve in the future. </w:t>
      </w:r>
    </w:p>
    <w:p w:rsidR="00027845" w:rsidRDefault="00027845" w:rsidP="00027845">
      <w:pPr>
        <w:pStyle w:val="NormalWeb"/>
        <w:spacing w:before="0" w:beforeAutospacing="0" w:after="424" w:afterAutospacing="0" w:line="440" w:lineRule="atLeast"/>
        <w:rPr>
          <w:rFonts w:ascii="Segoe UI" w:hAnsi="Segoe UI" w:cs="Segoe UI"/>
          <w:sz w:val="26"/>
          <w:szCs w:val="26"/>
        </w:rPr>
      </w:pPr>
    </w:p>
    <w:p w:rsidR="00422198" w:rsidRPr="00E07BE9" w:rsidRDefault="00422198" w:rsidP="00F96C7B">
      <w:pPr>
        <w:pStyle w:val="NormalWeb"/>
        <w:spacing w:before="0" w:beforeAutospacing="0" w:after="424" w:afterAutospacing="0" w:line="440" w:lineRule="atLeast"/>
        <w:rPr>
          <w:rFonts w:asciiTheme="minorHAnsi" w:hAnsiTheme="minorHAnsi" w:cstheme="minorHAnsi"/>
          <w:color w:val="231F20"/>
          <w:spacing w:val="3"/>
          <w:sz w:val="27"/>
          <w:szCs w:val="27"/>
        </w:rPr>
      </w:pPr>
    </w:p>
    <w:p w:rsidR="00F96C7B" w:rsidRDefault="00F96C7B" w:rsidP="00F96C7B">
      <w:pPr>
        <w:pStyle w:val="NormalWeb"/>
        <w:spacing w:before="0" w:beforeAutospacing="0" w:after="424" w:afterAutospacing="0" w:line="440" w:lineRule="atLeast"/>
        <w:rPr>
          <w:rFonts w:ascii="Arial" w:hAnsi="Arial" w:cs="Arial"/>
          <w:color w:val="231F20"/>
          <w:spacing w:val="3"/>
          <w:sz w:val="27"/>
          <w:szCs w:val="27"/>
        </w:rPr>
      </w:pPr>
    </w:p>
    <w:p w:rsidR="00F96C7B" w:rsidRDefault="00F96C7B" w:rsidP="00F96C7B">
      <w:pPr>
        <w:pStyle w:val="Heading3"/>
        <w:spacing w:before="0" w:beforeAutospacing="0" w:after="254" w:afterAutospacing="0" w:line="373" w:lineRule="atLeast"/>
        <w:rPr>
          <w:rFonts w:ascii="Arial" w:hAnsi="Arial" w:cs="Arial"/>
          <w:color w:val="231F20"/>
          <w:sz w:val="31"/>
          <w:szCs w:val="31"/>
        </w:rPr>
      </w:pPr>
      <w:r>
        <w:rPr>
          <w:rStyle w:val="Strong"/>
          <w:rFonts w:ascii="unset" w:hAnsi="unset" w:cs="Arial"/>
          <w:b/>
          <w:bCs/>
          <w:color w:val="000000"/>
          <w:sz w:val="31"/>
          <w:szCs w:val="31"/>
        </w:rPr>
        <w:lastRenderedPageBreak/>
        <w:t> </w:t>
      </w:r>
    </w:p>
    <w:p w:rsidR="00F96C7B" w:rsidRDefault="00F96C7B" w:rsidP="00F96C7B">
      <w:pPr>
        <w:pStyle w:val="NormalWeb"/>
        <w:spacing w:before="0" w:beforeAutospacing="0" w:after="424" w:afterAutospacing="0" w:line="440" w:lineRule="atLeast"/>
        <w:rPr>
          <w:rFonts w:ascii="Arial" w:hAnsi="Arial" w:cs="Arial"/>
          <w:color w:val="231F20"/>
          <w:spacing w:val="3"/>
          <w:sz w:val="27"/>
          <w:szCs w:val="27"/>
        </w:rPr>
      </w:pPr>
    </w:p>
    <w:p w:rsidR="00F96C7B" w:rsidRDefault="00F96C7B" w:rsidP="00F96C7B">
      <w:pPr>
        <w:pStyle w:val="NormalWeb"/>
        <w:spacing w:before="0" w:beforeAutospacing="0" w:after="424" w:afterAutospacing="0" w:line="440" w:lineRule="atLeast"/>
        <w:rPr>
          <w:rFonts w:ascii="Arial" w:hAnsi="Arial" w:cs="Arial"/>
          <w:color w:val="231F20"/>
          <w:spacing w:val="3"/>
          <w:sz w:val="27"/>
          <w:szCs w:val="27"/>
        </w:rPr>
      </w:pPr>
    </w:p>
    <w:p w:rsidR="00F96C7B" w:rsidRDefault="00F96C7B" w:rsidP="00F96C7B">
      <w:pPr>
        <w:pStyle w:val="NormalWeb"/>
        <w:spacing w:before="0" w:beforeAutospacing="0" w:after="424" w:afterAutospacing="0" w:line="440" w:lineRule="atLeast"/>
        <w:rPr>
          <w:rFonts w:ascii="Arial" w:hAnsi="Arial" w:cs="Arial"/>
          <w:color w:val="231F20"/>
          <w:spacing w:val="3"/>
          <w:sz w:val="27"/>
          <w:szCs w:val="27"/>
        </w:rPr>
      </w:pPr>
    </w:p>
    <w:p w:rsidR="00F96C7B" w:rsidRDefault="00F96C7B" w:rsidP="00F96C7B">
      <w:pPr>
        <w:pStyle w:val="Heading3"/>
        <w:spacing w:before="0" w:beforeAutospacing="0" w:after="254" w:afterAutospacing="0" w:line="373" w:lineRule="atLeast"/>
        <w:rPr>
          <w:rFonts w:ascii="Arial" w:hAnsi="Arial" w:cs="Arial"/>
          <w:color w:val="231F20"/>
          <w:sz w:val="31"/>
          <w:szCs w:val="31"/>
        </w:rPr>
      </w:pPr>
    </w:p>
    <w:p w:rsidR="00F96C7B" w:rsidRDefault="00F96C7B" w:rsidP="00F96C7B">
      <w:pPr>
        <w:pStyle w:val="NormalWeb"/>
        <w:spacing w:before="0" w:beforeAutospacing="0" w:after="424" w:afterAutospacing="0" w:line="440" w:lineRule="atLeast"/>
        <w:rPr>
          <w:rFonts w:ascii="Arial" w:hAnsi="Arial" w:cs="Arial"/>
          <w:color w:val="231F20"/>
          <w:spacing w:val="3"/>
          <w:sz w:val="27"/>
          <w:szCs w:val="27"/>
        </w:rPr>
      </w:pPr>
    </w:p>
    <w:p w:rsidR="00F96C7B" w:rsidRDefault="00F96C7B" w:rsidP="00F96C7B">
      <w:pPr>
        <w:pStyle w:val="Heading3"/>
        <w:spacing w:before="0" w:beforeAutospacing="0" w:after="254" w:afterAutospacing="0" w:line="373" w:lineRule="atLeast"/>
        <w:rPr>
          <w:rFonts w:ascii="Arial" w:hAnsi="Arial" w:cs="Arial"/>
          <w:color w:val="231F20"/>
          <w:sz w:val="31"/>
          <w:szCs w:val="31"/>
        </w:rPr>
      </w:pPr>
      <w:r>
        <w:rPr>
          <w:rStyle w:val="Strong"/>
          <w:rFonts w:ascii="unset" w:hAnsi="unset" w:cs="Arial"/>
          <w:b/>
          <w:bCs/>
          <w:color w:val="000000"/>
          <w:sz w:val="31"/>
          <w:szCs w:val="31"/>
        </w:rPr>
        <w:t> </w:t>
      </w:r>
    </w:p>
    <w:p w:rsidR="00F96C7B" w:rsidRDefault="00F96C7B" w:rsidP="005C16AE">
      <w:pPr>
        <w:pStyle w:val="NormalWeb"/>
        <w:spacing w:before="0" w:beforeAutospacing="0" w:after="424" w:afterAutospacing="0" w:line="440" w:lineRule="atLeast"/>
        <w:rPr>
          <w:rFonts w:ascii="Arial" w:hAnsi="Arial" w:cs="Arial"/>
          <w:color w:val="231F20"/>
          <w:spacing w:val="3"/>
          <w:sz w:val="27"/>
          <w:szCs w:val="27"/>
        </w:rPr>
      </w:pPr>
    </w:p>
    <w:p w:rsidR="00F96C7B" w:rsidRDefault="00F96C7B" w:rsidP="005C16AE">
      <w:pPr>
        <w:pStyle w:val="NormalWeb"/>
        <w:spacing w:before="0" w:beforeAutospacing="0" w:after="424" w:afterAutospacing="0" w:line="440" w:lineRule="atLeast"/>
        <w:rPr>
          <w:rFonts w:ascii="Arial" w:hAnsi="Arial" w:cs="Arial"/>
          <w:color w:val="231F20"/>
          <w:spacing w:val="3"/>
          <w:sz w:val="27"/>
          <w:szCs w:val="27"/>
        </w:rPr>
      </w:pPr>
    </w:p>
    <w:p w:rsidR="005C16AE" w:rsidRDefault="005C16AE" w:rsidP="005C16AE">
      <w:pPr>
        <w:pStyle w:val="NormalWeb"/>
        <w:spacing w:before="0" w:beforeAutospacing="0" w:after="424" w:afterAutospacing="0" w:line="440" w:lineRule="atLeast"/>
        <w:rPr>
          <w:rFonts w:asciiTheme="minorHAnsi" w:hAnsiTheme="minorHAnsi" w:cstheme="minorHAnsi"/>
          <w:color w:val="231F20"/>
          <w:spacing w:val="3"/>
          <w:sz w:val="27"/>
          <w:szCs w:val="27"/>
        </w:rPr>
      </w:pPr>
    </w:p>
    <w:p w:rsidR="005C16AE" w:rsidRPr="005C16AE" w:rsidRDefault="005C16AE" w:rsidP="005C16AE">
      <w:pPr>
        <w:pStyle w:val="NormalWeb"/>
        <w:spacing w:before="0" w:beforeAutospacing="0" w:after="424" w:afterAutospacing="0" w:line="440" w:lineRule="atLeast"/>
        <w:rPr>
          <w:rFonts w:asciiTheme="minorHAnsi" w:hAnsiTheme="minorHAnsi" w:cstheme="minorHAnsi"/>
          <w:color w:val="231F20"/>
          <w:spacing w:val="3"/>
          <w:sz w:val="27"/>
          <w:szCs w:val="27"/>
        </w:rPr>
      </w:pPr>
    </w:p>
    <w:p w:rsidR="005C16AE" w:rsidRPr="005C16AE" w:rsidRDefault="005C16AE" w:rsidP="005C16AE">
      <w:pPr>
        <w:pStyle w:val="NormalWeb"/>
        <w:spacing w:before="0" w:beforeAutospacing="0" w:after="157" w:afterAutospacing="0" w:line="163" w:lineRule="atLeast"/>
        <w:rPr>
          <w:rFonts w:asciiTheme="minorHAnsi" w:hAnsiTheme="minorHAnsi" w:cstheme="minorHAnsi"/>
          <w:color w:val="231F20"/>
          <w:spacing w:val="1"/>
        </w:rPr>
      </w:pPr>
    </w:p>
    <w:p w:rsidR="00EC50CF" w:rsidRPr="005C16AE" w:rsidRDefault="00EC50CF" w:rsidP="00EC50CF">
      <w:pPr>
        <w:pStyle w:val="NormalWeb"/>
        <w:spacing w:before="0" w:beforeAutospacing="0" w:after="157" w:afterAutospacing="0" w:line="163" w:lineRule="atLeast"/>
        <w:rPr>
          <w:rFonts w:asciiTheme="minorHAnsi" w:hAnsiTheme="minorHAnsi" w:cstheme="minorHAnsi"/>
          <w:color w:val="231F20"/>
          <w:spacing w:val="1"/>
        </w:rPr>
      </w:pPr>
    </w:p>
    <w:p w:rsidR="005C16AE" w:rsidRPr="005C16AE" w:rsidRDefault="005C16AE" w:rsidP="00EC50CF">
      <w:pPr>
        <w:pStyle w:val="NormalWeb"/>
        <w:spacing w:before="0" w:beforeAutospacing="0" w:after="157" w:afterAutospacing="0" w:line="163" w:lineRule="atLeast"/>
        <w:rPr>
          <w:rFonts w:asciiTheme="minorHAnsi" w:hAnsiTheme="minorHAnsi" w:cstheme="minorHAnsi"/>
          <w:color w:val="231F20"/>
          <w:spacing w:val="1"/>
        </w:rPr>
      </w:pPr>
    </w:p>
    <w:p w:rsidR="00EC50CF" w:rsidRDefault="00EC50CF" w:rsidP="00EC50CF">
      <w:pPr>
        <w:spacing w:after="157" w:line="163" w:lineRule="atLeast"/>
        <w:rPr>
          <w:rFonts w:eastAsia="Times New Roman" w:cstheme="minorHAnsi"/>
          <w:color w:val="231F20"/>
          <w:spacing w:val="1"/>
          <w:lang w:eastAsia="en-IN"/>
        </w:rPr>
      </w:pPr>
    </w:p>
    <w:p w:rsidR="00EC50CF" w:rsidRDefault="00EC50CF" w:rsidP="00EC50CF">
      <w:pPr>
        <w:spacing w:after="157" w:line="163" w:lineRule="atLeast"/>
        <w:rPr>
          <w:rFonts w:eastAsia="Times New Roman" w:cstheme="minorHAnsi"/>
          <w:color w:val="231F20"/>
          <w:spacing w:val="1"/>
          <w:lang w:eastAsia="en-IN"/>
        </w:rPr>
      </w:pPr>
      <w:r>
        <w:rPr>
          <w:rFonts w:eastAsia="Times New Roman" w:cstheme="minorHAnsi"/>
          <w:color w:val="231F20"/>
          <w:spacing w:val="1"/>
          <w:lang w:eastAsia="en-IN"/>
        </w:rPr>
        <w:t xml:space="preserve">               </w:t>
      </w:r>
    </w:p>
    <w:p w:rsidR="00EC50CF" w:rsidRPr="00EC50CF" w:rsidRDefault="00EC50CF" w:rsidP="00EC50CF">
      <w:pPr>
        <w:spacing w:after="157" w:line="163" w:lineRule="atLeast"/>
        <w:rPr>
          <w:rFonts w:eastAsia="Times New Roman" w:cstheme="minorHAnsi"/>
          <w:color w:val="231F20"/>
          <w:spacing w:val="1"/>
          <w:lang w:eastAsia="en-IN"/>
        </w:rPr>
      </w:pPr>
    </w:p>
    <w:p w:rsidR="005C16AE" w:rsidRDefault="005C16AE" w:rsidP="00EC50CF">
      <w:pPr>
        <w:ind w:firstLine="720"/>
        <w:rPr>
          <w:rFonts w:cstheme="minorHAnsi"/>
          <w:u w:val="single"/>
        </w:rPr>
      </w:pPr>
    </w:p>
    <w:p w:rsidR="005C16AE" w:rsidRDefault="005C16AE" w:rsidP="005C16AE">
      <w:pPr>
        <w:rPr>
          <w:rFonts w:cstheme="minorHAnsi"/>
        </w:rPr>
      </w:pPr>
    </w:p>
    <w:p w:rsidR="00EC50CF" w:rsidRPr="005C16AE" w:rsidRDefault="005C16AE" w:rsidP="005C16AE">
      <w:pPr>
        <w:tabs>
          <w:tab w:val="left" w:pos="5412"/>
        </w:tabs>
        <w:rPr>
          <w:rFonts w:cstheme="minorHAnsi"/>
        </w:rPr>
      </w:pPr>
      <w:r>
        <w:rPr>
          <w:rFonts w:cstheme="minorHAnsi"/>
        </w:rPr>
        <w:tab/>
      </w:r>
    </w:p>
    <w:sectPr w:rsidR="00EC50CF" w:rsidRPr="005C16AE" w:rsidSect="001E65A1">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43C8" w:rsidRDefault="00DA43C8" w:rsidP="009D6906">
      <w:pPr>
        <w:spacing w:after="0" w:line="240" w:lineRule="auto"/>
      </w:pPr>
      <w:r>
        <w:separator/>
      </w:r>
    </w:p>
  </w:endnote>
  <w:endnote w:type="continuationSeparator" w:id="1">
    <w:p w:rsidR="00DA43C8" w:rsidRDefault="00DA43C8" w:rsidP="009D69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HelveticaNowDisplay">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43C8" w:rsidRDefault="00DA43C8" w:rsidP="009D6906">
      <w:pPr>
        <w:spacing w:after="0" w:line="240" w:lineRule="auto"/>
      </w:pPr>
      <w:r>
        <w:separator/>
      </w:r>
    </w:p>
  </w:footnote>
  <w:footnote w:type="continuationSeparator" w:id="1">
    <w:p w:rsidR="00DA43C8" w:rsidRDefault="00DA43C8" w:rsidP="009D69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A74"/>
    <w:multiLevelType w:val="hybridMultilevel"/>
    <w:tmpl w:val="4C862F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C406BD0"/>
    <w:multiLevelType w:val="hybridMultilevel"/>
    <w:tmpl w:val="7ABC0B60"/>
    <w:lvl w:ilvl="0" w:tplc="69E29960">
      <w:start w:val="5"/>
      <w:numFmt w:val="decimal"/>
      <w:lvlText w:val="%1"/>
      <w:lvlJc w:val="left"/>
      <w:pPr>
        <w:ind w:left="1245" w:hanging="360"/>
      </w:pPr>
      <w:rPr>
        <w:rFonts w:hint="default"/>
      </w:rPr>
    </w:lvl>
    <w:lvl w:ilvl="1" w:tplc="40090019" w:tentative="1">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abstractNum w:abstractNumId="2">
    <w:nsid w:val="4D2668DD"/>
    <w:multiLevelType w:val="multilevel"/>
    <w:tmpl w:val="46767AC4"/>
    <w:lvl w:ilvl="0">
      <w:start w:val="1"/>
      <w:numFmt w:val="decimal"/>
      <w:lvlText w:val="%1"/>
      <w:lvlJc w:val="left"/>
      <w:pPr>
        <w:ind w:left="885" w:hanging="360"/>
      </w:pPr>
      <w:rPr>
        <w:rFonts w:hint="default"/>
      </w:rPr>
    </w:lvl>
    <w:lvl w:ilvl="1">
      <w:start w:val="1"/>
      <w:numFmt w:val="decimal"/>
      <w:isLgl/>
      <w:lvlText w:val="%1.%2"/>
      <w:lvlJc w:val="left"/>
      <w:pPr>
        <w:ind w:left="1245" w:hanging="360"/>
      </w:pPr>
      <w:rPr>
        <w:rFonts w:hint="default"/>
      </w:rPr>
    </w:lvl>
    <w:lvl w:ilvl="2">
      <w:start w:val="1"/>
      <w:numFmt w:val="decimal"/>
      <w:isLgl/>
      <w:lvlText w:val="%1.%2.%3"/>
      <w:lvlJc w:val="left"/>
      <w:pPr>
        <w:ind w:left="1965" w:hanging="720"/>
      </w:pPr>
      <w:rPr>
        <w:rFonts w:hint="default"/>
      </w:rPr>
    </w:lvl>
    <w:lvl w:ilvl="3">
      <w:start w:val="1"/>
      <w:numFmt w:val="decimal"/>
      <w:isLgl/>
      <w:lvlText w:val="%1.%2.%3.%4"/>
      <w:lvlJc w:val="left"/>
      <w:pPr>
        <w:ind w:left="2325" w:hanging="720"/>
      </w:pPr>
      <w:rPr>
        <w:rFonts w:hint="default"/>
      </w:rPr>
    </w:lvl>
    <w:lvl w:ilvl="4">
      <w:start w:val="1"/>
      <w:numFmt w:val="decimal"/>
      <w:isLgl/>
      <w:lvlText w:val="%1.%2.%3.%4.%5"/>
      <w:lvlJc w:val="left"/>
      <w:pPr>
        <w:ind w:left="3045" w:hanging="1080"/>
      </w:pPr>
      <w:rPr>
        <w:rFonts w:hint="default"/>
      </w:rPr>
    </w:lvl>
    <w:lvl w:ilvl="5">
      <w:start w:val="1"/>
      <w:numFmt w:val="decimal"/>
      <w:isLgl/>
      <w:lvlText w:val="%1.%2.%3.%4.%5.%6"/>
      <w:lvlJc w:val="left"/>
      <w:pPr>
        <w:ind w:left="3405" w:hanging="1080"/>
      </w:pPr>
      <w:rPr>
        <w:rFonts w:hint="default"/>
      </w:rPr>
    </w:lvl>
    <w:lvl w:ilvl="6">
      <w:start w:val="1"/>
      <w:numFmt w:val="decimal"/>
      <w:isLgl/>
      <w:lvlText w:val="%1.%2.%3.%4.%5.%6.%7"/>
      <w:lvlJc w:val="left"/>
      <w:pPr>
        <w:ind w:left="4125" w:hanging="1440"/>
      </w:pPr>
      <w:rPr>
        <w:rFonts w:hint="default"/>
      </w:rPr>
    </w:lvl>
    <w:lvl w:ilvl="7">
      <w:start w:val="1"/>
      <w:numFmt w:val="decimal"/>
      <w:isLgl/>
      <w:lvlText w:val="%1.%2.%3.%4.%5.%6.%7.%8"/>
      <w:lvlJc w:val="left"/>
      <w:pPr>
        <w:ind w:left="4485" w:hanging="1440"/>
      </w:pPr>
      <w:rPr>
        <w:rFonts w:hint="default"/>
      </w:rPr>
    </w:lvl>
    <w:lvl w:ilvl="8">
      <w:start w:val="1"/>
      <w:numFmt w:val="decimal"/>
      <w:isLgl/>
      <w:lvlText w:val="%1.%2.%3.%4.%5.%6.%7.%8.%9"/>
      <w:lvlJc w:val="left"/>
      <w:pPr>
        <w:ind w:left="4845" w:hanging="1440"/>
      </w:pPr>
      <w:rPr>
        <w:rFonts w:hint="default"/>
      </w:rPr>
    </w:lvl>
  </w:abstractNum>
  <w:abstractNum w:abstractNumId="3">
    <w:nsid w:val="640C62B5"/>
    <w:multiLevelType w:val="hybridMultilevel"/>
    <w:tmpl w:val="55866C96"/>
    <w:lvl w:ilvl="0" w:tplc="4009000B">
      <w:start w:val="1"/>
      <w:numFmt w:val="bullet"/>
      <w:lvlText w:val=""/>
      <w:lvlJc w:val="left"/>
      <w:pPr>
        <w:ind w:left="1965" w:hanging="360"/>
      </w:pPr>
      <w:rPr>
        <w:rFonts w:ascii="Wingdings" w:hAnsi="Wingdings" w:hint="default"/>
      </w:rPr>
    </w:lvl>
    <w:lvl w:ilvl="1" w:tplc="40090003" w:tentative="1">
      <w:start w:val="1"/>
      <w:numFmt w:val="bullet"/>
      <w:lvlText w:val="o"/>
      <w:lvlJc w:val="left"/>
      <w:pPr>
        <w:ind w:left="2685" w:hanging="360"/>
      </w:pPr>
      <w:rPr>
        <w:rFonts w:ascii="Courier New" w:hAnsi="Courier New" w:cs="Courier New" w:hint="default"/>
      </w:rPr>
    </w:lvl>
    <w:lvl w:ilvl="2" w:tplc="40090005" w:tentative="1">
      <w:start w:val="1"/>
      <w:numFmt w:val="bullet"/>
      <w:lvlText w:val=""/>
      <w:lvlJc w:val="left"/>
      <w:pPr>
        <w:ind w:left="3405" w:hanging="360"/>
      </w:pPr>
      <w:rPr>
        <w:rFonts w:ascii="Wingdings" w:hAnsi="Wingdings" w:hint="default"/>
      </w:rPr>
    </w:lvl>
    <w:lvl w:ilvl="3" w:tplc="40090001" w:tentative="1">
      <w:start w:val="1"/>
      <w:numFmt w:val="bullet"/>
      <w:lvlText w:val=""/>
      <w:lvlJc w:val="left"/>
      <w:pPr>
        <w:ind w:left="4125" w:hanging="360"/>
      </w:pPr>
      <w:rPr>
        <w:rFonts w:ascii="Symbol" w:hAnsi="Symbol" w:hint="default"/>
      </w:rPr>
    </w:lvl>
    <w:lvl w:ilvl="4" w:tplc="40090003" w:tentative="1">
      <w:start w:val="1"/>
      <w:numFmt w:val="bullet"/>
      <w:lvlText w:val="o"/>
      <w:lvlJc w:val="left"/>
      <w:pPr>
        <w:ind w:left="4845" w:hanging="360"/>
      </w:pPr>
      <w:rPr>
        <w:rFonts w:ascii="Courier New" w:hAnsi="Courier New" w:cs="Courier New" w:hint="default"/>
      </w:rPr>
    </w:lvl>
    <w:lvl w:ilvl="5" w:tplc="40090005" w:tentative="1">
      <w:start w:val="1"/>
      <w:numFmt w:val="bullet"/>
      <w:lvlText w:val=""/>
      <w:lvlJc w:val="left"/>
      <w:pPr>
        <w:ind w:left="5565" w:hanging="360"/>
      </w:pPr>
      <w:rPr>
        <w:rFonts w:ascii="Wingdings" w:hAnsi="Wingdings" w:hint="default"/>
      </w:rPr>
    </w:lvl>
    <w:lvl w:ilvl="6" w:tplc="40090001" w:tentative="1">
      <w:start w:val="1"/>
      <w:numFmt w:val="bullet"/>
      <w:lvlText w:val=""/>
      <w:lvlJc w:val="left"/>
      <w:pPr>
        <w:ind w:left="6285" w:hanging="360"/>
      </w:pPr>
      <w:rPr>
        <w:rFonts w:ascii="Symbol" w:hAnsi="Symbol" w:hint="default"/>
      </w:rPr>
    </w:lvl>
    <w:lvl w:ilvl="7" w:tplc="40090003" w:tentative="1">
      <w:start w:val="1"/>
      <w:numFmt w:val="bullet"/>
      <w:lvlText w:val="o"/>
      <w:lvlJc w:val="left"/>
      <w:pPr>
        <w:ind w:left="7005" w:hanging="360"/>
      </w:pPr>
      <w:rPr>
        <w:rFonts w:ascii="Courier New" w:hAnsi="Courier New" w:cs="Courier New" w:hint="default"/>
      </w:rPr>
    </w:lvl>
    <w:lvl w:ilvl="8" w:tplc="40090005" w:tentative="1">
      <w:start w:val="1"/>
      <w:numFmt w:val="bullet"/>
      <w:lvlText w:val=""/>
      <w:lvlJc w:val="left"/>
      <w:pPr>
        <w:ind w:left="7725" w:hanging="360"/>
      </w:pPr>
      <w:rPr>
        <w:rFonts w:ascii="Wingdings" w:hAnsi="Wingdings" w:hint="default"/>
      </w:rPr>
    </w:lvl>
  </w:abstractNum>
  <w:abstractNum w:abstractNumId="4">
    <w:nsid w:val="68827E43"/>
    <w:multiLevelType w:val="hybridMultilevel"/>
    <w:tmpl w:val="5B3A57CE"/>
    <w:lvl w:ilvl="0" w:tplc="4009000B">
      <w:start w:val="1"/>
      <w:numFmt w:val="bullet"/>
      <w:lvlText w:val=""/>
      <w:lvlJc w:val="left"/>
      <w:pPr>
        <w:ind w:left="915" w:hanging="360"/>
      </w:pPr>
      <w:rPr>
        <w:rFonts w:ascii="Wingdings" w:hAnsi="Wingdings"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5">
    <w:nsid w:val="6F6E14F2"/>
    <w:multiLevelType w:val="hybridMultilevel"/>
    <w:tmpl w:val="74AED8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7693D40"/>
    <w:multiLevelType w:val="multilevel"/>
    <w:tmpl w:val="238AD6D8"/>
    <w:lvl w:ilvl="0">
      <w:start w:val="1"/>
      <w:numFmt w:val="decimal"/>
      <w:lvlText w:val="%1"/>
      <w:lvlJc w:val="left"/>
      <w:pPr>
        <w:ind w:left="885" w:hanging="360"/>
      </w:pPr>
      <w:rPr>
        <w:rFonts w:hint="default"/>
      </w:rPr>
    </w:lvl>
    <w:lvl w:ilvl="1">
      <w:start w:val="1"/>
      <w:numFmt w:val="decimal"/>
      <w:isLgl/>
      <w:lvlText w:val="%1.%2"/>
      <w:lvlJc w:val="left"/>
      <w:pPr>
        <w:ind w:left="1245" w:hanging="360"/>
      </w:pPr>
      <w:rPr>
        <w:rFonts w:hint="default"/>
      </w:rPr>
    </w:lvl>
    <w:lvl w:ilvl="2">
      <w:start w:val="1"/>
      <w:numFmt w:val="decimal"/>
      <w:isLgl/>
      <w:lvlText w:val="%1.%2.%3"/>
      <w:lvlJc w:val="left"/>
      <w:pPr>
        <w:ind w:left="1965" w:hanging="720"/>
      </w:pPr>
      <w:rPr>
        <w:rFonts w:hint="default"/>
      </w:rPr>
    </w:lvl>
    <w:lvl w:ilvl="3">
      <w:start w:val="1"/>
      <w:numFmt w:val="bullet"/>
      <w:lvlText w:val=""/>
      <w:lvlJc w:val="left"/>
      <w:pPr>
        <w:ind w:left="2325" w:hanging="720"/>
      </w:pPr>
      <w:rPr>
        <w:rFonts w:ascii="Symbol" w:hAnsi="Symbol" w:hint="default"/>
      </w:rPr>
    </w:lvl>
    <w:lvl w:ilvl="4">
      <w:start w:val="1"/>
      <w:numFmt w:val="decimal"/>
      <w:isLgl/>
      <w:lvlText w:val="%1.%2.%3.%4.%5"/>
      <w:lvlJc w:val="left"/>
      <w:pPr>
        <w:ind w:left="3045" w:hanging="1080"/>
      </w:pPr>
      <w:rPr>
        <w:rFonts w:hint="default"/>
      </w:rPr>
    </w:lvl>
    <w:lvl w:ilvl="5">
      <w:start w:val="1"/>
      <w:numFmt w:val="decimal"/>
      <w:isLgl/>
      <w:lvlText w:val="%1.%2.%3.%4.%5.%6"/>
      <w:lvlJc w:val="left"/>
      <w:pPr>
        <w:ind w:left="3405" w:hanging="1080"/>
      </w:pPr>
      <w:rPr>
        <w:rFonts w:hint="default"/>
      </w:rPr>
    </w:lvl>
    <w:lvl w:ilvl="6">
      <w:start w:val="1"/>
      <w:numFmt w:val="decimal"/>
      <w:isLgl/>
      <w:lvlText w:val="%1.%2.%3.%4.%5.%6.%7"/>
      <w:lvlJc w:val="left"/>
      <w:pPr>
        <w:ind w:left="4125" w:hanging="1440"/>
      </w:pPr>
      <w:rPr>
        <w:rFonts w:hint="default"/>
      </w:rPr>
    </w:lvl>
    <w:lvl w:ilvl="7">
      <w:start w:val="1"/>
      <w:numFmt w:val="decimal"/>
      <w:isLgl/>
      <w:lvlText w:val="%1.%2.%3.%4.%5.%6.%7.%8"/>
      <w:lvlJc w:val="left"/>
      <w:pPr>
        <w:ind w:left="4485" w:hanging="1440"/>
      </w:pPr>
      <w:rPr>
        <w:rFonts w:hint="default"/>
      </w:rPr>
    </w:lvl>
    <w:lvl w:ilvl="8">
      <w:start w:val="1"/>
      <w:numFmt w:val="decimal"/>
      <w:isLgl/>
      <w:lvlText w:val="%1.%2.%3.%4.%5.%6.%7.%8.%9"/>
      <w:lvlJc w:val="left"/>
      <w:pPr>
        <w:ind w:left="4845" w:hanging="1440"/>
      </w:pPr>
      <w:rPr>
        <w:rFonts w:hint="default"/>
      </w:rPr>
    </w:lvl>
  </w:abstractNum>
  <w:num w:numId="1">
    <w:abstractNumId w:val="2"/>
  </w:num>
  <w:num w:numId="2">
    <w:abstractNumId w:val="6"/>
  </w:num>
  <w:num w:numId="3">
    <w:abstractNumId w:val="0"/>
  </w:num>
  <w:num w:numId="4">
    <w:abstractNumId w:val="5"/>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414688"/>
    <w:rsid w:val="00027845"/>
    <w:rsid w:val="000F3E26"/>
    <w:rsid w:val="00141CDD"/>
    <w:rsid w:val="001436C6"/>
    <w:rsid w:val="001C7336"/>
    <w:rsid w:val="001E65A1"/>
    <w:rsid w:val="0025674D"/>
    <w:rsid w:val="00273173"/>
    <w:rsid w:val="002F2567"/>
    <w:rsid w:val="00414688"/>
    <w:rsid w:val="00422198"/>
    <w:rsid w:val="004C1A49"/>
    <w:rsid w:val="004F5684"/>
    <w:rsid w:val="005B470D"/>
    <w:rsid w:val="005C16AE"/>
    <w:rsid w:val="006514CD"/>
    <w:rsid w:val="007A5378"/>
    <w:rsid w:val="007F4AA4"/>
    <w:rsid w:val="00822177"/>
    <w:rsid w:val="008814C0"/>
    <w:rsid w:val="008E6711"/>
    <w:rsid w:val="009D6906"/>
    <w:rsid w:val="00C166D4"/>
    <w:rsid w:val="00DA43C8"/>
    <w:rsid w:val="00E07BE9"/>
    <w:rsid w:val="00E1314C"/>
    <w:rsid w:val="00E3566C"/>
    <w:rsid w:val="00EA06A9"/>
    <w:rsid w:val="00EC50CF"/>
    <w:rsid w:val="00F36440"/>
    <w:rsid w:val="00F713E2"/>
    <w:rsid w:val="00F96C7B"/>
    <w:rsid w:val="00FB0EEC"/>
    <w:rsid w:val="00FD1E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AA4"/>
  </w:style>
  <w:style w:type="paragraph" w:styleId="Heading3">
    <w:name w:val="heading 3"/>
    <w:basedOn w:val="Normal"/>
    <w:link w:val="Heading3Char"/>
    <w:uiPriority w:val="9"/>
    <w:qFormat/>
    <w:rsid w:val="00EC50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EEC"/>
    <w:pPr>
      <w:ind w:left="720"/>
      <w:contextualSpacing/>
    </w:pPr>
  </w:style>
  <w:style w:type="paragraph" w:styleId="NormalWeb">
    <w:name w:val="Normal (Web)"/>
    <w:basedOn w:val="Normal"/>
    <w:uiPriority w:val="99"/>
    <w:unhideWhenUsed/>
    <w:rsid w:val="008E67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1C7336"/>
  </w:style>
  <w:style w:type="character" w:styleId="Hyperlink">
    <w:name w:val="Hyperlink"/>
    <w:basedOn w:val="DefaultParagraphFont"/>
    <w:uiPriority w:val="99"/>
    <w:semiHidden/>
    <w:unhideWhenUsed/>
    <w:rsid w:val="00F36440"/>
    <w:rPr>
      <w:color w:val="0000FF"/>
      <w:u w:val="single"/>
    </w:rPr>
  </w:style>
  <w:style w:type="paragraph" w:styleId="BalloonText">
    <w:name w:val="Balloon Text"/>
    <w:basedOn w:val="Normal"/>
    <w:link w:val="BalloonTextChar"/>
    <w:uiPriority w:val="99"/>
    <w:semiHidden/>
    <w:unhideWhenUsed/>
    <w:rsid w:val="00F36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440"/>
    <w:rPr>
      <w:rFonts w:ascii="Tahoma" w:hAnsi="Tahoma" w:cs="Tahoma"/>
      <w:sz w:val="16"/>
      <w:szCs w:val="16"/>
    </w:rPr>
  </w:style>
  <w:style w:type="paragraph" w:styleId="Header">
    <w:name w:val="header"/>
    <w:basedOn w:val="Normal"/>
    <w:link w:val="HeaderChar"/>
    <w:uiPriority w:val="99"/>
    <w:semiHidden/>
    <w:unhideWhenUsed/>
    <w:rsid w:val="009D690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D6906"/>
  </w:style>
  <w:style w:type="paragraph" w:styleId="Footer">
    <w:name w:val="footer"/>
    <w:basedOn w:val="Normal"/>
    <w:link w:val="FooterChar"/>
    <w:uiPriority w:val="99"/>
    <w:semiHidden/>
    <w:unhideWhenUsed/>
    <w:rsid w:val="009D690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D6906"/>
  </w:style>
  <w:style w:type="character" w:customStyle="1" w:styleId="Heading3Char">
    <w:name w:val="Heading 3 Char"/>
    <w:basedOn w:val="DefaultParagraphFont"/>
    <w:link w:val="Heading3"/>
    <w:uiPriority w:val="9"/>
    <w:rsid w:val="00EC50C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C50CF"/>
    <w:rPr>
      <w:b/>
      <w:bCs/>
    </w:rPr>
  </w:style>
</w:styles>
</file>

<file path=word/webSettings.xml><?xml version="1.0" encoding="utf-8"?>
<w:webSettings xmlns:r="http://schemas.openxmlformats.org/officeDocument/2006/relationships" xmlns:w="http://schemas.openxmlformats.org/wordprocessingml/2006/main">
  <w:divs>
    <w:div w:id="155802517">
      <w:bodyDiv w:val="1"/>
      <w:marLeft w:val="0"/>
      <w:marRight w:val="0"/>
      <w:marTop w:val="0"/>
      <w:marBottom w:val="0"/>
      <w:divBdr>
        <w:top w:val="none" w:sz="0" w:space="0" w:color="auto"/>
        <w:left w:val="none" w:sz="0" w:space="0" w:color="auto"/>
        <w:bottom w:val="none" w:sz="0" w:space="0" w:color="auto"/>
        <w:right w:val="none" w:sz="0" w:space="0" w:color="auto"/>
      </w:divBdr>
    </w:div>
    <w:div w:id="224415659">
      <w:bodyDiv w:val="1"/>
      <w:marLeft w:val="0"/>
      <w:marRight w:val="0"/>
      <w:marTop w:val="0"/>
      <w:marBottom w:val="0"/>
      <w:divBdr>
        <w:top w:val="none" w:sz="0" w:space="0" w:color="auto"/>
        <w:left w:val="none" w:sz="0" w:space="0" w:color="auto"/>
        <w:bottom w:val="none" w:sz="0" w:space="0" w:color="auto"/>
        <w:right w:val="none" w:sz="0" w:space="0" w:color="auto"/>
      </w:divBdr>
    </w:div>
    <w:div w:id="613832947">
      <w:bodyDiv w:val="1"/>
      <w:marLeft w:val="0"/>
      <w:marRight w:val="0"/>
      <w:marTop w:val="0"/>
      <w:marBottom w:val="0"/>
      <w:divBdr>
        <w:top w:val="none" w:sz="0" w:space="0" w:color="auto"/>
        <w:left w:val="none" w:sz="0" w:space="0" w:color="auto"/>
        <w:bottom w:val="none" w:sz="0" w:space="0" w:color="auto"/>
        <w:right w:val="none" w:sz="0" w:space="0" w:color="auto"/>
      </w:divBdr>
    </w:div>
    <w:div w:id="737246469">
      <w:bodyDiv w:val="1"/>
      <w:marLeft w:val="0"/>
      <w:marRight w:val="0"/>
      <w:marTop w:val="0"/>
      <w:marBottom w:val="0"/>
      <w:divBdr>
        <w:top w:val="none" w:sz="0" w:space="0" w:color="auto"/>
        <w:left w:val="none" w:sz="0" w:space="0" w:color="auto"/>
        <w:bottom w:val="none" w:sz="0" w:space="0" w:color="auto"/>
        <w:right w:val="none" w:sz="0" w:space="0" w:color="auto"/>
      </w:divBdr>
    </w:div>
    <w:div w:id="797839740">
      <w:bodyDiv w:val="1"/>
      <w:marLeft w:val="0"/>
      <w:marRight w:val="0"/>
      <w:marTop w:val="0"/>
      <w:marBottom w:val="0"/>
      <w:divBdr>
        <w:top w:val="none" w:sz="0" w:space="0" w:color="auto"/>
        <w:left w:val="none" w:sz="0" w:space="0" w:color="auto"/>
        <w:bottom w:val="none" w:sz="0" w:space="0" w:color="auto"/>
        <w:right w:val="none" w:sz="0" w:space="0" w:color="auto"/>
      </w:divBdr>
    </w:div>
    <w:div w:id="809710503">
      <w:bodyDiv w:val="1"/>
      <w:marLeft w:val="0"/>
      <w:marRight w:val="0"/>
      <w:marTop w:val="0"/>
      <w:marBottom w:val="0"/>
      <w:divBdr>
        <w:top w:val="none" w:sz="0" w:space="0" w:color="auto"/>
        <w:left w:val="none" w:sz="0" w:space="0" w:color="auto"/>
        <w:bottom w:val="none" w:sz="0" w:space="0" w:color="auto"/>
        <w:right w:val="none" w:sz="0" w:space="0" w:color="auto"/>
      </w:divBdr>
    </w:div>
    <w:div w:id="1128207556">
      <w:bodyDiv w:val="1"/>
      <w:marLeft w:val="0"/>
      <w:marRight w:val="0"/>
      <w:marTop w:val="0"/>
      <w:marBottom w:val="0"/>
      <w:divBdr>
        <w:top w:val="none" w:sz="0" w:space="0" w:color="auto"/>
        <w:left w:val="none" w:sz="0" w:space="0" w:color="auto"/>
        <w:bottom w:val="none" w:sz="0" w:space="0" w:color="auto"/>
        <w:right w:val="none" w:sz="0" w:space="0" w:color="auto"/>
      </w:divBdr>
    </w:div>
    <w:div w:id="1182158191">
      <w:bodyDiv w:val="1"/>
      <w:marLeft w:val="0"/>
      <w:marRight w:val="0"/>
      <w:marTop w:val="0"/>
      <w:marBottom w:val="0"/>
      <w:divBdr>
        <w:top w:val="none" w:sz="0" w:space="0" w:color="auto"/>
        <w:left w:val="none" w:sz="0" w:space="0" w:color="auto"/>
        <w:bottom w:val="none" w:sz="0" w:space="0" w:color="auto"/>
        <w:right w:val="none" w:sz="0" w:space="0" w:color="auto"/>
      </w:divBdr>
      <w:divsChild>
        <w:div w:id="1422069429">
          <w:marLeft w:val="0"/>
          <w:marRight w:val="0"/>
          <w:marTop w:val="83"/>
          <w:marBottom w:val="250"/>
          <w:divBdr>
            <w:top w:val="none" w:sz="0" w:space="0" w:color="auto"/>
            <w:left w:val="none" w:sz="0" w:space="0" w:color="auto"/>
            <w:bottom w:val="none" w:sz="0" w:space="0" w:color="auto"/>
            <w:right w:val="none" w:sz="0" w:space="0" w:color="auto"/>
          </w:divBdr>
          <w:divsChild>
            <w:div w:id="723916520">
              <w:marLeft w:val="0"/>
              <w:marRight w:val="0"/>
              <w:marTop w:val="100"/>
              <w:marBottom w:val="100"/>
              <w:divBdr>
                <w:top w:val="none" w:sz="0" w:space="0" w:color="auto"/>
                <w:left w:val="none" w:sz="0" w:space="0" w:color="auto"/>
                <w:bottom w:val="none" w:sz="0" w:space="0" w:color="auto"/>
                <w:right w:val="none" w:sz="0" w:space="0" w:color="auto"/>
              </w:divBdr>
              <w:divsChild>
                <w:div w:id="1809206779">
                  <w:marLeft w:val="0"/>
                  <w:marRight w:val="0"/>
                  <w:marTop w:val="0"/>
                  <w:marBottom w:val="0"/>
                  <w:divBdr>
                    <w:top w:val="none" w:sz="0" w:space="0" w:color="auto"/>
                    <w:left w:val="none" w:sz="0" w:space="0" w:color="auto"/>
                    <w:bottom w:val="none" w:sz="0" w:space="0" w:color="auto"/>
                    <w:right w:val="none" w:sz="0" w:space="0" w:color="auto"/>
                  </w:divBdr>
                  <w:divsChild>
                    <w:div w:id="1279945952">
                      <w:marLeft w:val="0"/>
                      <w:marRight w:val="0"/>
                      <w:marTop w:val="0"/>
                      <w:marBottom w:val="0"/>
                      <w:divBdr>
                        <w:top w:val="none" w:sz="0" w:space="0" w:color="auto"/>
                        <w:left w:val="none" w:sz="0" w:space="0" w:color="auto"/>
                        <w:bottom w:val="none" w:sz="0" w:space="0" w:color="auto"/>
                        <w:right w:val="none" w:sz="0" w:space="0" w:color="auto"/>
                      </w:divBdr>
                      <w:divsChild>
                        <w:div w:id="20496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183738">
      <w:bodyDiv w:val="1"/>
      <w:marLeft w:val="0"/>
      <w:marRight w:val="0"/>
      <w:marTop w:val="0"/>
      <w:marBottom w:val="0"/>
      <w:divBdr>
        <w:top w:val="none" w:sz="0" w:space="0" w:color="auto"/>
        <w:left w:val="none" w:sz="0" w:space="0" w:color="auto"/>
        <w:bottom w:val="none" w:sz="0" w:space="0" w:color="auto"/>
        <w:right w:val="none" w:sz="0" w:space="0" w:color="auto"/>
      </w:divBdr>
    </w:div>
    <w:div w:id="1342901840">
      <w:bodyDiv w:val="1"/>
      <w:marLeft w:val="0"/>
      <w:marRight w:val="0"/>
      <w:marTop w:val="0"/>
      <w:marBottom w:val="0"/>
      <w:divBdr>
        <w:top w:val="none" w:sz="0" w:space="0" w:color="auto"/>
        <w:left w:val="none" w:sz="0" w:space="0" w:color="auto"/>
        <w:bottom w:val="none" w:sz="0" w:space="0" w:color="auto"/>
        <w:right w:val="none" w:sz="0" w:space="0" w:color="auto"/>
      </w:divBdr>
    </w:div>
    <w:div w:id="1385448451">
      <w:bodyDiv w:val="1"/>
      <w:marLeft w:val="0"/>
      <w:marRight w:val="0"/>
      <w:marTop w:val="0"/>
      <w:marBottom w:val="0"/>
      <w:divBdr>
        <w:top w:val="none" w:sz="0" w:space="0" w:color="auto"/>
        <w:left w:val="none" w:sz="0" w:space="0" w:color="auto"/>
        <w:bottom w:val="none" w:sz="0" w:space="0" w:color="auto"/>
        <w:right w:val="none" w:sz="0" w:space="0" w:color="auto"/>
      </w:divBdr>
    </w:div>
    <w:div w:id="1403914966">
      <w:bodyDiv w:val="1"/>
      <w:marLeft w:val="0"/>
      <w:marRight w:val="0"/>
      <w:marTop w:val="0"/>
      <w:marBottom w:val="0"/>
      <w:divBdr>
        <w:top w:val="none" w:sz="0" w:space="0" w:color="auto"/>
        <w:left w:val="none" w:sz="0" w:space="0" w:color="auto"/>
        <w:bottom w:val="none" w:sz="0" w:space="0" w:color="auto"/>
        <w:right w:val="none" w:sz="0" w:space="0" w:color="auto"/>
      </w:divBdr>
      <w:divsChild>
        <w:div w:id="352996663">
          <w:marLeft w:val="0"/>
          <w:marRight w:val="0"/>
          <w:marTop w:val="83"/>
          <w:marBottom w:val="250"/>
          <w:divBdr>
            <w:top w:val="none" w:sz="0" w:space="0" w:color="auto"/>
            <w:left w:val="none" w:sz="0" w:space="0" w:color="auto"/>
            <w:bottom w:val="none" w:sz="0" w:space="0" w:color="auto"/>
            <w:right w:val="none" w:sz="0" w:space="0" w:color="auto"/>
          </w:divBdr>
          <w:divsChild>
            <w:div w:id="1406535698">
              <w:marLeft w:val="0"/>
              <w:marRight w:val="0"/>
              <w:marTop w:val="100"/>
              <w:marBottom w:val="100"/>
              <w:divBdr>
                <w:top w:val="none" w:sz="0" w:space="0" w:color="auto"/>
                <w:left w:val="none" w:sz="0" w:space="0" w:color="auto"/>
                <w:bottom w:val="none" w:sz="0" w:space="0" w:color="auto"/>
                <w:right w:val="none" w:sz="0" w:space="0" w:color="auto"/>
              </w:divBdr>
              <w:divsChild>
                <w:div w:id="1059326265">
                  <w:marLeft w:val="0"/>
                  <w:marRight w:val="0"/>
                  <w:marTop w:val="0"/>
                  <w:marBottom w:val="0"/>
                  <w:divBdr>
                    <w:top w:val="none" w:sz="0" w:space="0" w:color="auto"/>
                    <w:left w:val="none" w:sz="0" w:space="0" w:color="auto"/>
                    <w:bottom w:val="none" w:sz="0" w:space="0" w:color="auto"/>
                    <w:right w:val="none" w:sz="0" w:space="0" w:color="auto"/>
                  </w:divBdr>
                  <w:divsChild>
                    <w:div w:id="2078286141">
                      <w:marLeft w:val="0"/>
                      <w:marRight w:val="0"/>
                      <w:marTop w:val="0"/>
                      <w:marBottom w:val="0"/>
                      <w:divBdr>
                        <w:top w:val="none" w:sz="0" w:space="0" w:color="auto"/>
                        <w:left w:val="none" w:sz="0" w:space="0" w:color="auto"/>
                        <w:bottom w:val="none" w:sz="0" w:space="0" w:color="auto"/>
                        <w:right w:val="none" w:sz="0" w:space="0" w:color="auto"/>
                      </w:divBdr>
                      <w:divsChild>
                        <w:div w:id="9721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505585">
      <w:bodyDiv w:val="1"/>
      <w:marLeft w:val="0"/>
      <w:marRight w:val="0"/>
      <w:marTop w:val="0"/>
      <w:marBottom w:val="0"/>
      <w:divBdr>
        <w:top w:val="none" w:sz="0" w:space="0" w:color="auto"/>
        <w:left w:val="none" w:sz="0" w:space="0" w:color="auto"/>
        <w:bottom w:val="none" w:sz="0" w:space="0" w:color="auto"/>
        <w:right w:val="none" w:sz="0" w:space="0" w:color="auto"/>
      </w:divBdr>
    </w:div>
    <w:div w:id="1847354530">
      <w:bodyDiv w:val="1"/>
      <w:marLeft w:val="0"/>
      <w:marRight w:val="0"/>
      <w:marTop w:val="0"/>
      <w:marBottom w:val="0"/>
      <w:divBdr>
        <w:top w:val="none" w:sz="0" w:space="0" w:color="auto"/>
        <w:left w:val="none" w:sz="0" w:space="0" w:color="auto"/>
        <w:bottom w:val="none" w:sz="0" w:space="0" w:color="auto"/>
        <w:right w:val="none" w:sz="0" w:space="0" w:color="auto"/>
      </w:divBdr>
    </w:div>
    <w:div w:id="201571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forbes.com/advisor/business/software/best-hr-analytics-softwar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2023-10-16T03:43:00Z</dcterms:created>
  <dcterms:modified xsi:type="dcterms:W3CDTF">2023-10-16T03:43:00Z</dcterms:modified>
</cp:coreProperties>
</file>