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605" w:rsidRDefault="00576428" w:rsidP="00576428">
      <w:pPr>
        <w:spacing w:after="673" w:line="360" w:lineRule="auto"/>
        <w:ind w:left="15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6428">
        <w:rPr>
          <w:rFonts w:ascii="Times New Roman" w:hAnsi="Times New Roman" w:cs="Times New Roman"/>
          <w:b/>
          <w:sz w:val="28"/>
          <w:szCs w:val="28"/>
        </w:rPr>
        <w:t>SMART SDLC PROJECT DOCUMENTATION</w:t>
      </w:r>
    </w:p>
    <w:p w:rsidR="00CD0605" w:rsidRPr="00576428" w:rsidRDefault="00CD0605" w:rsidP="00576428">
      <w:pPr>
        <w:pStyle w:val="Heading1"/>
        <w:spacing w:after="0" w:line="360" w:lineRule="auto"/>
        <w:ind w:left="296" w:hanging="311"/>
        <w:jc w:val="center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>Introduction</w:t>
      </w:r>
    </w:p>
    <w:p w:rsidR="00CD0605" w:rsidRPr="00576428" w:rsidRDefault="00375783" w:rsidP="00375783">
      <w:pPr>
        <w:tabs>
          <w:tab w:val="left" w:pos="12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910BB" w:rsidRDefault="00CD0605" w:rsidP="000910BB">
      <w:pPr>
        <w:spacing w:line="480" w:lineRule="auto"/>
        <w:ind w:left="296" w:firstLine="710"/>
      </w:pPr>
      <w:r w:rsidRPr="00576428">
        <w:rPr>
          <w:rFonts w:ascii="Times New Roman" w:hAnsi="Times New Roman" w:cs="Times New Roman"/>
          <w:sz w:val="24"/>
          <w:szCs w:val="24"/>
        </w:rPr>
        <w:t xml:space="preserve">The Software Development Life Cycle (SDLC) is a systematic process used by software engineers and developers to design, develop, test, and deploy software applications. This methodology provides a structured approach for producing high-quality software and is designed to enhance development efficiency, manage risks, and ensure the product meets both technical and business requirements. A </w:t>
      </w:r>
      <w:r w:rsidRPr="00576428">
        <w:rPr>
          <w:rStyle w:val="Strong"/>
          <w:rFonts w:ascii="Times New Roman" w:hAnsi="Times New Roman" w:cs="Times New Roman"/>
          <w:sz w:val="24"/>
          <w:szCs w:val="24"/>
        </w:rPr>
        <w:t>Smart SDLC</w:t>
      </w:r>
      <w:r w:rsidRPr="00576428">
        <w:rPr>
          <w:rFonts w:ascii="Times New Roman" w:hAnsi="Times New Roman" w:cs="Times New Roman"/>
          <w:sz w:val="24"/>
          <w:szCs w:val="24"/>
        </w:rPr>
        <w:t xml:space="preserve"> framework refers to an advanced, optimized, and adaptive version of the traditional SDLC, integrating modern tools, best practices, and real-time collaboratio</w:t>
      </w:r>
      <w:r w:rsidR="000910BB">
        <w:rPr>
          <w:rFonts w:ascii="Times New Roman" w:hAnsi="Times New Roman" w:cs="Times New Roman"/>
          <w:sz w:val="24"/>
          <w:szCs w:val="24"/>
        </w:rPr>
        <w:t>n.</w:t>
      </w:r>
      <w:r w:rsidR="000910BB">
        <w:t xml:space="preserve"> </w:t>
      </w:r>
    </w:p>
    <w:p w:rsidR="00761DB2" w:rsidRDefault="00761DB2" w:rsidP="000910BB">
      <w:pPr>
        <w:spacing w:line="480" w:lineRule="auto"/>
        <w:ind w:left="296" w:firstLine="710"/>
      </w:pPr>
      <w:r w:rsidRPr="00761DB2">
        <w:rPr>
          <w:rFonts w:ascii="Times New Roman" w:hAnsi="Times New Roman" w:cs="Times New Roman"/>
          <w:b/>
          <w:sz w:val="28"/>
          <w:szCs w:val="28"/>
        </w:rPr>
        <w:t xml:space="preserve">Project Title: </w:t>
      </w:r>
      <w:r w:rsidRPr="00576428">
        <w:rPr>
          <w:rFonts w:ascii="Times New Roman" w:hAnsi="Times New Roman" w:cs="Times New Roman"/>
          <w:b/>
          <w:sz w:val="28"/>
          <w:szCs w:val="28"/>
        </w:rPr>
        <w:t>SMART SDLC</w:t>
      </w:r>
    </w:p>
    <w:p w:rsidR="00761DB2" w:rsidRDefault="00761DB2" w:rsidP="00761DB2">
      <w:pPr>
        <w:pStyle w:val="ListParagraph"/>
        <w:numPr>
          <w:ilvl w:val="0"/>
          <w:numId w:val="6"/>
        </w:numPr>
        <w:spacing w:after="67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 : NANDHINI K</w:t>
      </w:r>
    </w:p>
    <w:p w:rsidR="00761DB2" w:rsidRDefault="00761DB2" w:rsidP="00761DB2">
      <w:pPr>
        <w:pStyle w:val="ListParagraph"/>
        <w:numPr>
          <w:ilvl w:val="0"/>
          <w:numId w:val="6"/>
        </w:numPr>
        <w:spacing w:after="67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 : ANU PRIYA R</w:t>
      </w:r>
    </w:p>
    <w:p w:rsidR="00761DB2" w:rsidRDefault="00761DB2" w:rsidP="00761DB2">
      <w:pPr>
        <w:pStyle w:val="ListParagraph"/>
        <w:numPr>
          <w:ilvl w:val="0"/>
          <w:numId w:val="6"/>
        </w:numPr>
        <w:spacing w:after="67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 : ABIRAMI P</w:t>
      </w:r>
    </w:p>
    <w:p w:rsidR="00761DB2" w:rsidRDefault="00761DB2" w:rsidP="00761DB2">
      <w:pPr>
        <w:pStyle w:val="ListParagraph"/>
        <w:numPr>
          <w:ilvl w:val="0"/>
          <w:numId w:val="6"/>
        </w:numPr>
        <w:spacing w:after="67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 : MANIMEGALAI N</w:t>
      </w:r>
    </w:p>
    <w:p w:rsidR="00761DB2" w:rsidRPr="000910BB" w:rsidRDefault="00761DB2" w:rsidP="00761DB2">
      <w:pPr>
        <w:pStyle w:val="ListParagraph"/>
        <w:numPr>
          <w:ilvl w:val="0"/>
          <w:numId w:val="6"/>
        </w:numPr>
        <w:spacing w:after="67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 : PARTHIBAN V</w:t>
      </w:r>
    </w:p>
    <w:p w:rsidR="00761DB2" w:rsidRPr="000910BB" w:rsidRDefault="00761DB2" w:rsidP="000910BB">
      <w:pPr>
        <w:spacing w:line="480" w:lineRule="auto"/>
        <w:ind w:left="296" w:firstLine="710"/>
        <w:rPr>
          <w:rFonts w:ascii="Times New Roman" w:hAnsi="Times New Roman" w:cs="Times New Roman"/>
          <w:sz w:val="24"/>
          <w:szCs w:val="24"/>
        </w:rPr>
      </w:pPr>
    </w:p>
    <w:p w:rsidR="00CD0605" w:rsidRPr="00576428" w:rsidRDefault="00CD0605" w:rsidP="005764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0605" w:rsidRDefault="00CD0605" w:rsidP="00576428">
      <w:pPr>
        <w:pStyle w:val="Heading1"/>
        <w:spacing w:line="360" w:lineRule="auto"/>
        <w:ind w:left="296" w:hanging="311"/>
        <w:jc w:val="center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>Project Overview</w:t>
      </w:r>
    </w:p>
    <w:p w:rsidR="00576428" w:rsidRPr="00576428" w:rsidRDefault="00576428" w:rsidP="00576428">
      <w:pPr>
        <w:spacing w:line="360" w:lineRule="auto"/>
      </w:pPr>
    </w:p>
    <w:p w:rsidR="00CD0605" w:rsidRPr="00576428" w:rsidRDefault="00CD0605" w:rsidP="00576428">
      <w:pPr>
        <w:spacing w:line="480" w:lineRule="auto"/>
        <w:ind w:left="296" w:firstLine="710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>The Smart SDLC framework integrates AI-driven tools, automation, and analytics to optimize each phase of the software development lifecycle. It ensures better planning, defect detection, code quality, and deployment efficiency.</w:t>
      </w:r>
    </w:p>
    <w:p w:rsidR="00CD0605" w:rsidRPr="00576428" w:rsidRDefault="00576428" w:rsidP="00576428">
      <w:pPr>
        <w:spacing w:after="62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6428">
        <w:rPr>
          <w:rFonts w:ascii="Times New Roman" w:hAnsi="Times New Roman" w:cs="Times New Roman"/>
          <w:b/>
          <w:sz w:val="28"/>
          <w:szCs w:val="28"/>
        </w:rPr>
        <w:t>Key Features:</w:t>
      </w:r>
    </w:p>
    <w:p w:rsidR="00CD0605" w:rsidRPr="00576428" w:rsidRDefault="00CD0605" w:rsidP="00576428">
      <w:pPr>
        <w:numPr>
          <w:ilvl w:val="0"/>
          <w:numId w:val="2"/>
        </w:numPr>
        <w:spacing w:line="360" w:lineRule="auto"/>
        <w:ind w:hanging="126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b/>
          <w:sz w:val="24"/>
          <w:szCs w:val="24"/>
        </w:rPr>
        <w:lastRenderedPageBreak/>
        <w:t>Automated Requirement Analysis</w:t>
      </w:r>
      <w:r w:rsidRPr="00576428">
        <w:rPr>
          <w:rFonts w:ascii="Times New Roman" w:hAnsi="Times New Roman" w:cs="Times New Roman"/>
          <w:sz w:val="24"/>
          <w:szCs w:val="24"/>
        </w:rPr>
        <w:t>: Uses NLP to analyze and validate requirements.</w:t>
      </w:r>
    </w:p>
    <w:p w:rsidR="00CD0605" w:rsidRPr="00576428" w:rsidRDefault="00CD0605" w:rsidP="00576428">
      <w:pPr>
        <w:numPr>
          <w:ilvl w:val="0"/>
          <w:numId w:val="2"/>
        </w:numPr>
        <w:spacing w:line="360" w:lineRule="auto"/>
        <w:ind w:hanging="126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b/>
          <w:sz w:val="24"/>
          <w:szCs w:val="24"/>
        </w:rPr>
        <w:t>Intelligent Design Assistant</w:t>
      </w:r>
      <w:r w:rsidRPr="00576428">
        <w:rPr>
          <w:rFonts w:ascii="Times New Roman" w:hAnsi="Times New Roman" w:cs="Times New Roman"/>
          <w:sz w:val="24"/>
          <w:szCs w:val="24"/>
        </w:rPr>
        <w:t>: Provides architecture suggestions based on best practices.</w:t>
      </w:r>
    </w:p>
    <w:p w:rsidR="00CD0605" w:rsidRPr="00576428" w:rsidRDefault="00CD0605" w:rsidP="00576428">
      <w:pPr>
        <w:numPr>
          <w:ilvl w:val="0"/>
          <w:numId w:val="2"/>
        </w:numPr>
        <w:spacing w:line="360" w:lineRule="auto"/>
        <w:ind w:hanging="126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b/>
          <w:sz w:val="24"/>
          <w:szCs w:val="24"/>
        </w:rPr>
        <w:t>AI-Powered Code Review</w:t>
      </w:r>
      <w:r w:rsidRPr="00576428">
        <w:rPr>
          <w:rFonts w:ascii="Times New Roman" w:hAnsi="Times New Roman" w:cs="Times New Roman"/>
          <w:sz w:val="24"/>
          <w:szCs w:val="24"/>
        </w:rPr>
        <w:t>: Detects vulnerabilities and suggests optimizations.</w:t>
      </w:r>
    </w:p>
    <w:p w:rsidR="00CD0605" w:rsidRPr="00576428" w:rsidRDefault="00CD0605" w:rsidP="00576428">
      <w:pPr>
        <w:numPr>
          <w:ilvl w:val="0"/>
          <w:numId w:val="2"/>
        </w:numPr>
        <w:spacing w:line="360" w:lineRule="auto"/>
        <w:ind w:hanging="126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b/>
          <w:sz w:val="24"/>
          <w:szCs w:val="24"/>
        </w:rPr>
        <w:t>Continuous Testing Automation</w:t>
      </w:r>
      <w:r w:rsidRPr="00576428">
        <w:rPr>
          <w:rFonts w:ascii="Times New Roman" w:hAnsi="Times New Roman" w:cs="Times New Roman"/>
          <w:sz w:val="24"/>
          <w:szCs w:val="24"/>
        </w:rPr>
        <w:t>: Executes test cases and reports results instantly.</w:t>
      </w:r>
    </w:p>
    <w:p w:rsidR="00CD0605" w:rsidRPr="00576428" w:rsidRDefault="00CD0605" w:rsidP="00576428">
      <w:pPr>
        <w:numPr>
          <w:ilvl w:val="0"/>
          <w:numId w:val="2"/>
        </w:numPr>
        <w:spacing w:line="360" w:lineRule="auto"/>
        <w:ind w:hanging="126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b/>
          <w:sz w:val="24"/>
          <w:szCs w:val="24"/>
        </w:rPr>
        <w:t>Smart Deployment</w:t>
      </w:r>
      <w:r w:rsidRPr="00576428">
        <w:rPr>
          <w:rFonts w:ascii="Times New Roman" w:hAnsi="Times New Roman" w:cs="Times New Roman"/>
          <w:sz w:val="24"/>
          <w:szCs w:val="24"/>
        </w:rPr>
        <w:t>: Automates CI/CD with rollback strategies.</w:t>
      </w:r>
    </w:p>
    <w:p w:rsidR="00CD0605" w:rsidRDefault="00CD0605" w:rsidP="00576428">
      <w:pPr>
        <w:numPr>
          <w:ilvl w:val="0"/>
          <w:numId w:val="2"/>
        </w:numPr>
        <w:spacing w:after="550" w:line="360" w:lineRule="auto"/>
        <w:ind w:hanging="126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b/>
          <w:sz w:val="24"/>
          <w:szCs w:val="24"/>
        </w:rPr>
        <w:t>Monitoring &amp; Feedback Loop</w:t>
      </w:r>
      <w:r w:rsidRPr="00576428">
        <w:rPr>
          <w:rFonts w:ascii="Times New Roman" w:hAnsi="Times New Roman" w:cs="Times New Roman"/>
          <w:sz w:val="24"/>
          <w:szCs w:val="24"/>
        </w:rPr>
        <w:t>: Collects user and system feedback for improvements.</w:t>
      </w:r>
    </w:p>
    <w:p w:rsidR="00576428" w:rsidRPr="00576428" w:rsidRDefault="00576428" w:rsidP="00576428">
      <w:pPr>
        <w:numPr>
          <w:ilvl w:val="0"/>
          <w:numId w:val="2"/>
        </w:numPr>
        <w:spacing w:after="550" w:line="360" w:lineRule="auto"/>
        <w:ind w:hanging="126"/>
        <w:rPr>
          <w:rFonts w:ascii="Times New Roman" w:hAnsi="Times New Roman" w:cs="Times New Roman"/>
          <w:sz w:val="24"/>
          <w:szCs w:val="24"/>
        </w:rPr>
      </w:pPr>
    </w:p>
    <w:p w:rsidR="00CD0605" w:rsidRDefault="00CD0605" w:rsidP="00576428">
      <w:pPr>
        <w:pStyle w:val="Heading1"/>
        <w:spacing w:line="360" w:lineRule="auto"/>
        <w:ind w:left="296" w:hanging="311"/>
        <w:jc w:val="center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>Architecture</w:t>
      </w:r>
    </w:p>
    <w:p w:rsidR="00576428" w:rsidRPr="00576428" w:rsidRDefault="00576428" w:rsidP="00576428">
      <w:pPr>
        <w:spacing w:line="360" w:lineRule="auto"/>
      </w:pPr>
    </w:p>
    <w:p w:rsidR="00CD0605" w:rsidRDefault="00CD0605" w:rsidP="00375783">
      <w:pPr>
        <w:spacing w:line="480" w:lineRule="auto"/>
        <w:ind w:left="296" w:firstLine="710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>The architecture of Smart SDLC is modular, consisting of Frontend (React/</w:t>
      </w:r>
      <w:proofErr w:type="spellStart"/>
      <w:r w:rsidRPr="0057642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576428">
        <w:rPr>
          <w:rFonts w:ascii="Times New Roman" w:hAnsi="Times New Roman" w:cs="Times New Roman"/>
          <w:sz w:val="24"/>
          <w:szCs w:val="24"/>
        </w:rPr>
        <w:t>), Backend (</w:t>
      </w:r>
      <w:proofErr w:type="spellStart"/>
      <w:r w:rsidRPr="00576428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576428">
        <w:rPr>
          <w:rFonts w:ascii="Times New Roman" w:hAnsi="Times New Roman" w:cs="Times New Roman"/>
          <w:sz w:val="24"/>
          <w:szCs w:val="24"/>
        </w:rPr>
        <w:t xml:space="preserve">), AI Integration (LLMs like </w:t>
      </w:r>
      <w:proofErr w:type="spellStart"/>
      <w:r w:rsidRPr="00576428">
        <w:rPr>
          <w:rFonts w:ascii="Times New Roman" w:hAnsi="Times New Roman" w:cs="Times New Roman"/>
          <w:sz w:val="24"/>
          <w:szCs w:val="24"/>
        </w:rPr>
        <w:t>Watsonx</w:t>
      </w:r>
      <w:proofErr w:type="spellEnd"/>
      <w:r w:rsidRPr="0057642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576428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576428">
        <w:rPr>
          <w:rFonts w:ascii="Times New Roman" w:hAnsi="Times New Roman" w:cs="Times New Roman"/>
          <w:sz w:val="24"/>
          <w:szCs w:val="24"/>
        </w:rPr>
        <w:t>), and CI/CD pipelines. It includes automated testing suites, monitoring dashboards, and feedback modules.</w:t>
      </w:r>
    </w:p>
    <w:p w:rsidR="00375783" w:rsidRPr="00576428" w:rsidRDefault="00375783" w:rsidP="00375783">
      <w:pPr>
        <w:spacing w:line="480" w:lineRule="auto"/>
        <w:ind w:left="296" w:firstLine="710"/>
        <w:rPr>
          <w:rFonts w:ascii="Times New Roman" w:hAnsi="Times New Roman" w:cs="Times New Roman"/>
          <w:sz w:val="24"/>
          <w:szCs w:val="24"/>
        </w:rPr>
      </w:pPr>
    </w:p>
    <w:p w:rsidR="00CD0605" w:rsidRPr="00576428" w:rsidRDefault="00CD0605" w:rsidP="00576428">
      <w:pPr>
        <w:pStyle w:val="Heading1"/>
        <w:spacing w:line="360" w:lineRule="auto"/>
        <w:ind w:left="296" w:hanging="311"/>
        <w:jc w:val="center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>Setup Instructions</w:t>
      </w:r>
    </w:p>
    <w:p w:rsidR="00576428" w:rsidRDefault="00CD0605" w:rsidP="00576428">
      <w:pPr>
        <w:spacing w:after="100" w:afterAutospacing="1" w:line="240" w:lineRule="auto"/>
        <w:ind w:left="-6" w:hanging="11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>1. Install Python 3.9 or later</w:t>
      </w:r>
    </w:p>
    <w:p w:rsidR="00576428" w:rsidRDefault="00CD0605" w:rsidP="00576428">
      <w:pPr>
        <w:spacing w:after="100" w:afterAutospacing="1" w:line="240" w:lineRule="auto"/>
        <w:ind w:left="-6" w:hanging="11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 xml:space="preserve"> 2. Clone the repository </w:t>
      </w:r>
    </w:p>
    <w:p w:rsidR="00576428" w:rsidRDefault="00CD0605" w:rsidP="00576428">
      <w:pPr>
        <w:spacing w:after="100" w:afterAutospacing="1" w:line="240" w:lineRule="auto"/>
        <w:ind w:left="-6" w:hanging="11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 xml:space="preserve">3. Install dependencies from requirements.txt </w:t>
      </w:r>
    </w:p>
    <w:p w:rsidR="00576428" w:rsidRDefault="00CD0605" w:rsidP="00576428">
      <w:pPr>
        <w:spacing w:after="100" w:afterAutospacing="1" w:line="240" w:lineRule="auto"/>
        <w:ind w:left="-6" w:hanging="11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>4. Configure .</w:t>
      </w:r>
      <w:proofErr w:type="spellStart"/>
      <w:r w:rsidRPr="00576428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576428">
        <w:rPr>
          <w:rFonts w:ascii="Times New Roman" w:hAnsi="Times New Roman" w:cs="Times New Roman"/>
          <w:sz w:val="24"/>
          <w:szCs w:val="24"/>
        </w:rPr>
        <w:t xml:space="preserve"> file with API keys </w:t>
      </w:r>
    </w:p>
    <w:p w:rsidR="00576428" w:rsidRDefault="00CD0605" w:rsidP="00576428">
      <w:pPr>
        <w:spacing w:after="100" w:afterAutospacing="1" w:line="240" w:lineRule="auto"/>
        <w:ind w:left="-6" w:hanging="11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 xml:space="preserve">5. Run the </w:t>
      </w:r>
      <w:proofErr w:type="spellStart"/>
      <w:r w:rsidRPr="00576428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576428">
        <w:rPr>
          <w:rFonts w:ascii="Times New Roman" w:hAnsi="Times New Roman" w:cs="Times New Roman"/>
          <w:sz w:val="24"/>
          <w:szCs w:val="24"/>
        </w:rPr>
        <w:t xml:space="preserve"> backend </w:t>
      </w:r>
    </w:p>
    <w:p w:rsidR="00CD0605" w:rsidRDefault="00CD0605" w:rsidP="00576428">
      <w:pPr>
        <w:spacing w:after="100" w:afterAutospacing="1" w:line="240" w:lineRule="auto"/>
        <w:ind w:left="-6" w:hanging="11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 xml:space="preserve">6. Launch the </w:t>
      </w:r>
      <w:proofErr w:type="spellStart"/>
      <w:r w:rsidRPr="0057642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576428">
        <w:rPr>
          <w:rFonts w:ascii="Times New Roman" w:hAnsi="Times New Roman" w:cs="Times New Roman"/>
          <w:sz w:val="24"/>
          <w:szCs w:val="24"/>
        </w:rPr>
        <w:t xml:space="preserve"> dashboard</w:t>
      </w:r>
    </w:p>
    <w:p w:rsidR="00375783" w:rsidRPr="00576428" w:rsidRDefault="00375783" w:rsidP="00576428">
      <w:pPr>
        <w:spacing w:after="100" w:afterAutospacing="1" w:line="240" w:lineRule="auto"/>
        <w:ind w:left="-6" w:hanging="11"/>
        <w:rPr>
          <w:rFonts w:ascii="Times New Roman" w:hAnsi="Times New Roman" w:cs="Times New Roman"/>
          <w:sz w:val="24"/>
          <w:szCs w:val="24"/>
        </w:rPr>
      </w:pPr>
    </w:p>
    <w:p w:rsidR="00CD0605" w:rsidRPr="00576428" w:rsidRDefault="00CD0605" w:rsidP="00576428">
      <w:pPr>
        <w:pStyle w:val="Heading1"/>
        <w:spacing w:line="360" w:lineRule="auto"/>
        <w:ind w:left="296" w:hanging="311"/>
        <w:jc w:val="center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>Folder Structure</w:t>
      </w:r>
    </w:p>
    <w:p w:rsidR="00576428" w:rsidRDefault="00CD0605" w:rsidP="00576428">
      <w:pPr>
        <w:spacing w:after="100" w:afterAutospacing="1" w:line="240" w:lineRule="auto"/>
        <w:ind w:left="-6" w:hanging="11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57642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576428">
        <w:rPr>
          <w:rFonts w:ascii="Times New Roman" w:hAnsi="Times New Roman" w:cs="Times New Roman"/>
          <w:sz w:val="24"/>
          <w:szCs w:val="24"/>
        </w:rPr>
        <w:t>/: Backend logic (</w:t>
      </w:r>
      <w:proofErr w:type="spellStart"/>
      <w:r w:rsidRPr="00576428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576428">
        <w:rPr>
          <w:rFonts w:ascii="Times New Roman" w:hAnsi="Times New Roman" w:cs="Times New Roman"/>
          <w:sz w:val="24"/>
          <w:szCs w:val="24"/>
        </w:rPr>
        <w:t xml:space="preserve"> routers, models) </w:t>
      </w:r>
    </w:p>
    <w:p w:rsidR="00576428" w:rsidRDefault="00CD0605" w:rsidP="00576428">
      <w:pPr>
        <w:spacing w:after="100" w:afterAutospacing="1" w:line="240" w:lineRule="auto"/>
        <w:ind w:left="-6" w:hanging="11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 w:rsidRPr="00576428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576428">
        <w:rPr>
          <w:rFonts w:ascii="Times New Roman" w:hAnsi="Times New Roman" w:cs="Times New Roman"/>
          <w:sz w:val="24"/>
          <w:szCs w:val="24"/>
        </w:rPr>
        <w:t>/: Frontend components (</w:t>
      </w:r>
      <w:proofErr w:type="spellStart"/>
      <w:r w:rsidRPr="0057642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576428">
        <w:rPr>
          <w:rFonts w:ascii="Times New Roman" w:hAnsi="Times New Roman" w:cs="Times New Roman"/>
          <w:sz w:val="24"/>
          <w:szCs w:val="24"/>
        </w:rPr>
        <w:t xml:space="preserve"> pages)</w:t>
      </w:r>
    </w:p>
    <w:p w:rsidR="00576428" w:rsidRDefault="00CD0605" w:rsidP="00576428">
      <w:pPr>
        <w:spacing w:after="100" w:afterAutospacing="1" w:line="240" w:lineRule="auto"/>
        <w:ind w:left="-6" w:hanging="11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 xml:space="preserve"> • smart_dashboard.py: Launches dashboard </w:t>
      </w:r>
    </w:p>
    <w:p w:rsidR="00CD0605" w:rsidRPr="00576428" w:rsidRDefault="00CD0605" w:rsidP="00576428">
      <w:pPr>
        <w:spacing w:after="100" w:afterAutospacing="1" w:line="240" w:lineRule="auto"/>
        <w:ind w:left="-6" w:hanging="11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proofErr w:type="spellStart"/>
      <w:r w:rsidRPr="00576428">
        <w:rPr>
          <w:rFonts w:ascii="Times New Roman" w:hAnsi="Times New Roman" w:cs="Times New Roman"/>
          <w:sz w:val="24"/>
          <w:szCs w:val="24"/>
        </w:rPr>
        <w:t>ai_modules</w:t>
      </w:r>
      <w:proofErr w:type="spellEnd"/>
      <w:r w:rsidRPr="00576428">
        <w:rPr>
          <w:rFonts w:ascii="Times New Roman" w:hAnsi="Times New Roman" w:cs="Times New Roman"/>
          <w:sz w:val="24"/>
          <w:szCs w:val="24"/>
        </w:rPr>
        <w:t>/: AI-powered modules (requirement analysis, code review, forecasting)</w:t>
      </w:r>
    </w:p>
    <w:p w:rsidR="00CD0605" w:rsidRPr="00576428" w:rsidRDefault="00CD0605" w:rsidP="00576428">
      <w:pPr>
        <w:pStyle w:val="Heading1"/>
        <w:spacing w:line="360" w:lineRule="auto"/>
        <w:ind w:left="296" w:hanging="311"/>
        <w:jc w:val="center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>Running the Application</w:t>
      </w:r>
    </w:p>
    <w:p w:rsidR="00576428" w:rsidRDefault="00CD0605" w:rsidP="00576428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>To run the project:</w:t>
      </w:r>
    </w:p>
    <w:p w:rsidR="00576428" w:rsidRDefault="00CD0605" w:rsidP="00576428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 xml:space="preserve"> </w:t>
      </w:r>
      <w:r w:rsidRPr="00576428">
        <w:rPr>
          <w:rFonts w:ascii="Times New Roman" w:eastAsia="Segoe UI Symbol" w:hAnsi="Segoe UI Symbol" w:cs="Times New Roman"/>
          <w:sz w:val="24"/>
          <w:szCs w:val="24"/>
        </w:rPr>
        <w:t>➢</w:t>
      </w:r>
      <w:r w:rsidRPr="00576428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576428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576428">
        <w:rPr>
          <w:rFonts w:ascii="Times New Roman" w:hAnsi="Times New Roman" w:cs="Times New Roman"/>
          <w:sz w:val="24"/>
          <w:szCs w:val="24"/>
        </w:rPr>
        <w:t xml:space="preserve"> backend </w:t>
      </w:r>
    </w:p>
    <w:p w:rsidR="00576428" w:rsidRDefault="00CD0605" w:rsidP="00576428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eastAsia="Segoe UI Symbol" w:hAnsi="Segoe UI Symbol" w:cs="Times New Roman"/>
          <w:sz w:val="24"/>
          <w:szCs w:val="24"/>
        </w:rPr>
        <w:t>➢</w:t>
      </w:r>
      <w:r w:rsidRPr="00576428">
        <w:rPr>
          <w:rFonts w:ascii="Times New Roman" w:hAnsi="Times New Roman" w:cs="Times New Roman"/>
          <w:sz w:val="24"/>
          <w:szCs w:val="24"/>
        </w:rPr>
        <w:t xml:space="preserve"> Launch </w:t>
      </w:r>
      <w:proofErr w:type="spellStart"/>
      <w:r w:rsidRPr="0057642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576428">
        <w:rPr>
          <w:rFonts w:ascii="Times New Roman" w:hAnsi="Times New Roman" w:cs="Times New Roman"/>
          <w:sz w:val="24"/>
          <w:szCs w:val="24"/>
        </w:rPr>
        <w:t xml:space="preserve"> dashboard </w:t>
      </w:r>
    </w:p>
    <w:p w:rsidR="00576428" w:rsidRDefault="00CD0605" w:rsidP="00576428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eastAsia="Segoe UI Symbol" w:hAnsi="Segoe UI Symbol" w:cs="Times New Roman"/>
          <w:sz w:val="24"/>
          <w:szCs w:val="24"/>
        </w:rPr>
        <w:t>➢</w:t>
      </w:r>
      <w:r w:rsidRPr="00576428">
        <w:rPr>
          <w:rFonts w:ascii="Times New Roman" w:hAnsi="Times New Roman" w:cs="Times New Roman"/>
          <w:sz w:val="24"/>
          <w:szCs w:val="24"/>
        </w:rPr>
        <w:t xml:space="preserve"> Navigate through modules (Requirement Analysis, Design Assistant, Testing, Deployment) </w:t>
      </w:r>
    </w:p>
    <w:p w:rsidR="00CD0605" w:rsidRPr="00576428" w:rsidRDefault="00CD0605" w:rsidP="00576428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eastAsia="Segoe UI Symbol" w:hAnsi="Segoe UI Symbol" w:cs="Times New Roman"/>
          <w:sz w:val="24"/>
          <w:szCs w:val="24"/>
        </w:rPr>
        <w:t>➢</w:t>
      </w:r>
      <w:r w:rsidRPr="00576428">
        <w:rPr>
          <w:rFonts w:ascii="Times New Roman" w:hAnsi="Times New Roman" w:cs="Times New Roman"/>
          <w:sz w:val="24"/>
          <w:szCs w:val="24"/>
        </w:rPr>
        <w:t xml:space="preserve"> Upload files and interact with AI features in real time</w:t>
      </w: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76428" w:rsidRDefault="00576428" w:rsidP="00576428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605" w:rsidRPr="00576428" w:rsidRDefault="00576428" w:rsidP="00576428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6428">
        <w:rPr>
          <w:rFonts w:ascii="Times New Roman" w:hAnsi="Times New Roman" w:cs="Times New Roman"/>
          <w:b/>
          <w:sz w:val="24"/>
          <w:szCs w:val="24"/>
        </w:rPr>
        <w:t>7.Screen</w:t>
      </w:r>
      <w:proofErr w:type="gramEnd"/>
      <w:r w:rsidRPr="00576428">
        <w:rPr>
          <w:rFonts w:ascii="Times New Roman" w:hAnsi="Times New Roman" w:cs="Times New Roman"/>
          <w:b/>
          <w:sz w:val="24"/>
          <w:szCs w:val="24"/>
        </w:rPr>
        <w:t xml:space="preserve"> Shot</w:t>
      </w: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57642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405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57642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405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CD0605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57642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45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BA9" w:rsidRPr="00576428" w:rsidRDefault="00AF0BA9" w:rsidP="00576428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3223974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D0605" w:rsidRPr="00576428" w:rsidRDefault="00AF0BA9" w:rsidP="00576428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3974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05" w:rsidRPr="00576428" w:rsidRDefault="00CD0605" w:rsidP="00576428">
      <w:pPr>
        <w:spacing w:line="360" w:lineRule="auto"/>
        <w:ind w:left="-5"/>
        <w:rPr>
          <w:rFonts w:ascii="Times New Roman" w:hAnsi="Times New Roman" w:cs="Times New Roman"/>
          <w:b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-5"/>
        <w:rPr>
          <w:rFonts w:ascii="Times New Roman" w:hAnsi="Times New Roman" w:cs="Times New Roman"/>
          <w:b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-5"/>
        <w:rPr>
          <w:rFonts w:ascii="Times New Roman" w:hAnsi="Times New Roman" w:cs="Times New Roman"/>
          <w:b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-5"/>
        <w:rPr>
          <w:rFonts w:ascii="Times New Roman" w:hAnsi="Times New Roman" w:cs="Times New Roman"/>
          <w:b/>
          <w:sz w:val="24"/>
          <w:szCs w:val="24"/>
        </w:rPr>
      </w:pPr>
    </w:p>
    <w:p w:rsidR="00375783" w:rsidRPr="00576428" w:rsidRDefault="00375783" w:rsidP="00576428">
      <w:pPr>
        <w:spacing w:line="360" w:lineRule="auto"/>
        <w:ind w:left="-5"/>
        <w:rPr>
          <w:rFonts w:ascii="Times New Roman" w:hAnsi="Times New Roman" w:cs="Times New Roman"/>
          <w:b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6428">
        <w:rPr>
          <w:rFonts w:ascii="Times New Roman" w:hAnsi="Times New Roman" w:cs="Times New Roman"/>
          <w:b/>
          <w:sz w:val="24"/>
          <w:szCs w:val="24"/>
        </w:rPr>
        <w:t>8.Conclusion</w:t>
      </w:r>
      <w:proofErr w:type="gramEnd"/>
    </w:p>
    <w:p w:rsidR="00CD0605" w:rsidRPr="00576428" w:rsidRDefault="00CD0605" w:rsidP="00576428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576428">
        <w:rPr>
          <w:rFonts w:ascii="Times New Roman" w:hAnsi="Times New Roman" w:cs="Times New Roman"/>
          <w:sz w:val="24"/>
          <w:szCs w:val="24"/>
        </w:rPr>
        <w:t xml:space="preserve">The Smart SDLC represents a significant shift from traditional software development models by embracing automation, intelligence, and continuous improvement. It empowers teams to deliver high-quality software faster, more securely, and with greater alignment to user needs. By integrating </w:t>
      </w:r>
      <w:proofErr w:type="gramStart"/>
      <w:r w:rsidRPr="00576428">
        <w:rPr>
          <w:rFonts w:ascii="Times New Roman" w:hAnsi="Times New Roman" w:cs="Times New Roman"/>
          <w:sz w:val="24"/>
          <w:szCs w:val="24"/>
        </w:rPr>
        <w:t>Agile</w:t>
      </w:r>
      <w:proofErr w:type="gramEnd"/>
      <w:r w:rsidRPr="00576428">
        <w:rPr>
          <w:rFonts w:ascii="Times New Roman" w:hAnsi="Times New Roman" w:cs="Times New Roman"/>
          <w:sz w:val="24"/>
          <w:szCs w:val="24"/>
        </w:rPr>
        <w:t xml:space="preserve"> practices, </w:t>
      </w:r>
      <w:proofErr w:type="spellStart"/>
      <w:r w:rsidRPr="00576428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576428">
        <w:rPr>
          <w:rFonts w:ascii="Times New Roman" w:hAnsi="Times New Roman" w:cs="Times New Roman"/>
          <w:sz w:val="24"/>
          <w:szCs w:val="24"/>
        </w:rPr>
        <w:t>, AI tools, and real-time feedback mechanisms, Smart SDLC not only accelerates development cycles but also ensures adaptability in a rapidly changing technological landscape. Organizations that adopt a Smart SDLC approach position themselves for long-term success through improved collaboration, reduced risk, and enhanced product value.</w:t>
      </w:r>
    </w:p>
    <w:p w:rsidR="00CD0605" w:rsidRPr="00576428" w:rsidRDefault="00CD0605" w:rsidP="005764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</w:p>
    <w:p w:rsidR="00CD0605" w:rsidRPr="00576428" w:rsidRDefault="00CD0605" w:rsidP="00576428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</w:p>
    <w:p w:rsidR="00B87F58" w:rsidRPr="00576428" w:rsidRDefault="00B87F58" w:rsidP="005764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87F58" w:rsidRPr="00576428" w:rsidSect="000B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17979"/>
    <w:multiLevelType w:val="hybridMultilevel"/>
    <w:tmpl w:val="F0D80D24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>
    <w:nsid w:val="21834F23"/>
    <w:multiLevelType w:val="hybridMultilevel"/>
    <w:tmpl w:val="4E86D224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>
    <w:nsid w:val="249F1937"/>
    <w:multiLevelType w:val="hybridMultilevel"/>
    <w:tmpl w:val="1654E500"/>
    <w:lvl w:ilvl="0" w:tplc="CA8A97EA">
      <w:start w:val="1"/>
      <w:numFmt w:val="bullet"/>
      <w:lvlText w:val="•"/>
      <w:lvlJc w:val="left"/>
      <w:pPr>
        <w:ind w:left="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00ADDBC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A3A61B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2283E0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36661DE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9345EA8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C18C64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21885AE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A62200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2F0C27A6"/>
    <w:multiLevelType w:val="hybridMultilevel"/>
    <w:tmpl w:val="7A96389C"/>
    <w:lvl w:ilvl="0" w:tplc="4009000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4">
    <w:nsid w:val="390814DC"/>
    <w:multiLevelType w:val="hybridMultilevel"/>
    <w:tmpl w:val="02EC8E40"/>
    <w:lvl w:ilvl="0" w:tplc="40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5">
    <w:nsid w:val="4DE75D3E"/>
    <w:multiLevelType w:val="hybridMultilevel"/>
    <w:tmpl w:val="AC0CECB0"/>
    <w:lvl w:ilvl="0" w:tplc="DDD0EFC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E3ED7A4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55ADA3E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D44EA5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07E63C6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E1C5CE0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C4ABD7A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072D7F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42E6168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compat/>
  <w:rsids>
    <w:rsidRoot w:val="00CD0605"/>
    <w:rsid w:val="000910BB"/>
    <w:rsid w:val="000B54EC"/>
    <w:rsid w:val="00375783"/>
    <w:rsid w:val="00576428"/>
    <w:rsid w:val="00636862"/>
    <w:rsid w:val="00761DB2"/>
    <w:rsid w:val="0081693E"/>
    <w:rsid w:val="00852DD1"/>
    <w:rsid w:val="008F7EE1"/>
    <w:rsid w:val="00AF0BA9"/>
    <w:rsid w:val="00B50143"/>
    <w:rsid w:val="00B87F58"/>
    <w:rsid w:val="00BD318B"/>
    <w:rsid w:val="00CD0605"/>
    <w:rsid w:val="00D37EA1"/>
    <w:rsid w:val="00DA5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05"/>
    <w:pPr>
      <w:spacing w:after="3" w:line="256" w:lineRule="auto"/>
      <w:ind w:left="10" w:hanging="10"/>
    </w:pPr>
    <w:rPr>
      <w:rFonts w:ascii="Arial" w:eastAsia="Arial" w:hAnsi="Arial" w:cs="Arial"/>
      <w:color w:val="000000"/>
      <w:kern w:val="0"/>
      <w:sz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D0605"/>
    <w:pPr>
      <w:keepNext/>
      <w:keepLines/>
      <w:numPr>
        <w:numId w:val="1"/>
      </w:numPr>
      <w:spacing w:after="52" w:line="254" w:lineRule="auto"/>
      <w:ind w:left="10" w:hanging="10"/>
      <w:outlineLvl w:val="0"/>
    </w:pPr>
    <w:rPr>
      <w:rFonts w:ascii="Arial" w:eastAsia="Arial" w:hAnsi="Arial" w:cs="Arial"/>
      <w:b/>
      <w:color w:val="000000"/>
      <w:kern w:val="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605"/>
    <w:rPr>
      <w:rFonts w:ascii="Arial" w:eastAsia="Arial" w:hAnsi="Arial" w:cs="Arial"/>
      <w:b/>
      <w:color w:val="000000"/>
      <w:kern w:val="0"/>
      <w:sz w:val="28"/>
      <w:lang w:eastAsia="en-IN"/>
    </w:rPr>
  </w:style>
  <w:style w:type="table" w:customStyle="1" w:styleId="TableGrid">
    <w:name w:val="TableGrid"/>
    <w:rsid w:val="00CD06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CD06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428"/>
    <w:rPr>
      <w:rFonts w:ascii="Tahoma" w:eastAsia="Arial" w:hAnsi="Tahoma" w:cs="Tahoma"/>
      <w:color w:val="000000"/>
      <w:kern w:val="0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0910BB"/>
    <w:pPr>
      <w:ind w:left="720"/>
      <w:contextualSpacing/>
    </w:pPr>
  </w:style>
  <w:style w:type="paragraph" w:styleId="NoSpacing">
    <w:name w:val="No Spacing"/>
    <w:uiPriority w:val="1"/>
    <w:qFormat/>
    <w:rsid w:val="000910BB"/>
    <w:pPr>
      <w:spacing w:after="0" w:line="240" w:lineRule="auto"/>
      <w:ind w:left="10" w:hanging="10"/>
    </w:pPr>
    <w:rPr>
      <w:rFonts w:ascii="Arial" w:eastAsia="Arial" w:hAnsi="Arial" w:cs="Arial"/>
      <w:color w:val="000000"/>
      <w:kern w:val="0"/>
      <w:sz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CS-08</dc:creator>
  <cp:lastModifiedBy>Administrator</cp:lastModifiedBy>
  <cp:revision>3</cp:revision>
  <dcterms:created xsi:type="dcterms:W3CDTF">2025-09-16T09:21:00Z</dcterms:created>
  <dcterms:modified xsi:type="dcterms:W3CDTF">2025-09-16T09:31:00Z</dcterms:modified>
</cp:coreProperties>
</file>