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7E4D" w:rsidRDefault="00957E4D" w:rsidP="00957E4D">
      <w:pPr>
        <w:jc w:val="center"/>
        <w:rPr>
          <w:b/>
          <w:sz w:val="44"/>
          <w:szCs w:val="44"/>
        </w:rPr>
      </w:pPr>
      <w:proofErr w:type="spellStart"/>
      <w:r>
        <w:rPr>
          <w:b/>
          <w:sz w:val="44"/>
          <w:szCs w:val="44"/>
        </w:rPr>
        <w:t>EcoPackAI</w:t>
      </w:r>
      <w:proofErr w:type="spellEnd"/>
      <w:r>
        <w:rPr>
          <w:b/>
          <w:sz w:val="44"/>
          <w:szCs w:val="44"/>
        </w:rPr>
        <w:t xml:space="preserve"> – AI-Powered Sustainable Packaging Recommendation System</w:t>
      </w:r>
    </w:p>
    <w:p w:rsidR="00812DB7" w:rsidRDefault="00793EEB"/>
    <w:p w:rsidR="00957E4D" w:rsidRDefault="00957E4D" w:rsidP="00957E4D">
      <w:pPr>
        <w:jc w:val="center"/>
        <w:rPr>
          <w:sz w:val="36"/>
          <w:szCs w:val="36"/>
        </w:rPr>
      </w:pPr>
      <w:r w:rsidRPr="00957E4D">
        <w:rPr>
          <w:sz w:val="36"/>
          <w:szCs w:val="36"/>
        </w:rPr>
        <w:t>Module 3</w:t>
      </w:r>
    </w:p>
    <w:p w:rsidR="00957E4D" w:rsidRDefault="00537495" w:rsidP="008C1339">
      <w:pPr>
        <w:jc w:val="center"/>
        <w:rPr>
          <w:sz w:val="32"/>
          <w:szCs w:val="32"/>
        </w:rPr>
      </w:pPr>
      <w:r w:rsidRPr="008C1339">
        <w:rPr>
          <w:sz w:val="32"/>
          <w:szCs w:val="32"/>
        </w:rPr>
        <w:t>Machine Learning Dataset Preparation</w:t>
      </w:r>
    </w:p>
    <w:p w:rsidR="008C1339" w:rsidRDefault="008C1339" w:rsidP="008C1339">
      <w:pPr>
        <w:rPr>
          <w:b/>
          <w:sz w:val="32"/>
          <w:szCs w:val="32"/>
        </w:rPr>
      </w:pPr>
      <w:r w:rsidRPr="008C1339">
        <w:rPr>
          <w:b/>
          <w:sz w:val="32"/>
          <w:szCs w:val="32"/>
        </w:rPr>
        <w:t>Objective</w:t>
      </w:r>
      <w:r>
        <w:rPr>
          <w:b/>
          <w:sz w:val="32"/>
          <w:szCs w:val="32"/>
        </w:rPr>
        <w:t>:</w:t>
      </w:r>
    </w:p>
    <w:p w:rsidR="008C1339" w:rsidRDefault="008C1339" w:rsidP="008C1339">
      <w:pPr>
        <w:rPr>
          <w:sz w:val="28"/>
          <w:szCs w:val="28"/>
        </w:rPr>
      </w:pPr>
      <w:r w:rsidRPr="008C1339">
        <w:rPr>
          <w:sz w:val="28"/>
          <w:szCs w:val="28"/>
        </w:rPr>
        <w:t>The objective of this module is to prepare the dataset for machine learning by selecting relevant features, generating target variables, splitting the data into training and testing sets, and building basic machine learning pipelines for cost and CO₂ impact prediction.</w:t>
      </w:r>
    </w:p>
    <w:p w:rsidR="008C1339" w:rsidRDefault="008C1339" w:rsidP="008C1339">
      <w:pPr>
        <w:rPr>
          <w:b/>
          <w:sz w:val="28"/>
          <w:szCs w:val="28"/>
        </w:rPr>
      </w:pPr>
      <w:r w:rsidRPr="008C1339">
        <w:rPr>
          <w:b/>
          <w:sz w:val="28"/>
          <w:szCs w:val="28"/>
        </w:rPr>
        <w:t>Dataset Description</w:t>
      </w:r>
      <w:r>
        <w:rPr>
          <w:b/>
          <w:sz w:val="28"/>
          <w:szCs w:val="28"/>
        </w:rPr>
        <w:t>:</w:t>
      </w:r>
    </w:p>
    <w:p w:rsidR="008C1339" w:rsidRDefault="008C1339" w:rsidP="008C1339">
      <w:pPr>
        <w:rPr>
          <w:sz w:val="28"/>
          <w:szCs w:val="28"/>
        </w:rPr>
      </w:pPr>
      <w:r w:rsidRPr="008C1339">
        <w:rPr>
          <w:sz w:val="28"/>
          <w:szCs w:val="28"/>
        </w:rPr>
        <w:t xml:space="preserve">The dataset is stored in CSV format and contains information related to packaging materials and their properties. It includes attributes related to material strength, sustainability, and environmental impact, which are essential for predictive </w:t>
      </w:r>
      <w:proofErr w:type="spellStart"/>
      <w:r w:rsidRPr="008C1339">
        <w:rPr>
          <w:sz w:val="28"/>
          <w:szCs w:val="28"/>
        </w:rPr>
        <w:t>modeling</w:t>
      </w:r>
      <w:proofErr w:type="spellEnd"/>
      <w:r w:rsidRPr="008C1339">
        <w:rPr>
          <w:sz w:val="28"/>
          <w:szCs w:val="28"/>
        </w:rPr>
        <w:t>.</w:t>
      </w:r>
    </w:p>
    <w:p w:rsidR="008C1339" w:rsidRDefault="008C1339" w:rsidP="008C1339">
      <w:pPr>
        <w:rPr>
          <w:b/>
          <w:sz w:val="28"/>
          <w:szCs w:val="28"/>
        </w:rPr>
      </w:pPr>
      <w:r w:rsidRPr="008C1339">
        <w:rPr>
          <w:b/>
          <w:sz w:val="28"/>
          <w:szCs w:val="28"/>
        </w:rPr>
        <w:t>Feature Selection</w:t>
      </w:r>
      <w:r>
        <w:rPr>
          <w:b/>
          <w:sz w:val="28"/>
          <w:szCs w:val="28"/>
        </w:rPr>
        <w:t>:</w:t>
      </w:r>
    </w:p>
    <w:p w:rsidR="008C1339" w:rsidRPr="008C1339" w:rsidRDefault="008C1339" w:rsidP="008C1339">
      <w:pPr>
        <w:pStyle w:val="isselectedend"/>
        <w:rPr>
          <w:sz w:val="28"/>
          <w:szCs w:val="28"/>
        </w:rPr>
      </w:pPr>
      <w:r w:rsidRPr="008C1339">
        <w:rPr>
          <w:sz w:val="28"/>
          <w:szCs w:val="28"/>
        </w:rPr>
        <w:t>Feature selection is a critical step to ensure that only relevant input variables are used for prediction.</w:t>
      </w:r>
    </w:p>
    <w:p w:rsidR="008C1339" w:rsidRPr="008C1339" w:rsidRDefault="008C1339" w:rsidP="008C1339">
      <w:pPr>
        <w:pStyle w:val="isselectedend"/>
        <w:rPr>
          <w:sz w:val="28"/>
          <w:szCs w:val="28"/>
        </w:rPr>
      </w:pPr>
      <w:r w:rsidRPr="008C1339">
        <w:rPr>
          <w:sz w:val="28"/>
          <w:szCs w:val="28"/>
        </w:rPr>
        <w:t xml:space="preserve">The following features were selected as </w:t>
      </w:r>
      <w:r w:rsidRPr="008C1339">
        <w:rPr>
          <w:rStyle w:val="Strong"/>
          <w:sz w:val="28"/>
          <w:szCs w:val="28"/>
        </w:rPr>
        <w:t>input variables (X)</w:t>
      </w:r>
      <w:r w:rsidRPr="008C1339">
        <w:rPr>
          <w:sz w:val="28"/>
          <w:szCs w:val="28"/>
        </w:rPr>
        <w:t>:</w:t>
      </w:r>
    </w:p>
    <w:p w:rsidR="008C1339" w:rsidRPr="008C1339" w:rsidRDefault="008C1339" w:rsidP="008C1339">
      <w:pPr>
        <w:pStyle w:val="isselectedend"/>
        <w:numPr>
          <w:ilvl w:val="0"/>
          <w:numId w:val="1"/>
        </w:numPr>
        <w:rPr>
          <w:sz w:val="28"/>
          <w:szCs w:val="28"/>
        </w:rPr>
      </w:pPr>
      <w:proofErr w:type="spellStart"/>
      <w:r w:rsidRPr="008C1339">
        <w:rPr>
          <w:rStyle w:val="Strong"/>
          <w:sz w:val="28"/>
          <w:szCs w:val="28"/>
        </w:rPr>
        <w:t>weight_capacity</w:t>
      </w:r>
      <w:proofErr w:type="spellEnd"/>
      <w:r w:rsidRPr="008C1339">
        <w:rPr>
          <w:sz w:val="28"/>
          <w:szCs w:val="28"/>
        </w:rPr>
        <w:t xml:space="preserve"> – Maximum load the material can handle</w:t>
      </w:r>
    </w:p>
    <w:p w:rsidR="008C1339" w:rsidRPr="008C1339" w:rsidRDefault="008C1339" w:rsidP="008C1339">
      <w:pPr>
        <w:pStyle w:val="isselectedend"/>
        <w:numPr>
          <w:ilvl w:val="0"/>
          <w:numId w:val="1"/>
        </w:numPr>
        <w:rPr>
          <w:sz w:val="28"/>
          <w:szCs w:val="28"/>
        </w:rPr>
      </w:pPr>
      <w:proofErr w:type="spellStart"/>
      <w:r w:rsidRPr="008C1339">
        <w:rPr>
          <w:rStyle w:val="Strong"/>
          <w:sz w:val="28"/>
          <w:szCs w:val="28"/>
        </w:rPr>
        <w:t>biodegradability_score</w:t>
      </w:r>
      <w:proofErr w:type="spellEnd"/>
      <w:r w:rsidRPr="008C1339">
        <w:rPr>
          <w:sz w:val="28"/>
          <w:szCs w:val="28"/>
        </w:rPr>
        <w:t xml:space="preserve"> – Environmental friendliness of the material</w:t>
      </w:r>
    </w:p>
    <w:p w:rsidR="008C1339" w:rsidRPr="008C1339" w:rsidRDefault="008C1339" w:rsidP="008C1339">
      <w:pPr>
        <w:pStyle w:val="isselectedend"/>
        <w:numPr>
          <w:ilvl w:val="0"/>
          <w:numId w:val="1"/>
        </w:numPr>
        <w:rPr>
          <w:sz w:val="28"/>
          <w:szCs w:val="28"/>
        </w:rPr>
      </w:pPr>
      <w:r w:rsidRPr="008C1339">
        <w:rPr>
          <w:rStyle w:val="Strong"/>
          <w:sz w:val="28"/>
          <w:szCs w:val="28"/>
        </w:rPr>
        <w:t>co2_emission</w:t>
      </w:r>
      <w:r w:rsidRPr="008C1339">
        <w:rPr>
          <w:sz w:val="28"/>
          <w:szCs w:val="28"/>
        </w:rPr>
        <w:t xml:space="preserve"> – Carbon emission during production</w:t>
      </w:r>
    </w:p>
    <w:p w:rsidR="008C1339" w:rsidRPr="008C1339" w:rsidRDefault="008C1339" w:rsidP="008C1339">
      <w:pPr>
        <w:pStyle w:val="isselectedend"/>
        <w:numPr>
          <w:ilvl w:val="0"/>
          <w:numId w:val="1"/>
        </w:numPr>
        <w:rPr>
          <w:sz w:val="28"/>
          <w:szCs w:val="28"/>
        </w:rPr>
      </w:pPr>
      <w:r w:rsidRPr="008C1339">
        <w:rPr>
          <w:rStyle w:val="Strong"/>
          <w:sz w:val="28"/>
          <w:szCs w:val="28"/>
        </w:rPr>
        <w:t>recyclability</w:t>
      </w:r>
      <w:r w:rsidRPr="008C1339">
        <w:rPr>
          <w:sz w:val="28"/>
          <w:szCs w:val="28"/>
        </w:rPr>
        <w:t xml:space="preserve"> – Ability to be recycled</w:t>
      </w:r>
    </w:p>
    <w:p w:rsidR="008C1339" w:rsidRPr="008C1339" w:rsidRDefault="008C1339" w:rsidP="008C1339">
      <w:pPr>
        <w:pStyle w:val="isselectedend"/>
        <w:numPr>
          <w:ilvl w:val="0"/>
          <w:numId w:val="1"/>
        </w:numPr>
        <w:rPr>
          <w:sz w:val="28"/>
          <w:szCs w:val="28"/>
        </w:rPr>
      </w:pPr>
      <w:r w:rsidRPr="008C1339">
        <w:rPr>
          <w:rStyle w:val="Strong"/>
          <w:sz w:val="28"/>
          <w:szCs w:val="28"/>
        </w:rPr>
        <w:t>strength</w:t>
      </w:r>
      <w:r w:rsidRPr="008C1339">
        <w:rPr>
          <w:sz w:val="28"/>
          <w:szCs w:val="28"/>
        </w:rPr>
        <w:t xml:space="preserve"> – Structural strength of the material</w:t>
      </w:r>
    </w:p>
    <w:p w:rsidR="008C1339" w:rsidRPr="008C1339" w:rsidRDefault="008C1339" w:rsidP="008C1339">
      <w:pPr>
        <w:pStyle w:val="isselectedend"/>
        <w:numPr>
          <w:ilvl w:val="0"/>
          <w:numId w:val="1"/>
        </w:numPr>
        <w:rPr>
          <w:sz w:val="28"/>
          <w:szCs w:val="28"/>
        </w:rPr>
      </w:pPr>
      <w:r w:rsidRPr="008C1339">
        <w:rPr>
          <w:rStyle w:val="Strong"/>
          <w:sz w:val="28"/>
          <w:szCs w:val="28"/>
        </w:rPr>
        <w:t>compostable</w:t>
      </w:r>
      <w:r w:rsidRPr="008C1339">
        <w:rPr>
          <w:sz w:val="28"/>
          <w:szCs w:val="28"/>
        </w:rPr>
        <w:t xml:space="preserve"> – Whether the material is compostable</w:t>
      </w:r>
    </w:p>
    <w:p w:rsidR="008C1339" w:rsidRPr="008C1339" w:rsidRDefault="008C1339" w:rsidP="008C1339">
      <w:pPr>
        <w:pStyle w:val="isselectedend"/>
        <w:numPr>
          <w:ilvl w:val="0"/>
          <w:numId w:val="1"/>
        </w:numPr>
        <w:rPr>
          <w:sz w:val="28"/>
          <w:szCs w:val="28"/>
        </w:rPr>
      </w:pPr>
      <w:proofErr w:type="spellStart"/>
      <w:r w:rsidRPr="008C1339">
        <w:rPr>
          <w:rStyle w:val="Strong"/>
          <w:sz w:val="28"/>
          <w:szCs w:val="28"/>
        </w:rPr>
        <w:t>water_resistance</w:t>
      </w:r>
      <w:proofErr w:type="spellEnd"/>
      <w:r w:rsidRPr="008C1339">
        <w:rPr>
          <w:sz w:val="28"/>
          <w:szCs w:val="28"/>
        </w:rPr>
        <w:t xml:space="preserve"> – Resistance to moisture</w:t>
      </w:r>
    </w:p>
    <w:p w:rsidR="008C1339" w:rsidRDefault="008C1339" w:rsidP="008C1339">
      <w:pPr>
        <w:pStyle w:val="NormalWeb"/>
        <w:rPr>
          <w:sz w:val="28"/>
          <w:szCs w:val="28"/>
        </w:rPr>
      </w:pPr>
      <w:r w:rsidRPr="008C1339">
        <w:rPr>
          <w:sz w:val="28"/>
          <w:szCs w:val="28"/>
        </w:rPr>
        <w:t>These features represent material safety, strength, and sustainability factors that directly influence cost and CO₂ impact.</w:t>
      </w:r>
    </w:p>
    <w:p w:rsidR="008C1339" w:rsidRDefault="008C1339" w:rsidP="008C1339">
      <w:pPr>
        <w:pStyle w:val="NormalWeb"/>
        <w:rPr>
          <w:b/>
          <w:sz w:val="28"/>
          <w:szCs w:val="28"/>
        </w:rPr>
      </w:pPr>
      <w:r w:rsidRPr="008C1339">
        <w:rPr>
          <w:b/>
          <w:sz w:val="28"/>
          <w:szCs w:val="28"/>
        </w:rPr>
        <w:t>Target Variable Generation</w:t>
      </w:r>
      <w:r>
        <w:rPr>
          <w:b/>
          <w:sz w:val="28"/>
          <w:szCs w:val="28"/>
        </w:rPr>
        <w:t>:</w:t>
      </w:r>
    </w:p>
    <w:p w:rsidR="008C1339" w:rsidRPr="008C1339" w:rsidRDefault="008C1339" w:rsidP="008C1339">
      <w:pPr>
        <w:pStyle w:val="isselectedend"/>
        <w:rPr>
          <w:sz w:val="28"/>
          <w:szCs w:val="28"/>
        </w:rPr>
      </w:pPr>
      <w:r w:rsidRPr="008C1339">
        <w:rPr>
          <w:sz w:val="28"/>
          <w:szCs w:val="28"/>
        </w:rPr>
        <w:lastRenderedPageBreak/>
        <w:t>Two separate target variables were defined to support multi-objective prediction:</w:t>
      </w:r>
    </w:p>
    <w:p w:rsidR="008C1339" w:rsidRPr="008C1339" w:rsidRDefault="008C1339" w:rsidP="008C1339">
      <w:pPr>
        <w:pStyle w:val="isselectedend"/>
        <w:numPr>
          <w:ilvl w:val="0"/>
          <w:numId w:val="2"/>
        </w:numPr>
        <w:rPr>
          <w:sz w:val="28"/>
          <w:szCs w:val="28"/>
        </w:rPr>
      </w:pPr>
      <w:r w:rsidRPr="008C1339">
        <w:rPr>
          <w:rStyle w:val="Strong"/>
          <w:sz w:val="28"/>
          <w:szCs w:val="28"/>
        </w:rPr>
        <w:t>Cost Prediction Target</w:t>
      </w:r>
    </w:p>
    <w:p w:rsidR="008C1339" w:rsidRPr="008C1339" w:rsidRDefault="008C1339" w:rsidP="008C1339">
      <w:pPr>
        <w:pStyle w:val="isselectedend"/>
        <w:numPr>
          <w:ilvl w:val="1"/>
          <w:numId w:val="2"/>
        </w:numPr>
        <w:rPr>
          <w:sz w:val="28"/>
          <w:szCs w:val="28"/>
        </w:rPr>
      </w:pPr>
      <w:proofErr w:type="spellStart"/>
      <w:r w:rsidRPr="008C1339">
        <w:rPr>
          <w:rStyle w:val="HTMLCode"/>
          <w:sz w:val="28"/>
          <w:szCs w:val="28"/>
        </w:rPr>
        <w:t>cost_efficiency_index</w:t>
      </w:r>
      <w:proofErr w:type="spellEnd"/>
    </w:p>
    <w:p w:rsidR="008C1339" w:rsidRPr="008C1339" w:rsidRDefault="008C1339" w:rsidP="008C1339">
      <w:pPr>
        <w:pStyle w:val="isselectedend"/>
        <w:numPr>
          <w:ilvl w:val="1"/>
          <w:numId w:val="2"/>
        </w:numPr>
        <w:rPr>
          <w:sz w:val="28"/>
          <w:szCs w:val="28"/>
        </w:rPr>
      </w:pPr>
      <w:r w:rsidRPr="008C1339">
        <w:rPr>
          <w:sz w:val="28"/>
          <w:szCs w:val="28"/>
        </w:rPr>
        <w:t>Represents the relative cost effectiveness of a packaging material</w:t>
      </w:r>
    </w:p>
    <w:p w:rsidR="008C1339" w:rsidRPr="008C1339" w:rsidRDefault="008C1339" w:rsidP="008C1339">
      <w:pPr>
        <w:pStyle w:val="isselectedend"/>
        <w:numPr>
          <w:ilvl w:val="0"/>
          <w:numId w:val="2"/>
        </w:numPr>
        <w:rPr>
          <w:sz w:val="28"/>
          <w:szCs w:val="28"/>
        </w:rPr>
      </w:pPr>
      <w:r w:rsidRPr="008C1339">
        <w:rPr>
          <w:rStyle w:val="Strong"/>
          <w:sz w:val="28"/>
          <w:szCs w:val="28"/>
        </w:rPr>
        <w:t>CO₂ Impact Prediction Target</w:t>
      </w:r>
    </w:p>
    <w:p w:rsidR="008C1339" w:rsidRPr="008C1339" w:rsidRDefault="008C1339" w:rsidP="008C1339">
      <w:pPr>
        <w:pStyle w:val="isselectedend"/>
        <w:numPr>
          <w:ilvl w:val="1"/>
          <w:numId w:val="2"/>
        </w:numPr>
        <w:rPr>
          <w:sz w:val="28"/>
          <w:szCs w:val="28"/>
        </w:rPr>
      </w:pPr>
      <w:r w:rsidRPr="008C1339">
        <w:rPr>
          <w:rStyle w:val="HTMLCode"/>
          <w:sz w:val="28"/>
          <w:szCs w:val="28"/>
        </w:rPr>
        <w:t>co2_impact_index</w:t>
      </w:r>
    </w:p>
    <w:p w:rsidR="008C1339" w:rsidRPr="008C1339" w:rsidRDefault="008C1339" w:rsidP="008C1339">
      <w:pPr>
        <w:pStyle w:val="isselectedend"/>
        <w:numPr>
          <w:ilvl w:val="1"/>
          <w:numId w:val="2"/>
        </w:numPr>
        <w:rPr>
          <w:sz w:val="28"/>
          <w:szCs w:val="28"/>
        </w:rPr>
      </w:pPr>
      <w:r w:rsidRPr="008C1339">
        <w:rPr>
          <w:sz w:val="28"/>
          <w:szCs w:val="28"/>
        </w:rPr>
        <w:t>Represents the environmental impact in terms of carbon emissions</w:t>
      </w:r>
    </w:p>
    <w:p w:rsidR="008C1339" w:rsidRDefault="008C1339" w:rsidP="008C1339">
      <w:pPr>
        <w:pStyle w:val="NormalWeb"/>
        <w:rPr>
          <w:sz w:val="28"/>
          <w:szCs w:val="28"/>
        </w:rPr>
      </w:pPr>
      <w:r w:rsidRPr="008C1339">
        <w:rPr>
          <w:sz w:val="28"/>
          <w:szCs w:val="28"/>
        </w:rPr>
        <w:t xml:space="preserve">This separation allows independent </w:t>
      </w:r>
      <w:proofErr w:type="spellStart"/>
      <w:r w:rsidRPr="008C1339">
        <w:rPr>
          <w:sz w:val="28"/>
          <w:szCs w:val="28"/>
        </w:rPr>
        <w:t>modeling</w:t>
      </w:r>
      <w:proofErr w:type="spellEnd"/>
      <w:r w:rsidRPr="008C1339">
        <w:rPr>
          <w:sz w:val="28"/>
          <w:szCs w:val="28"/>
        </w:rPr>
        <w:t xml:space="preserve"> of economic and environmental factors.</w:t>
      </w:r>
    </w:p>
    <w:p w:rsidR="008C1339" w:rsidRDefault="0004527B" w:rsidP="008C1339">
      <w:pPr>
        <w:pStyle w:val="NormalWeb"/>
        <w:rPr>
          <w:b/>
          <w:sz w:val="28"/>
          <w:szCs w:val="28"/>
        </w:rPr>
      </w:pPr>
      <w:r w:rsidRPr="0004527B">
        <w:rPr>
          <w:b/>
          <w:sz w:val="28"/>
          <w:szCs w:val="28"/>
        </w:rPr>
        <w:t>Train–Test Data Splitting</w:t>
      </w:r>
      <w:r>
        <w:rPr>
          <w:b/>
          <w:sz w:val="28"/>
          <w:szCs w:val="28"/>
        </w:rPr>
        <w:t>:</w:t>
      </w:r>
    </w:p>
    <w:p w:rsidR="0004527B" w:rsidRPr="0004527B" w:rsidRDefault="0004527B" w:rsidP="0004527B">
      <w:pPr>
        <w:pStyle w:val="isselectedend"/>
        <w:rPr>
          <w:sz w:val="28"/>
          <w:szCs w:val="28"/>
        </w:rPr>
      </w:pPr>
      <w:r w:rsidRPr="0004527B">
        <w:rPr>
          <w:sz w:val="28"/>
          <w:szCs w:val="28"/>
        </w:rPr>
        <w:t>The dataset was split into training and testing subsets to evaluate model performance fairly.</w:t>
      </w:r>
    </w:p>
    <w:p w:rsidR="0004527B" w:rsidRPr="0004527B" w:rsidRDefault="0004527B" w:rsidP="0004527B">
      <w:pPr>
        <w:pStyle w:val="isselectedend"/>
        <w:numPr>
          <w:ilvl w:val="0"/>
          <w:numId w:val="3"/>
        </w:numPr>
        <w:rPr>
          <w:sz w:val="28"/>
          <w:szCs w:val="28"/>
        </w:rPr>
      </w:pPr>
      <w:r w:rsidRPr="0004527B">
        <w:rPr>
          <w:rStyle w:val="Strong"/>
          <w:sz w:val="28"/>
          <w:szCs w:val="28"/>
        </w:rPr>
        <w:t>Training Data:</w:t>
      </w:r>
      <w:r w:rsidRPr="0004527B">
        <w:rPr>
          <w:sz w:val="28"/>
          <w:szCs w:val="28"/>
        </w:rPr>
        <w:t xml:space="preserve"> 80%</w:t>
      </w:r>
    </w:p>
    <w:p w:rsidR="0004527B" w:rsidRPr="0004527B" w:rsidRDefault="0004527B" w:rsidP="0004527B">
      <w:pPr>
        <w:pStyle w:val="isselectedend"/>
        <w:numPr>
          <w:ilvl w:val="0"/>
          <w:numId w:val="3"/>
        </w:numPr>
        <w:rPr>
          <w:sz w:val="28"/>
          <w:szCs w:val="28"/>
        </w:rPr>
      </w:pPr>
      <w:r w:rsidRPr="0004527B">
        <w:rPr>
          <w:rStyle w:val="Strong"/>
          <w:sz w:val="28"/>
          <w:szCs w:val="28"/>
        </w:rPr>
        <w:t>Testing Data:</w:t>
      </w:r>
      <w:r w:rsidRPr="0004527B">
        <w:rPr>
          <w:sz w:val="28"/>
          <w:szCs w:val="28"/>
        </w:rPr>
        <w:t xml:space="preserve"> 20%</w:t>
      </w:r>
    </w:p>
    <w:p w:rsidR="0004527B" w:rsidRPr="0004527B" w:rsidRDefault="0004527B" w:rsidP="0004527B">
      <w:pPr>
        <w:pStyle w:val="isselectedend"/>
        <w:numPr>
          <w:ilvl w:val="0"/>
          <w:numId w:val="3"/>
        </w:numPr>
        <w:rPr>
          <w:sz w:val="28"/>
          <w:szCs w:val="28"/>
        </w:rPr>
      </w:pPr>
      <w:r w:rsidRPr="0004527B">
        <w:rPr>
          <w:rStyle w:val="Strong"/>
          <w:sz w:val="28"/>
          <w:szCs w:val="28"/>
        </w:rPr>
        <w:t>Random State:</w:t>
      </w:r>
      <w:r w:rsidRPr="0004527B">
        <w:rPr>
          <w:sz w:val="28"/>
          <w:szCs w:val="28"/>
        </w:rPr>
        <w:t xml:space="preserve"> Fixed to ensure reproducibility</w:t>
      </w:r>
    </w:p>
    <w:p w:rsidR="0004527B" w:rsidRDefault="0004527B" w:rsidP="0004527B">
      <w:pPr>
        <w:pStyle w:val="NormalWeb"/>
        <w:rPr>
          <w:sz w:val="28"/>
          <w:szCs w:val="28"/>
        </w:rPr>
      </w:pPr>
      <w:r w:rsidRPr="0004527B">
        <w:rPr>
          <w:sz w:val="28"/>
          <w:szCs w:val="28"/>
        </w:rPr>
        <w:t>This ensures that the model learns from the majority of the data while being evaluated on unseen samples.</w:t>
      </w:r>
    </w:p>
    <w:p w:rsidR="0004527B" w:rsidRDefault="0004527B" w:rsidP="0004527B">
      <w:pPr>
        <w:pStyle w:val="NormalWeb"/>
        <w:rPr>
          <w:b/>
          <w:sz w:val="28"/>
          <w:szCs w:val="28"/>
        </w:rPr>
      </w:pPr>
      <w:r w:rsidRPr="0004527B">
        <w:rPr>
          <w:b/>
          <w:sz w:val="28"/>
          <w:szCs w:val="28"/>
        </w:rPr>
        <w:t>Machine Learning Pipelines</w:t>
      </w:r>
      <w:r>
        <w:rPr>
          <w:b/>
          <w:sz w:val="28"/>
          <w:szCs w:val="28"/>
        </w:rPr>
        <w:t>:</w:t>
      </w:r>
    </w:p>
    <w:p w:rsidR="0004527B" w:rsidRPr="0004527B" w:rsidRDefault="0004527B" w:rsidP="0004527B">
      <w:pPr>
        <w:pStyle w:val="isselectedend"/>
        <w:rPr>
          <w:sz w:val="28"/>
          <w:szCs w:val="28"/>
        </w:rPr>
      </w:pPr>
      <w:r w:rsidRPr="0004527B">
        <w:rPr>
          <w:sz w:val="28"/>
          <w:szCs w:val="28"/>
        </w:rPr>
        <w:t>Pipelines were created to organize the machine learning workflow and ensure consistency.</w:t>
      </w:r>
    </w:p>
    <w:p w:rsidR="0004527B" w:rsidRPr="0004527B" w:rsidRDefault="0004527B" w:rsidP="0004527B">
      <w:pPr>
        <w:pStyle w:val="Heading4"/>
        <w:rPr>
          <w:sz w:val="28"/>
          <w:szCs w:val="28"/>
        </w:rPr>
      </w:pPr>
      <w:r w:rsidRPr="0004527B">
        <w:rPr>
          <w:rStyle w:val="Strong"/>
          <w:b/>
          <w:bCs/>
          <w:sz w:val="28"/>
          <w:szCs w:val="28"/>
        </w:rPr>
        <w:t>Cost Prediction Pipeli</w:t>
      </w:r>
      <w:bookmarkStart w:id="0" w:name="_GoBack"/>
      <w:bookmarkEnd w:id="0"/>
      <w:r w:rsidRPr="0004527B">
        <w:rPr>
          <w:rStyle w:val="Strong"/>
          <w:b/>
          <w:bCs/>
          <w:sz w:val="28"/>
          <w:szCs w:val="28"/>
        </w:rPr>
        <w:t>ne</w:t>
      </w:r>
    </w:p>
    <w:p w:rsidR="0004527B" w:rsidRPr="0004527B" w:rsidRDefault="0004527B" w:rsidP="0004527B">
      <w:pPr>
        <w:pStyle w:val="isselectedend"/>
        <w:numPr>
          <w:ilvl w:val="0"/>
          <w:numId w:val="6"/>
        </w:numPr>
        <w:rPr>
          <w:sz w:val="28"/>
          <w:szCs w:val="28"/>
        </w:rPr>
      </w:pPr>
      <w:r w:rsidRPr="0004527B">
        <w:rPr>
          <w:sz w:val="28"/>
          <w:szCs w:val="28"/>
        </w:rPr>
        <w:t xml:space="preserve">A pipeline was created using </w:t>
      </w:r>
      <w:r w:rsidRPr="0004527B">
        <w:rPr>
          <w:rStyle w:val="Strong"/>
          <w:sz w:val="28"/>
          <w:szCs w:val="28"/>
        </w:rPr>
        <w:t>Linear Regression</w:t>
      </w:r>
    </w:p>
    <w:p w:rsidR="0004527B" w:rsidRPr="0004527B" w:rsidRDefault="0004527B" w:rsidP="0004527B">
      <w:pPr>
        <w:pStyle w:val="isselectedend"/>
        <w:numPr>
          <w:ilvl w:val="0"/>
          <w:numId w:val="6"/>
        </w:numPr>
        <w:rPr>
          <w:sz w:val="28"/>
          <w:szCs w:val="28"/>
        </w:rPr>
      </w:pPr>
      <w:r w:rsidRPr="0004527B">
        <w:rPr>
          <w:sz w:val="28"/>
          <w:szCs w:val="28"/>
        </w:rPr>
        <w:t>The model was trained on the training dataset using selected features</w:t>
      </w:r>
    </w:p>
    <w:p w:rsidR="0004527B" w:rsidRPr="0004527B" w:rsidRDefault="0004527B" w:rsidP="0004527B">
      <w:pPr>
        <w:pStyle w:val="isselectedend"/>
        <w:numPr>
          <w:ilvl w:val="0"/>
          <w:numId w:val="6"/>
        </w:numPr>
        <w:rPr>
          <w:sz w:val="28"/>
          <w:szCs w:val="28"/>
        </w:rPr>
      </w:pPr>
      <w:r w:rsidRPr="0004527B">
        <w:rPr>
          <w:sz w:val="28"/>
          <w:szCs w:val="28"/>
        </w:rPr>
        <w:t>Predictions were generated for cost efficiency on the test dataset</w:t>
      </w:r>
    </w:p>
    <w:p w:rsidR="0004527B" w:rsidRPr="0004527B" w:rsidRDefault="0004527B" w:rsidP="0004527B">
      <w:pPr>
        <w:pStyle w:val="Heading4"/>
        <w:rPr>
          <w:sz w:val="28"/>
          <w:szCs w:val="28"/>
        </w:rPr>
      </w:pPr>
      <w:r w:rsidRPr="0004527B">
        <w:rPr>
          <w:rStyle w:val="Strong"/>
          <w:b/>
          <w:bCs/>
          <w:sz w:val="28"/>
          <w:szCs w:val="28"/>
        </w:rPr>
        <w:t>CO₂ Impact Prediction Pipeline</w:t>
      </w:r>
    </w:p>
    <w:p w:rsidR="0004527B" w:rsidRPr="0004527B" w:rsidRDefault="0004527B" w:rsidP="0004527B">
      <w:pPr>
        <w:pStyle w:val="isselectedend"/>
        <w:numPr>
          <w:ilvl w:val="0"/>
          <w:numId w:val="7"/>
        </w:numPr>
        <w:rPr>
          <w:sz w:val="28"/>
          <w:szCs w:val="28"/>
        </w:rPr>
      </w:pPr>
      <w:r w:rsidRPr="0004527B">
        <w:rPr>
          <w:sz w:val="28"/>
          <w:szCs w:val="28"/>
        </w:rPr>
        <w:t xml:space="preserve">A separate pipeline using </w:t>
      </w:r>
      <w:r w:rsidRPr="0004527B">
        <w:rPr>
          <w:rStyle w:val="Strong"/>
          <w:sz w:val="28"/>
          <w:szCs w:val="28"/>
        </w:rPr>
        <w:t>Linear Regression</w:t>
      </w:r>
      <w:r w:rsidRPr="0004527B">
        <w:rPr>
          <w:sz w:val="28"/>
          <w:szCs w:val="28"/>
        </w:rPr>
        <w:t xml:space="preserve"> was created</w:t>
      </w:r>
    </w:p>
    <w:p w:rsidR="0004527B" w:rsidRPr="0004527B" w:rsidRDefault="0004527B" w:rsidP="0004527B">
      <w:pPr>
        <w:pStyle w:val="isselectedend"/>
        <w:numPr>
          <w:ilvl w:val="0"/>
          <w:numId w:val="7"/>
        </w:numPr>
        <w:rPr>
          <w:sz w:val="28"/>
          <w:szCs w:val="28"/>
        </w:rPr>
      </w:pPr>
      <w:r w:rsidRPr="0004527B">
        <w:rPr>
          <w:sz w:val="28"/>
          <w:szCs w:val="28"/>
        </w:rPr>
        <w:t>The model predicts the CO₂ impact index</w:t>
      </w:r>
    </w:p>
    <w:p w:rsidR="0004527B" w:rsidRPr="0004527B" w:rsidRDefault="0004527B" w:rsidP="0004527B">
      <w:pPr>
        <w:pStyle w:val="isselectedend"/>
        <w:numPr>
          <w:ilvl w:val="0"/>
          <w:numId w:val="7"/>
        </w:numPr>
        <w:rPr>
          <w:sz w:val="28"/>
          <w:szCs w:val="28"/>
        </w:rPr>
      </w:pPr>
      <w:r w:rsidRPr="0004527B">
        <w:rPr>
          <w:sz w:val="28"/>
          <w:szCs w:val="28"/>
        </w:rPr>
        <w:t>Predictions were generated independently from the cost model</w:t>
      </w:r>
    </w:p>
    <w:p w:rsidR="0004527B" w:rsidRDefault="0004527B" w:rsidP="0004527B">
      <w:pPr>
        <w:pStyle w:val="NormalWeb"/>
        <w:rPr>
          <w:sz w:val="28"/>
          <w:szCs w:val="28"/>
        </w:rPr>
      </w:pPr>
      <w:r w:rsidRPr="0004527B">
        <w:rPr>
          <w:sz w:val="28"/>
          <w:szCs w:val="28"/>
        </w:rPr>
        <w:t>Using pipelines improves modularity, scalability, and maintainability of the machine learning workflow.</w:t>
      </w:r>
    </w:p>
    <w:p w:rsidR="0004527B" w:rsidRDefault="0004527B" w:rsidP="0004527B">
      <w:pPr>
        <w:pStyle w:val="NormalWeb"/>
        <w:rPr>
          <w:b/>
          <w:sz w:val="28"/>
          <w:szCs w:val="28"/>
        </w:rPr>
      </w:pPr>
      <w:r w:rsidRPr="0004527B">
        <w:rPr>
          <w:b/>
          <w:sz w:val="28"/>
          <w:szCs w:val="28"/>
        </w:rPr>
        <w:lastRenderedPageBreak/>
        <w:t>Output and Observations</w:t>
      </w:r>
      <w:r>
        <w:rPr>
          <w:b/>
          <w:sz w:val="28"/>
          <w:szCs w:val="28"/>
        </w:rPr>
        <w:t>:</w:t>
      </w:r>
    </w:p>
    <w:p w:rsidR="00793EEB" w:rsidRPr="00793EEB" w:rsidRDefault="00793EEB" w:rsidP="00793EEB">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793EEB">
        <w:rPr>
          <w:rFonts w:ascii="Times New Roman" w:eastAsia="Times New Roman" w:hAnsi="Symbol" w:cs="Times New Roman"/>
          <w:sz w:val="28"/>
          <w:szCs w:val="28"/>
          <w:lang w:eastAsia="en-IN"/>
        </w:rPr>
        <w:t></w:t>
      </w:r>
      <w:r w:rsidRPr="00793EEB">
        <w:rPr>
          <w:rFonts w:ascii="Times New Roman" w:eastAsia="Times New Roman" w:hAnsi="Times New Roman" w:cs="Times New Roman"/>
          <w:sz w:val="28"/>
          <w:szCs w:val="28"/>
          <w:lang w:eastAsia="en-IN"/>
        </w:rPr>
        <w:t xml:space="preserve">  The</w:t>
      </w:r>
      <w:proofErr w:type="gramEnd"/>
      <w:r w:rsidRPr="00793EEB">
        <w:rPr>
          <w:rFonts w:ascii="Times New Roman" w:eastAsia="Times New Roman" w:hAnsi="Times New Roman" w:cs="Times New Roman"/>
          <w:sz w:val="28"/>
          <w:szCs w:val="28"/>
          <w:lang w:eastAsia="en-IN"/>
        </w:rPr>
        <w:t xml:space="preserve"> training and testing feature shapes were verified to ensure correct data splitting</w:t>
      </w:r>
    </w:p>
    <w:p w:rsidR="00793EEB" w:rsidRPr="00793EEB" w:rsidRDefault="00793EEB" w:rsidP="00793EEB">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793EEB">
        <w:rPr>
          <w:rFonts w:ascii="Times New Roman" w:eastAsia="Times New Roman" w:hAnsi="Symbol" w:cs="Times New Roman"/>
          <w:sz w:val="28"/>
          <w:szCs w:val="28"/>
          <w:lang w:eastAsia="en-IN"/>
        </w:rPr>
        <w:t></w:t>
      </w:r>
      <w:r w:rsidRPr="00793EEB">
        <w:rPr>
          <w:rFonts w:ascii="Times New Roman" w:eastAsia="Times New Roman" w:hAnsi="Times New Roman" w:cs="Times New Roman"/>
          <w:sz w:val="28"/>
          <w:szCs w:val="28"/>
          <w:lang w:eastAsia="en-IN"/>
        </w:rPr>
        <w:t xml:space="preserve">  Continuous</w:t>
      </w:r>
      <w:proofErr w:type="gramEnd"/>
      <w:r w:rsidRPr="00793EEB">
        <w:rPr>
          <w:rFonts w:ascii="Times New Roman" w:eastAsia="Times New Roman" w:hAnsi="Times New Roman" w:cs="Times New Roman"/>
          <w:sz w:val="28"/>
          <w:szCs w:val="28"/>
          <w:lang w:eastAsia="en-IN"/>
        </w:rPr>
        <w:t xml:space="preserve"> numerical predictions were generated for both cost efficiency and CO₂ impact</w:t>
      </w:r>
    </w:p>
    <w:p w:rsidR="00793EEB" w:rsidRDefault="00793EEB" w:rsidP="00793EEB">
      <w:pPr>
        <w:spacing w:before="100" w:beforeAutospacing="1" w:after="100" w:afterAutospacing="1" w:line="240" w:lineRule="auto"/>
        <w:rPr>
          <w:rFonts w:ascii="Times New Roman" w:eastAsia="Times New Roman" w:hAnsi="Times New Roman" w:cs="Times New Roman"/>
          <w:sz w:val="28"/>
          <w:szCs w:val="28"/>
          <w:lang w:eastAsia="en-IN"/>
        </w:rPr>
      </w:pPr>
      <w:proofErr w:type="gramStart"/>
      <w:r w:rsidRPr="00793EEB">
        <w:rPr>
          <w:rFonts w:ascii="Times New Roman" w:eastAsia="Times New Roman" w:hAnsi="Symbol" w:cs="Times New Roman"/>
          <w:sz w:val="28"/>
          <w:szCs w:val="28"/>
          <w:lang w:eastAsia="en-IN"/>
        </w:rPr>
        <w:t></w:t>
      </w:r>
      <w:r w:rsidRPr="00793EEB">
        <w:rPr>
          <w:rFonts w:ascii="Times New Roman" w:eastAsia="Times New Roman" w:hAnsi="Times New Roman" w:cs="Times New Roman"/>
          <w:sz w:val="28"/>
          <w:szCs w:val="28"/>
          <w:lang w:eastAsia="en-IN"/>
        </w:rPr>
        <w:t xml:space="preserve">  These</w:t>
      </w:r>
      <w:proofErr w:type="gramEnd"/>
      <w:r w:rsidRPr="00793EEB">
        <w:rPr>
          <w:rFonts w:ascii="Times New Roman" w:eastAsia="Times New Roman" w:hAnsi="Times New Roman" w:cs="Times New Roman"/>
          <w:sz w:val="28"/>
          <w:szCs w:val="28"/>
          <w:lang w:eastAsia="en-IN"/>
        </w:rPr>
        <w:t xml:space="preserve"> predictions serve as input for further evaluation, ranking, and optimization in later modules</w:t>
      </w:r>
    </w:p>
    <w:p w:rsidR="00793EEB" w:rsidRDefault="00793EEB" w:rsidP="00793EEB">
      <w:pPr>
        <w:spacing w:before="100" w:beforeAutospacing="1" w:after="100" w:afterAutospacing="1" w:line="240" w:lineRule="auto"/>
        <w:rPr>
          <w:b/>
          <w:sz w:val="28"/>
          <w:szCs w:val="28"/>
        </w:rPr>
      </w:pPr>
      <w:r w:rsidRPr="00793EEB">
        <w:rPr>
          <w:b/>
          <w:sz w:val="28"/>
          <w:szCs w:val="28"/>
        </w:rPr>
        <w:t>Conclusion</w:t>
      </w:r>
      <w:r>
        <w:rPr>
          <w:b/>
          <w:sz w:val="28"/>
          <w:szCs w:val="28"/>
        </w:rPr>
        <w:t>:</w:t>
      </w:r>
    </w:p>
    <w:p w:rsidR="00793EEB" w:rsidRPr="00793EEB" w:rsidRDefault="00793EEB" w:rsidP="00793EEB">
      <w:pPr>
        <w:pStyle w:val="isselectedend"/>
        <w:rPr>
          <w:sz w:val="28"/>
          <w:szCs w:val="28"/>
        </w:rPr>
      </w:pPr>
      <w:r w:rsidRPr="00793EEB">
        <w:rPr>
          <w:sz w:val="28"/>
          <w:szCs w:val="28"/>
        </w:rPr>
        <w:t>In this module, the dataset was successfully prepared for machine learning by:</w:t>
      </w:r>
    </w:p>
    <w:p w:rsidR="00793EEB" w:rsidRPr="00793EEB" w:rsidRDefault="00793EEB" w:rsidP="00793EEB">
      <w:pPr>
        <w:pStyle w:val="isselectedend"/>
        <w:numPr>
          <w:ilvl w:val="0"/>
          <w:numId w:val="8"/>
        </w:numPr>
        <w:rPr>
          <w:sz w:val="28"/>
          <w:szCs w:val="28"/>
        </w:rPr>
      </w:pPr>
      <w:r w:rsidRPr="00793EEB">
        <w:rPr>
          <w:sz w:val="28"/>
          <w:szCs w:val="28"/>
        </w:rPr>
        <w:t>Selecting meaningful features</w:t>
      </w:r>
    </w:p>
    <w:p w:rsidR="00793EEB" w:rsidRPr="00793EEB" w:rsidRDefault="00793EEB" w:rsidP="00793EEB">
      <w:pPr>
        <w:pStyle w:val="isselectedend"/>
        <w:numPr>
          <w:ilvl w:val="0"/>
          <w:numId w:val="8"/>
        </w:numPr>
        <w:rPr>
          <w:sz w:val="28"/>
          <w:szCs w:val="28"/>
        </w:rPr>
      </w:pPr>
      <w:r w:rsidRPr="00793EEB">
        <w:rPr>
          <w:sz w:val="28"/>
          <w:szCs w:val="28"/>
        </w:rPr>
        <w:t>Generating appropriate target variables</w:t>
      </w:r>
    </w:p>
    <w:p w:rsidR="00793EEB" w:rsidRPr="00793EEB" w:rsidRDefault="00793EEB" w:rsidP="00793EEB">
      <w:pPr>
        <w:pStyle w:val="isselectedend"/>
        <w:numPr>
          <w:ilvl w:val="0"/>
          <w:numId w:val="8"/>
        </w:numPr>
        <w:rPr>
          <w:sz w:val="28"/>
          <w:szCs w:val="28"/>
        </w:rPr>
      </w:pPr>
      <w:r w:rsidRPr="00793EEB">
        <w:rPr>
          <w:sz w:val="28"/>
          <w:szCs w:val="28"/>
        </w:rPr>
        <w:t>Splitting data into training and testing sets</w:t>
      </w:r>
    </w:p>
    <w:p w:rsidR="00793EEB" w:rsidRPr="00793EEB" w:rsidRDefault="00793EEB" w:rsidP="00793EEB">
      <w:pPr>
        <w:pStyle w:val="isselectedend"/>
        <w:numPr>
          <w:ilvl w:val="0"/>
          <w:numId w:val="8"/>
        </w:numPr>
        <w:rPr>
          <w:sz w:val="28"/>
          <w:szCs w:val="28"/>
        </w:rPr>
      </w:pPr>
      <w:r w:rsidRPr="00793EEB">
        <w:rPr>
          <w:sz w:val="28"/>
          <w:szCs w:val="28"/>
        </w:rPr>
        <w:t>Building clean and reusable ML pipelines</w:t>
      </w:r>
    </w:p>
    <w:p w:rsidR="00793EEB" w:rsidRPr="00793EEB" w:rsidRDefault="00793EEB" w:rsidP="00793EEB">
      <w:pPr>
        <w:pStyle w:val="NormalWeb"/>
        <w:rPr>
          <w:sz w:val="28"/>
          <w:szCs w:val="28"/>
        </w:rPr>
      </w:pPr>
      <w:r w:rsidRPr="00793EEB">
        <w:rPr>
          <w:sz w:val="28"/>
          <w:szCs w:val="28"/>
        </w:rPr>
        <w:t xml:space="preserve">This module lays a strong foundation for advanced </w:t>
      </w:r>
      <w:proofErr w:type="spellStart"/>
      <w:r w:rsidRPr="00793EEB">
        <w:rPr>
          <w:sz w:val="28"/>
          <w:szCs w:val="28"/>
        </w:rPr>
        <w:t>modeling</w:t>
      </w:r>
      <w:proofErr w:type="spellEnd"/>
      <w:r w:rsidRPr="00793EEB">
        <w:rPr>
          <w:sz w:val="28"/>
          <w:szCs w:val="28"/>
        </w:rPr>
        <w:t>, evaluation, and decision-making in subsequent stages of the project.</w:t>
      </w:r>
    </w:p>
    <w:p w:rsidR="00793EEB" w:rsidRDefault="00793EEB" w:rsidP="00793EEB">
      <w:pPr>
        <w:spacing w:before="100" w:beforeAutospacing="1" w:after="100" w:afterAutospacing="1" w:line="240" w:lineRule="auto"/>
        <w:rPr>
          <w:b/>
          <w:sz w:val="28"/>
          <w:szCs w:val="28"/>
        </w:rPr>
      </w:pPr>
    </w:p>
    <w:p w:rsidR="00793EEB" w:rsidRPr="00793EEB" w:rsidRDefault="00793EEB" w:rsidP="00793EEB">
      <w:pPr>
        <w:spacing w:before="100" w:beforeAutospacing="1" w:after="100" w:afterAutospacing="1" w:line="240" w:lineRule="auto"/>
        <w:rPr>
          <w:rFonts w:ascii="Times New Roman" w:eastAsia="Times New Roman" w:hAnsi="Times New Roman" w:cs="Times New Roman"/>
          <w:b/>
          <w:sz w:val="28"/>
          <w:szCs w:val="28"/>
          <w:lang w:eastAsia="en-IN"/>
        </w:rPr>
      </w:pPr>
    </w:p>
    <w:p w:rsidR="0004527B" w:rsidRPr="0004527B" w:rsidRDefault="0004527B" w:rsidP="0004527B">
      <w:pPr>
        <w:pStyle w:val="NormalWeb"/>
        <w:rPr>
          <w:b/>
          <w:sz w:val="28"/>
          <w:szCs w:val="28"/>
        </w:rPr>
      </w:pPr>
    </w:p>
    <w:p w:rsidR="0004527B" w:rsidRPr="0004527B" w:rsidRDefault="0004527B" w:rsidP="0004527B">
      <w:pPr>
        <w:pStyle w:val="NormalWeb"/>
        <w:rPr>
          <w:b/>
          <w:sz w:val="28"/>
          <w:szCs w:val="28"/>
        </w:rPr>
      </w:pPr>
    </w:p>
    <w:p w:rsidR="0004527B" w:rsidRPr="0004527B" w:rsidRDefault="0004527B" w:rsidP="008C1339">
      <w:pPr>
        <w:pStyle w:val="NormalWeb"/>
        <w:rPr>
          <w:b/>
          <w:sz w:val="28"/>
          <w:szCs w:val="28"/>
        </w:rPr>
      </w:pPr>
    </w:p>
    <w:p w:rsidR="008C1339" w:rsidRPr="008C1339" w:rsidRDefault="008C1339" w:rsidP="008C1339">
      <w:pPr>
        <w:pStyle w:val="NormalWeb"/>
        <w:rPr>
          <w:b/>
          <w:sz w:val="28"/>
          <w:szCs w:val="28"/>
        </w:rPr>
      </w:pPr>
    </w:p>
    <w:p w:rsidR="008C1339" w:rsidRPr="008C1339" w:rsidRDefault="008C1339" w:rsidP="008C1339">
      <w:pPr>
        <w:rPr>
          <w:b/>
          <w:sz w:val="28"/>
          <w:szCs w:val="28"/>
        </w:rPr>
      </w:pPr>
    </w:p>
    <w:sectPr w:rsidR="008C1339" w:rsidRPr="008C13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532A9"/>
    <w:multiLevelType w:val="multilevel"/>
    <w:tmpl w:val="56DE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E27C5"/>
    <w:multiLevelType w:val="multilevel"/>
    <w:tmpl w:val="FA0C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82655"/>
    <w:multiLevelType w:val="multilevel"/>
    <w:tmpl w:val="9D08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1D39E3"/>
    <w:multiLevelType w:val="multilevel"/>
    <w:tmpl w:val="EF402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C3520C"/>
    <w:multiLevelType w:val="multilevel"/>
    <w:tmpl w:val="A280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D97EE0"/>
    <w:multiLevelType w:val="multilevel"/>
    <w:tmpl w:val="50E0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0B7230"/>
    <w:multiLevelType w:val="multilevel"/>
    <w:tmpl w:val="F1BC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A546D"/>
    <w:multiLevelType w:val="multilevel"/>
    <w:tmpl w:val="2322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5"/>
  </w:num>
  <w:num w:numId="4">
    <w:abstractNumId w:val="1"/>
  </w:num>
  <w:num w:numId="5">
    <w:abstractNumId w:val="7"/>
  </w:num>
  <w:num w:numId="6">
    <w:abstractNumId w:val="0"/>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E4D"/>
    <w:rsid w:val="0004527B"/>
    <w:rsid w:val="003069DA"/>
    <w:rsid w:val="00537495"/>
    <w:rsid w:val="00793EEB"/>
    <w:rsid w:val="008C1339"/>
    <w:rsid w:val="00957E4D"/>
    <w:rsid w:val="00F15E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AB4E8"/>
  <w15:chartTrackingRefBased/>
  <w15:docId w15:val="{7E95A371-E51B-4C4B-AA1B-A91BD1B4F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57E4D"/>
    <w:pPr>
      <w:spacing w:line="256" w:lineRule="auto"/>
    </w:pPr>
  </w:style>
  <w:style w:type="paragraph" w:styleId="Heading4">
    <w:name w:val="heading 4"/>
    <w:basedOn w:val="Normal"/>
    <w:link w:val="Heading4Char"/>
    <w:uiPriority w:val="9"/>
    <w:qFormat/>
    <w:rsid w:val="0004527B"/>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8C133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C1339"/>
    <w:rPr>
      <w:b/>
      <w:bCs/>
    </w:rPr>
  </w:style>
  <w:style w:type="paragraph" w:styleId="NormalWeb">
    <w:name w:val="Normal (Web)"/>
    <w:basedOn w:val="Normal"/>
    <w:uiPriority w:val="99"/>
    <w:semiHidden/>
    <w:unhideWhenUsed/>
    <w:rsid w:val="008C133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8C133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04527B"/>
    <w:rPr>
      <w:rFonts w:ascii="Times New Roman" w:eastAsia="Times New Roman" w:hAnsi="Times New Roman" w:cs="Times New Roman"/>
      <w:b/>
      <w:bCs/>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820511">
      <w:bodyDiv w:val="1"/>
      <w:marLeft w:val="0"/>
      <w:marRight w:val="0"/>
      <w:marTop w:val="0"/>
      <w:marBottom w:val="0"/>
      <w:divBdr>
        <w:top w:val="none" w:sz="0" w:space="0" w:color="auto"/>
        <w:left w:val="none" w:sz="0" w:space="0" w:color="auto"/>
        <w:bottom w:val="none" w:sz="0" w:space="0" w:color="auto"/>
        <w:right w:val="none" w:sz="0" w:space="0" w:color="auto"/>
      </w:divBdr>
    </w:div>
    <w:div w:id="58866283">
      <w:bodyDiv w:val="1"/>
      <w:marLeft w:val="0"/>
      <w:marRight w:val="0"/>
      <w:marTop w:val="0"/>
      <w:marBottom w:val="0"/>
      <w:divBdr>
        <w:top w:val="none" w:sz="0" w:space="0" w:color="auto"/>
        <w:left w:val="none" w:sz="0" w:space="0" w:color="auto"/>
        <w:bottom w:val="none" w:sz="0" w:space="0" w:color="auto"/>
        <w:right w:val="none" w:sz="0" w:space="0" w:color="auto"/>
      </w:divBdr>
    </w:div>
    <w:div w:id="821432703">
      <w:bodyDiv w:val="1"/>
      <w:marLeft w:val="0"/>
      <w:marRight w:val="0"/>
      <w:marTop w:val="0"/>
      <w:marBottom w:val="0"/>
      <w:divBdr>
        <w:top w:val="none" w:sz="0" w:space="0" w:color="auto"/>
        <w:left w:val="none" w:sz="0" w:space="0" w:color="auto"/>
        <w:bottom w:val="none" w:sz="0" w:space="0" w:color="auto"/>
        <w:right w:val="none" w:sz="0" w:space="0" w:color="auto"/>
      </w:divBdr>
    </w:div>
    <w:div w:id="957562845">
      <w:bodyDiv w:val="1"/>
      <w:marLeft w:val="0"/>
      <w:marRight w:val="0"/>
      <w:marTop w:val="0"/>
      <w:marBottom w:val="0"/>
      <w:divBdr>
        <w:top w:val="none" w:sz="0" w:space="0" w:color="auto"/>
        <w:left w:val="none" w:sz="0" w:space="0" w:color="auto"/>
        <w:bottom w:val="none" w:sz="0" w:space="0" w:color="auto"/>
        <w:right w:val="none" w:sz="0" w:space="0" w:color="auto"/>
      </w:divBdr>
    </w:div>
    <w:div w:id="1215315244">
      <w:bodyDiv w:val="1"/>
      <w:marLeft w:val="0"/>
      <w:marRight w:val="0"/>
      <w:marTop w:val="0"/>
      <w:marBottom w:val="0"/>
      <w:divBdr>
        <w:top w:val="none" w:sz="0" w:space="0" w:color="auto"/>
        <w:left w:val="none" w:sz="0" w:space="0" w:color="auto"/>
        <w:bottom w:val="none" w:sz="0" w:space="0" w:color="auto"/>
        <w:right w:val="none" w:sz="0" w:space="0" w:color="auto"/>
      </w:divBdr>
    </w:div>
    <w:div w:id="1397049045">
      <w:bodyDiv w:val="1"/>
      <w:marLeft w:val="0"/>
      <w:marRight w:val="0"/>
      <w:marTop w:val="0"/>
      <w:marBottom w:val="0"/>
      <w:divBdr>
        <w:top w:val="none" w:sz="0" w:space="0" w:color="auto"/>
        <w:left w:val="none" w:sz="0" w:space="0" w:color="auto"/>
        <w:bottom w:val="none" w:sz="0" w:space="0" w:color="auto"/>
        <w:right w:val="none" w:sz="0" w:space="0" w:color="auto"/>
      </w:divBdr>
    </w:div>
    <w:div w:id="1762801419">
      <w:bodyDiv w:val="1"/>
      <w:marLeft w:val="0"/>
      <w:marRight w:val="0"/>
      <w:marTop w:val="0"/>
      <w:marBottom w:val="0"/>
      <w:divBdr>
        <w:top w:val="none" w:sz="0" w:space="0" w:color="auto"/>
        <w:left w:val="none" w:sz="0" w:space="0" w:color="auto"/>
        <w:bottom w:val="none" w:sz="0" w:space="0" w:color="auto"/>
        <w:right w:val="none" w:sz="0" w:space="0" w:color="auto"/>
      </w:divBdr>
    </w:div>
    <w:div w:id="2041465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3</Pages>
  <Words>502</Words>
  <Characters>2866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Nandhitha Palanisamy</dc:creator>
  <cp:keywords/>
  <dc:description/>
  <cp:lastModifiedBy>Nandhitha Palanisamy</cp:lastModifiedBy>
  <cp:revision>1</cp:revision>
  <dcterms:created xsi:type="dcterms:W3CDTF">2025-12-24T13:36:00Z</dcterms:created>
  <dcterms:modified xsi:type="dcterms:W3CDTF">2025-12-24T15:59:00Z</dcterms:modified>
</cp:coreProperties>
</file>