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D07C" w14:textId="77777777" w:rsidR="00A00F63" w:rsidRPr="00A00F63" w:rsidRDefault="00A00F63" w:rsidP="00A00F63">
      <w:pPr>
        <w:jc w:val="center"/>
        <w:rPr>
          <w:b/>
          <w:bCs/>
          <w:sz w:val="24"/>
          <w:szCs w:val="24"/>
        </w:rPr>
      </w:pPr>
      <w:r w:rsidRPr="00A00F63">
        <w:rPr>
          <w:b/>
          <w:bCs/>
          <w:sz w:val="24"/>
          <w:szCs w:val="24"/>
        </w:rPr>
        <w:t>Acceptance Testing</w:t>
      </w:r>
    </w:p>
    <w:p w14:paraId="06C0555E" w14:textId="25376B9E" w:rsidR="004C2BBB" w:rsidRDefault="00A00F63" w:rsidP="00A00F63">
      <w:pPr>
        <w:jc w:val="center"/>
        <w:rPr>
          <w:b/>
          <w:bCs/>
          <w:sz w:val="24"/>
          <w:szCs w:val="24"/>
        </w:rPr>
      </w:pPr>
      <w:r w:rsidRPr="00A00F63">
        <w:rPr>
          <w:b/>
          <w:bCs/>
          <w:sz w:val="24"/>
          <w:szCs w:val="24"/>
        </w:rPr>
        <w:t>UAT Execution &amp; Report Submission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A00F63" w:rsidRPr="00645953" w14:paraId="4C206C6A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E7AEC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EA658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A00F63" w:rsidRPr="00645953" w14:paraId="35FFD268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BEE4F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21156" w14:textId="2D4BD693" w:rsidR="00A00F63" w:rsidRPr="00645953" w:rsidRDefault="00C5544B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544B">
              <w:t>LTVIP2026TMIDS57846</w:t>
            </w:r>
          </w:p>
        </w:tc>
      </w:tr>
      <w:tr w:rsidR="00A00F63" w:rsidRPr="00645953" w14:paraId="2E511D1B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7A22C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5314D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A00F63" w:rsidRPr="00645953" w14:paraId="43EF4A7C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66F3E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6A6F1" w14:textId="6142A060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1FA5F152" w14:textId="77777777" w:rsidR="00A00F63" w:rsidRP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Purpose of Document</w:t>
      </w:r>
    </w:p>
    <w:p w14:paraId="3C278A44" w14:textId="77777777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document is to describe the test coverage, defect status, and overall system stability of the </w:t>
      </w: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Support System (CSS)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time of release to </w:t>
      </w: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Acceptance Testing (UAT)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F02460" w14:textId="77777777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confirms that:</w:t>
      </w:r>
    </w:p>
    <w:p w14:paraId="3EB05044" w14:textId="77777777" w:rsidR="00A00F63" w:rsidRPr="00A00F63" w:rsidRDefault="00A00F63" w:rsidP="00A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major functional modules (Registration, Login, Dashboard, Complaint Management, Role Management) are tested.</w:t>
      </w:r>
    </w:p>
    <w:p w14:paraId="0D040EEF" w14:textId="77777777" w:rsidR="00A00F63" w:rsidRPr="00A00F63" w:rsidRDefault="00A00F63" w:rsidP="00A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and high-severity defects have been resolved.</w:t>
      </w:r>
    </w:p>
    <w:p w14:paraId="6FBD8C36" w14:textId="77777777" w:rsidR="00A00F63" w:rsidRPr="00A00F63" w:rsidRDefault="00A00F63" w:rsidP="00A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ready for user validation and approval.</w:t>
      </w:r>
    </w:p>
    <w:p w14:paraId="55B8E5F5" w14:textId="438904C4" w:rsidR="00A00F63" w:rsidRPr="00A00F63" w:rsidRDefault="00A00F63" w:rsidP="00A00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5AC90A" w14:textId="5F1BAB57" w:rsidR="00A00F63" w:rsidRP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Defect Analysis</w:t>
      </w:r>
    </w:p>
    <w:p w14:paraId="02DF40BB" w14:textId="77777777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resolved or closed bugs at each severity level and their resolution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1963"/>
        <w:gridCol w:w="1728"/>
        <w:gridCol w:w="2044"/>
        <w:gridCol w:w="1688"/>
        <w:gridCol w:w="1083"/>
      </w:tblGrid>
      <w:tr w:rsidR="00A00F63" w:rsidRPr="00A00F63" w14:paraId="2D7D6038" w14:textId="77777777" w:rsidTr="00406870">
        <w:tc>
          <w:tcPr>
            <w:tcW w:w="0" w:type="auto"/>
            <w:hideMark/>
          </w:tcPr>
          <w:p w14:paraId="49C2ECF9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hideMark/>
          </w:tcPr>
          <w:p w14:paraId="5609D849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1 (Critical)</w:t>
            </w:r>
          </w:p>
        </w:tc>
        <w:tc>
          <w:tcPr>
            <w:tcW w:w="0" w:type="auto"/>
            <w:hideMark/>
          </w:tcPr>
          <w:p w14:paraId="52BB5278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2 (High)</w:t>
            </w:r>
          </w:p>
        </w:tc>
        <w:tc>
          <w:tcPr>
            <w:tcW w:w="0" w:type="auto"/>
            <w:hideMark/>
          </w:tcPr>
          <w:p w14:paraId="77579949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3 (Medium)</w:t>
            </w:r>
          </w:p>
        </w:tc>
        <w:tc>
          <w:tcPr>
            <w:tcW w:w="0" w:type="auto"/>
            <w:hideMark/>
          </w:tcPr>
          <w:p w14:paraId="76A08199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4 (Low)</w:t>
            </w:r>
          </w:p>
        </w:tc>
        <w:tc>
          <w:tcPr>
            <w:tcW w:w="0" w:type="auto"/>
            <w:hideMark/>
          </w:tcPr>
          <w:p w14:paraId="0698C2FF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Subtotal</w:t>
            </w:r>
          </w:p>
        </w:tc>
      </w:tr>
      <w:tr w:rsidR="00A00F63" w:rsidRPr="00A00F63" w14:paraId="3B6F36C9" w14:textId="77777777" w:rsidTr="00406870">
        <w:tc>
          <w:tcPr>
            <w:tcW w:w="0" w:type="auto"/>
            <w:hideMark/>
          </w:tcPr>
          <w:p w14:paraId="3DE104E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Design</w:t>
            </w:r>
          </w:p>
        </w:tc>
        <w:tc>
          <w:tcPr>
            <w:tcW w:w="0" w:type="auto"/>
            <w:hideMark/>
          </w:tcPr>
          <w:p w14:paraId="7C870E5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43D8D9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86EF63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3E758B8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43570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A00F63" w:rsidRPr="00A00F63" w14:paraId="122C5F48" w14:textId="77777777" w:rsidTr="00406870">
        <w:tc>
          <w:tcPr>
            <w:tcW w:w="0" w:type="auto"/>
            <w:hideMark/>
          </w:tcPr>
          <w:p w14:paraId="3495852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hideMark/>
          </w:tcPr>
          <w:p w14:paraId="6722E61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0E2CD6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57EF1E0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0B60713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0DE480C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00F63" w:rsidRPr="00A00F63" w14:paraId="29DA866F" w14:textId="77777777" w:rsidTr="00406870">
        <w:tc>
          <w:tcPr>
            <w:tcW w:w="0" w:type="auto"/>
            <w:hideMark/>
          </w:tcPr>
          <w:p w14:paraId="4B50079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</w:t>
            </w:r>
          </w:p>
        </w:tc>
        <w:tc>
          <w:tcPr>
            <w:tcW w:w="0" w:type="auto"/>
            <w:hideMark/>
          </w:tcPr>
          <w:p w14:paraId="58406C7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3A8F1DE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F7AF1A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4A943E46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3425D148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00F63" w:rsidRPr="00A00F63" w14:paraId="3DC6D55F" w14:textId="77777777" w:rsidTr="00406870">
        <w:tc>
          <w:tcPr>
            <w:tcW w:w="0" w:type="auto"/>
            <w:hideMark/>
          </w:tcPr>
          <w:p w14:paraId="3F640A8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hideMark/>
          </w:tcPr>
          <w:p w14:paraId="7BF5558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0DDE1BFE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CE4A8EE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0B317B25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044DF54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</w:tr>
      <w:tr w:rsidR="00A00F63" w:rsidRPr="00A00F63" w14:paraId="630EA567" w14:textId="77777777" w:rsidTr="00406870">
        <w:tc>
          <w:tcPr>
            <w:tcW w:w="0" w:type="auto"/>
            <w:hideMark/>
          </w:tcPr>
          <w:p w14:paraId="0FF462A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Reproduced</w:t>
            </w:r>
          </w:p>
        </w:tc>
        <w:tc>
          <w:tcPr>
            <w:tcW w:w="0" w:type="auto"/>
            <w:hideMark/>
          </w:tcPr>
          <w:p w14:paraId="2D7A2D1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431F8AB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C196865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5C6C35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15406926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00F63" w:rsidRPr="00A00F63" w14:paraId="46F8437A" w14:textId="77777777" w:rsidTr="00406870">
        <w:tc>
          <w:tcPr>
            <w:tcW w:w="0" w:type="auto"/>
            <w:hideMark/>
          </w:tcPr>
          <w:p w14:paraId="43EC4F0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Skipped</w:t>
            </w:r>
          </w:p>
        </w:tc>
        <w:tc>
          <w:tcPr>
            <w:tcW w:w="0" w:type="auto"/>
            <w:hideMark/>
          </w:tcPr>
          <w:p w14:paraId="5BA003D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4BF986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6546B70E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4E975C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B58C13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00F63" w:rsidRPr="00A00F63" w14:paraId="289D17C7" w14:textId="77777777" w:rsidTr="00406870">
        <w:tc>
          <w:tcPr>
            <w:tcW w:w="0" w:type="auto"/>
            <w:hideMark/>
          </w:tcPr>
          <w:p w14:paraId="3D416EA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Won’t Fix</w:t>
            </w:r>
          </w:p>
        </w:tc>
        <w:tc>
          <w:tcPr>
            <w:tcW w:w="0" w:type="auto"/>
            <w:hideMark/>
          </w:tcPr>
          <w:p w14:paraId="123F7DA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8C50A6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A2BC50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C31F082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2E4A50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A00F63" w:rsidRPr="00A00F63" w14:paraId="6B0A3173" w14:textId="77777777" w:rsidTr="00406870">
        <w:tc>
          <w:tcPr>
            <w:tcW w:w="0" w:type="auto"/>
            <w:hideMark/>
          </w:tcPr>
          <w:p w14:paraId="2DA5F34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Totals</w:t>
            </w:r>
          </w:p>
        </w:tc>
        <w:tc>
          <w:tcPr>
            <w:tcW w:w="0" w:type="auto"/>
            <w:hideMark/>
          </w:tcPr>
          <w:p w14:paraId="5272B74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15EEA38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7F04E98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7A7FDEA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14:paraId="168E456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42</w:t>
            </w:r>
          </w:p>
        </w:tc>
      </w:tr>
    </w:tbl>
    <w:p w14:paraId="0117F43B" w14:textId="3A2F5007" w:rsidR="00A00F63" w:rsidRPr="00A00F63" w:rsidRDefault="00A00F63" w:rsidP="00A00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Defect Severity Meaning</w:t>
      </w:r>
    </w:p>
    <w:p w14:paraId="0F011AD5" w14:textId="77777777" w:rsidR="00A00F63" w:rsidRP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1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System crash / Login failure</w:t>
      </w:r>
    </w:p>
    <w:p w14:paraId="386F14FA" w14:textId="77777777" w:rsidR="00A00F63" w:rsidRP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2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Major functionality not working</w:t>
      </w:r>
    </w:p>
    <w:p w14:paraId="1884979F" w14:textId="77777777" w:rsidR="00A00F63" w:rsidRP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3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Minor functional issue</w:t>
      </w:r>
    </w:p>
    <w:p w14:paraId="31B973FF" w14:textId="7A88BD13" w:rsid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4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UI / Cosmetic issue</w:t>
      </w:r>
    </w:p>
    <w:p w14:paraId="6ACA74FD" w14:textId="73F70E1C" w:rsid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E54048" w14:textId="60DFEA96" w:rsid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773EE" w14:textId="738ABB25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                           </w:t>
      </w:r>
      <w:r w:rsidRPr="00A00F6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5B21CA" wp14:editId="0B744A00">
            <wp:extent cx="2526434" cy="4103914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62" cy="41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12F" w14:textId="490BA552" w:rsidR="00A00F63" w:rsidRPr="00A00F63" w:rsidRDefault="00A00F63" w:rsidP="00A00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9CBFDB" w14:textId="170D8DFB" w:rsidR="00A00F63" w:rsidRP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Case Analysis</w:t>
      </w:r>
    </w:p>
    <w:p w14:paraId="05790EDA" w14:textId="77777777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test cases that passed, failed, or remained untested during UAT.</w:t>
      </w:r>
    </w:p>
    <w:tbl>
      <w:tblPr>
        <w:tblStyle w:val="TableGrid"/>
        <w:tblW w:w="9609" w:type="dxa"/>
        <w:tblLook w:val="04A0" w:firstRow="1" w:lastRow="0" w:firstColumn="1" w:lastColumn="0" w:noHBand="0" w:noVBand="1"/>
      </w:tblPr>
      <w:tblGrid>
        <w:gridCol w:w="3720"/>
        <w:gridCol w:w="2063"/>
        <w:gridCol w:w="1945"/>
        <w:gridCol w:w="901"/>
        <w:gridCol w:w="980"/>
      </w:tblGrid>
      <w:tr w:rsidR="00A00F63" w:rsidRPr="00A00F63" w14:paraId="35D2D122" w14:textId="77777777" w:rsidTr="00406870">
        <w:trPr>
          <w:trHeight w:val="346"/>
        </w:trPr>
        <w:tc>
          <w:tcPr>
            <w:tcW w:w="0" w:type="auto"/>
            <w:hideMark/>
          </w:tcPr>
          <w:p w14:paraId="103B6FF4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hideMark/>
          </w:tcPr>
          <w:p w14:paraId="5342A44E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Cases</w:t>
            </w:r>
          </w:p>
        </w:tc>
        <w:tc>
          <w:tcPr>
            <w:tcW w:w="0" w:type="auto"/>
            <w:hideMark/>
          </w:tcPr>
          <w:p w14:paraId="3EA614CF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Tested</w:t>
            </w:r>
          </w:p>
        </w:tc>
        <w:tc>
          <w:tcPr>
            <w:tcW w:w="0" w:type="auto"/>
            <w:hideMark/>
          </w:tcPr>
          <w:p w14:paraId="04792630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hideMark/>
          </w:tcPr>
          <w:p w14:paraId="36BAC2E0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A00F63" w:rsidRPr="00A00F63" w14:paraId="4914AB51" w14:textId="77777777" w:rsidTr="00406870">
        <w:trPr>
          <w:trHeight w:val="346"/>
        </w:trPr>
        <w:tc>
          <w:tcPr>
            <w:tcW w:w="0" w:type="auto"/>
            <w:hideMark/>
          </w:tcPr>
          <w:p w14:paraId="73ADE34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&amp; Login</w:t>
            </w:r>
          </w:p>
        </w:tc>
        <w:tc>
          <w:tcPr>
            <w:tcW w:w="0" w:type="auto"/>
            <w:hideMark/>
          </w:tcPr>
          <w:p w14:paraId="70F6455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14:paraId="32CFB76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65BBFAA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778BCBC1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A00F63" w:rsidRPr="00A00F63" w14:paraId="6F84D60F" w14:textId="77777777" w:rsidTr="00406870">
        <w:trPr>
          <w:trHeight w:val="353"/>
        </w:trPr>
        <w:tc>
          <w:tcPr>
            <w:tcW w:w="0" w:type="auto"/>
            <w:hideMark/>
          </w:tcPr>
          <w:p w14:paraId="38FD142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5FFBBC5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57754612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490E130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3BFCE25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A00F63" w:rsidRPr="00A00F63" w14:paraId="4BD43E48" w14:textId="77777777" w:rsidTr="00406870">
        <w:trPr>
          <w:trHeight w:val="346"/>
        </w:trPr>
        <w:tc>
          <w:tcPr>
            <w:tcW w:w="0" w:type="auto"/>
            <w:hideMark/>
          </w:tcPr>
          <w:p w14:paraId="5614FA3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hideMark/>
          </w:tcPr>
          <w:p w14:paraId="7DCF875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1D88D8E6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5F5A86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C4B324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A00F63" w:rsidRPr="00A00F63" w14:paraId="6B8A81AE" w14:textId="77777777" w:rsidTr="00406870">
        <w:trPr>
          <w:trHeight w:val="346"/>
        </w:trPr>
        <w:tc>
          <w:tcPr>
            <w:tcW w:w="0" w:type="auto"/>
            <w:hideMark/>
          </w:tcPr>
          <w:p w14:paraId="2866395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Management</w:t>
            </w:r>
          </w:p>
        </w:tc>
        <w:tc>
          <w:tcPr>
            <w:tcW w:w="0" w:type="auto"/>
            <w:hideMark/>
          </w:tcPr>
          <w:p w14:paraId="74B332C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19B094A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6447F4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CD46745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A00F63" w:rsidRPr="00A00F63" w14:paraId="64320BD7" w14:textId="77777777" w:rsidTr="00406870">
        <w:trPr>
          <w:trHeight w:val="346"/>
        </w:trPr>
        <w:tc>
          <w:tcPr>
            <w:tcW w:w="0" w:type="auto"/>
            <w:hideMark/>
          </w:tcPr>
          <w:p w14:paraId="3B9DD238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Control Panel</w:t>
            </w:r>
          </w:p>
        </w:tc>
        <w:tc>
          <w:tcPr>
            <w:tcW w:w="0" w:type="auto"/>
            <w:hideMark/>
          </w:tcPr>
          <w:p w14:paraId="3096784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1791E02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52517BF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1B0D318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A00F63" w:rsidRPr="00A00F63" w14:paraId="317C452F" w14:textId="77777777" w:rsidTr="00406870">
        <w:trPr>
          <w:trHeight w:val="346"/>
        </w:trPr>
        <w:tc>
          <w:tcPr>
            <w:tcW w:w="0" w:type="auto"/>
            <w:hideMark/>
          </w:tcPr>
          <w:p w14:paraId="6EFD245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(Role Access)</w:t>
            </w:r>
          </w:p>
        </w:tc>
        <w:tc>
          <w:tcPr>
            <w:tcW w:w="0" w:type="auto"/>
            <w:hideMark/>
          </w:tcPr>
          <w:p w14:paraId="00686418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3FD4A6A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5C09A4B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7900DF1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00F63" w:rsidRPr="00A00F63" w14:paraId="185F8EEB" w14:textId="77777777" w:rsidTr="00406870">
        <w:trPr>
          <w:trHeight w:val="353"/>
        </w:trPr>
        <w:tc>
          <w:tcPr>
            <w:tcW w:w="0" w:type="auto"/>
            <w:hideMark/>
          </w:tcPr>
          <w:p w14:paraId="0776FA6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&amp; Load</w:t>
            </w:r>
          </w:p>
        </w:tc>
        <w:tc>
          <w:tcPr>
            <w:tcW w:w="0" w:type="auto"/>
            <w:hideMark/>
          </w:tcPr>
          <w:p w14:paraId="7A715BE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69E0350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595FA56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455992B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00F63" w:rsidRPr="00A00F63" w14:paraId="0D8D1128" w14:textId="77777777" w:rsidTr="00406870">
        <w:trPr>
          <w:trHeight w:val="346"/>
        </w:trPr>
        <w:tc>
          <w:tcPr>
            <w:tcW w:w="0" w:type="auto"/>
            <w:hideMark/>
          </w:tcPr>
          <w:p w14:paraId="24FA8592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hideMark/>
          </w:tcPr>
          <w:p w14:paraId="39E2EE5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hideMark/>
          </w:tcPr>
          <w:p w14:paraId="51DEFB5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725E049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BE3CF1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64</w:t>
            </w:r>
          </w:p>
        </w:tc>
      </w:tr>
    </w:tbl>
    <w:p w14:paraId="5A284651" w14:textId="77777777" w:rsidR="00A00F63" w:rsidRPr="00A00F63" w:rsidRDefault="00A00F63" w:rsidP="00A00F63">
      <w:pPr>
        <w:rPr>
          <w:b/>
          <w:bCs/>
          <w:sz w:val="24"/>
          <w:szCs w:val="24"/>
        </w:rPr>
      </w:pPr>
    </w:p>
    <w:sectPr w:rsidR="00A00F63" w:rsidRPr="00A00F63" w:rsidSect="00A00F6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520FB"/>
    <w:multiLevelType w:val="multilevel"/>
    <w:tmpl w:val="C9B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E211A"/>
    <w:multiLevelType w:val="multilevel"/>
    <w:tmpl w:val="1F1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382914">
    <w:abstractNumId w:val="0"/>
  </w:num>
  <w:num w:numId="2" w16cid:durableId="189531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63"/>
    <w:rsid w:val="00406870"/>
    <w:rsid w:val="004C2BBB"/>
    <w:rsid w:val="00566F73"/>
    <w:rsid w:val="00755434"/>
    <w:rsid w:val="007B2566"/>
    <w:rsid w:val="00A00F63"/>
    <w:rsid w:val="00BE599C"/>
    <w:rsid w:val="00C5544B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AFFF"/>
  <w15:chartTrackingRefBased/>
  <w15:docId w15:val="{5F4D1154-2056-49B9-9797-A96B2DF6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0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0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0F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0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0F63"/>
    <w:rPr>
      <w:b/>
      <w:bCs/>
    </w:rPr>
  </w:style>
  <w:style w:type="table" w:styleId="TableGrid">
    <w:name w:val="Table Grid"/>
    <w:basedOn w:val="TableNormal"/>
    <w:uiPriority w:val="39"/>
    <w:rsid w:val="00406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2484D-0C50-4783-9001-EBF7C797C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4</cp:revision>
  <dcterms:created xsi:type="dcterms:W3CDTF">2026-02-18T10:01:00Z</dcterms:created>
  <dcterms:modified xsi:type="dcterms:W3CDTF">2026-02-20T07:20:00Z</dcterms:modified>
</cp:coreProperties>
</file>