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A92" w:rsidRDefault="00866917">
      <w:r>
        <w:rPr>
          <w:rFonts w:ascii="Times New Roman" w:hAnsi="Times New Roman" w:cs="Times New Roman"/>
          <w:b/>
          <w:noProof/>
          <w:sz w:val="40"/>
          <w:szCs w:val="40"/>
        </w:rPr>
        <w:drawing>
          <wp:anchor distT="0" distB="0" distL="114300" distR="114300" simplePos="0" relativeHeight="251663360" behindDoc="1" locked="0" layoutInCell="1" allowOverlap="1" wp14:anchorId="78D3E85C" wp14:editId="74860E40">
            <wp:simplePos x="0" y="0"/>
            <wp:positionH relativeFrom="column">
              <wp:posOffset>4210050</wp:posOffset>
            </wp:positionH>
            <wp:positionV relativeFrom="paragraph">
              <wp:posOffset>134620</wp:posOffset>
            </wp:positionV>
            <wp:extent cx="1531620" cy="1242060"/>
            <wp:effectExtent l="0" t="0" r="0" b="0"/>
            <wp:wrapTight wrapText="bothSides">
              <wp:wrapPolygon edited="0">
                <wp:start x="8060" y="6957"/>
                <wp:lineTo x="1612" y="7620"/>
                <wp:lineTo x="0" y="8613"/>
                <wp:lineTo x="0" y="14245"/>
                <wp:lineTo x="14507" y="14245"/>
                <wp:lineTo x="21224" y="13583"/>
                <wp:lineTo x="21224" y="9276"/>
                <wp:lineTo x="17731" y="7620"/>
                <wp:lineTo x="9672" y="6957"/>
                <wp:lineTo x="8060" y="6957"/>
              </wp:wrapPolygon>
            </wp:wrapTight>
            <wp:docPr id="23" name="Picture 5" descr="smartinternz Others Page - Placement Process | Competitions | Interviews|  Articles &amp; Videos"/>
            <wp:cNvGraphicFramePr/>
            <a:graphic xmlns:a="http://schemas.openxmlformats.org/drawingml/2006/main">
              <a:graphicData uri="http://schemas.openxmlformats.org/drawingml/2006/picture">
                <pic:pic xmlns:pic="http://schemas.openxmlformats.org/drawingml/2006/picture">
                  <pic:nvPicPr>
                    <pic:cNvPr id="1461684550" name="Picture 3" descr="smartinternz Others Page - Placement Process | Competitions | Interviews|  Articles &amp; Videos"/>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1620" cy="1242060"/>
                    </a:xfrm>
                    <a:prstGeom prst="rect">
                      <a:avLst/>
                    </a:prstGeom>
                    <a:noFill/>
                    <a:ln>
                      <a:noFill/>
                    </a:ln>
                  </pic:spPr>
                </pic:pic>
              </a:graphicData>
            </a:graphic>
          </wp:anchor>
        </w:drawing>
      </w:r>
      <w:r>
        <w:rPr>
          <w:rFonts w:ascii="Times New Roman" w:hAnsi="Times New Roman" w:cs="Times New Roman"/>
          <w:b/>
          <w:noProof/>
          <w:sz w:val="40"/>
          <w:szCs w:val="40"/>
        </w:rPr>
        <w:drawing>
          <wp:anchor distT="0" distB="0" distL="114300" distR="114300" simplePos="0" relativeHeight="251661312" behindDoc="1" locked="0" layoutInCell="1" allowOverlap="1" wp14:anchorId="1D501BBE" wp14:editId="2545029F">
            <wp:simplePos x="0" y="0"/>
            <wp:positionH relativeFrom="column">
              <wp:posOffset>2101215</wp:posOffset>
            </wp:positionH>
            <wp:positionV relativeFrom="paragraph">
              <wp:posOffset>109855</wp:posOffset>
            </wp:positionV>
            <wp:extent cx="1512570" cy="1242060"/>
            <wp:effectExtent l="0" t="0" r="0" b="0"/>
            <wp:wrapTight wrapText="bothSides">
              <wp:wrapPolygon edited="0">
                <wp:start x="0" y="0"/>
                <wp:lineTo x="0" y="21202"/>
                <wp:lineTo x="21219" y="21202"/>
                <wp:lineTo x="21219" y="0"/>
                <wp:lineTo x="0" y="0"/>
              </wp:wrapPolygon>
            </wp:wrapTight>
            <wp:docPr id="14" name="Picture 4" descr="TheSmartBridge | LinkedIn"/>
            <wp:cNvGraphicFramePr/>
            <a:graphic xmlns:a="http://schemas.openxmlformats.org/drawingml/2006/main">
              <a:graphicData uri="http://schemas.openxmlformats.org/drawingml/2006/picture">
                <pic:pic xmlns:pic="http://schemas.openxmlformats.org/drawingml/2006/picture">
                  <pic:nvPicPr>
                    <pic:cNvPr id="224716887" name="Picture 1" descr="TheSmartBridge | LinkedIn"/>
                    <pic:cNvPicPr>
                      <a:picLocks noChangeAspect="1"/>
                    </pic:cNvPicPr>
                  </pic:nvPicPr>
                  <pic:blipFill>
                    <a:blip r:embed="rId7"/>
                    <a:srcRect/>
                    <a:stretch>
                      <a:fillRect/>
                    </a:stretch>
                  </pic:blipFill>
                  <pic:spPr bwMode="auto">
                    <a:xfrm>
                      <a:off x="0" y="0"/>
                      <a:ext cx="1512570" cy="1242060"/>
                    </a:xfrm>
                    <a:prstGeom prst="rect">
                      <a:avLst/>
                    </a:prstGeom>
                    <a:noFill/>
                    <a:ln w="9525">
                      <a:noFill/>
                      <a:miter lim="800000"/>
                      <a:headEnd/>
                      <a:tailEnd/>
                    </a:ln>
                  </pic:spPr>
                </pic:pic>
              </a:graphicData>
            </a:graphic>
          </wp:anchor>
        </w:drawing>
      </w:r>
      <w:r>
        <w:rPr>
          <w:rFonts w:ascii="Times New Roman" w:hAnsi="Times New Roman" w:cs="Times New Roman"/>
          <w:b/>
          <w:noProof/>
          <w:sz w:val="40"/>
          <w:szCs w:val="40"/>
        </w:rPr>
        <w:drawing>
          <wp:anchor distT="0" distB="0" distL="114300" distR="114300" simplePos="0" relativeHeight="251659264" behindDoc="0" locked="0" layoutInCell="1" allowOverlap="1" wp14:anchorId="638242E2" wp14:editId="174CCFFD">
            <wp:simplePos x="0" y="0"/>
            <wp:positionH relativeFrom="column">
              <wp:posOffset>113030</wp:posOffset>
            </wp:positionH>
            <wp:positionV relativeFrom="paragraph">
              <wp:posOffset>102235</wp:posOffset>
            </wp:positionV>
            <wp:extent cx="1299210" cy="1211580"/>
            <wp:effectExtent l="0" t="0" r="0" b="7620"/>
            <wp:wrapThrough wrapText="bothSides">
              <wp:wrapPolygon edited="0">
                <wp:start x="0" y="0"/>
                <wp:lineTo x="0" y="21396"/>
                <wp:lineTo x="21220" y="21396"/>
                <wp:lineTo x="21220" y="0"/>
                <wp:lineTo x="0" y="0"/>
              </wp:wrapPolygon>
            </wp:wrapThrough>
            <wp:docPr id="12" name="Picture 1" descr="Tamil Nadu Skill Development Corporation | Chennai"/>
            <wp:cNvGraphicFramePr/>
            <a:graphic xmlns:a="http://schemas.openxmlformats.org/drawingml/2006/main">
              <a:graphicData uri="http://schemas.openxmlformats.org/drawingml/2006/picture">
                <pic:pic xmlns:pic="http://schemas.openxmlformats.org/drawingml/2006/picture">
                  <pic:nvPicPr>
                    <pic:cNvPr id="543881258" name="Picture 1" descr="Tamil Nadu Skill Development Corporation | Chennai"/>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9210" cy="1211580"/>
                    </a:xfrm>
                    <a:prstGeom prst="rect">
                      <a:avLst/>
                    </a:prstGeom>
                    <a:noFill/>
                    <a:ln>
                      <a:noFill/>
                    </a:ln>
                  </pic:spPr>
                </pic:pic>
              </a:graphicData>
            </a:graphic>
          </wp:anchor>
        </w:drawing>
      </w:r>
      <w:r>
        <w:tab/>
      </w:r>
      <w:r>
        <w:tab/>
      </w:r>
    </w:p>
    <w:p w:rsidR="00866917" w:rsidRDefault="00866917"/>
    <w:p w:rsidR="00866917" w:rsidRDefault="00866917"/>
    <w:p w:rsidR="00866917" w:rsidRDefault="00866917"/>
    <w:p w:rsidR="00866917" w:rsidRDefault="00866917"/>
    <w:p w:rsidR="00866917" w:rsidRDefault="00866917" w:rsidP="00866917">
      <w:pPr>
        <w:jc w:val="center"/>
      </w:pPr>
      <w:r w:rsidRPr="00D215A9">
        <w:rPr>
          <w:rFonts w:ascii="Times New Roman" w:hAnsi="Times New Roman" w:cs="Times New Roman"/>
          <w:b/>
          <w:noProof/>
          <w:sz w:val="40"/>
          <w:szCs w:val="40"/>
        </w:rPr>
        <w:drawing>
          <wp:inline distT="0" distB="0" distL="0" distR="0" wp14:anchorId="452E68B5" wp14:editId="2073CB4C">
            <wp:extent cx="2895600" cy="1303020"/>
            <wp:effectExtent l="0" t="0" r="0" b="0"/>
            <wp:docPr id="36" name="Picture 2" descr="தமிழ்நாடு திறன் மேம்பாட்டுக் கழகம் | TAMIL NADU SKILL DEVELOPMENT  CORPORATION"/>
            <wp:cNvGraphicFramePr/>
            <a:graphic xmlns:a="http://schemas.openxmlformats.org/drawingml/2006/main">
              <a:graphicData uri="http://schemas.openxmlformats.org/drawingml/2006/picture">
                <pic:pic xmlns:pic="http://schemas.openxmlformats.org/drawingml/2006/picture">
                  <pic:nvPicPr>
                    <pic:cNvPr id="1518763980" name="Picture 2" descr="தமிழ்நாடு திறன் மேம்பாட்டுக் கழகம் | TAMIL NADU SKILL DEVELOPMENT  CORPORATIO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1303020"/>
                    </a:xfrm>
                    <a:prstGeom prst="rect">
                      <a:avLst/>
                    </a:prstGeom>
                    <a:noFill/>
                    <a:ln>
                      <a:noFill/>
                    </a:ln>
                  </pic:spPr>
                </pic:pic>
              </a:graphicData>
            </a:graphic>
          </wp:inline>
        </w:drawing>
      </w:r>
    </w:p>
    <w:p w:rsidR="00866917" w:rsidRPr="00866917" w:rsidRDefault="00866917" w:rsidP="00866917">
      <w:pPr>
        <w:spacing w:after="0" w:line="240" w:lineRule="auto"/>
        <w:rPr>
          <w:rFonts w:ascii="Times New Roman" w:eastAsia="Arial Unicode MS" w:hAnsi="Times New Roman" w:cs="Times New Roman"/>
          <w:b/>
          <w:color w:val="CC0000"/>
          <w:sz w:val="80"/>
          <w:szCs w:val="80"/>
        </w:rPr>
      </w:pPr>
      <w:r>
        <w:rPr>
          <w:rFonts w:ascii="Times New Roman" w:eastAsia="Arial Unicode MS" w:hAnsi="Times New Roman" w:cs="Times New Roman"/>
          <w:b/>
          <w:color w:val="CC0000"/>
          <w:sz w:val="80"/>
          <w:szCs w:val="80"/>
        </w:rPr>
        <w:t xml:space="preserve">    </w:t>
      </w:r>
      <w:r w:rsidRPr="00866917">
        <w:rPr>
          <w:rFonts w:ascii="Times New Roman" w:eastAsia="Arial Unicode MS" w:hAnsi="Times New Roman" w:cs="Times New Roman"/>
          <w:b/>
          <w:color w:val="CC0000"/>
          <w:sz w:val="80"/>
          <w:szCs w:val="80"/>
        </w:rPr>
        <w:t>NAAN</w:t>
      </w:r>
    </w:p>
    <w:p w:rsidR="00866917" w:rsidRPr="00866917" w:rsidRDefault="00866917" w:rsidP="00866917">
      <w:pPr>
        <w:spacing w:after="0" w:line="240" w:lineRule="auto"/>
        <w:jc w:val="center"/>
        <w:rPr>
          <w:rFonts w:ascii="Times New Roman" w:hAnsi="Times New Roman" w:cs="Times New Roman"/>
          <w:b/>
          <w:color w:val="CC0000"/>
          <w:sz w:val="80"/>
          <w:szCs w:val="80"/>
        </w:rPr>
      </w:pPr>
      <w:r w:rsidRPr="00866917">
        <w:rPr>
          <w:rFonts w:ascii="Times New Roman" w:eastAsia="Arial Unicode MS" w:hAnsi="Times New Roman" w:cs="Times New Roman"/>
          <w:b/>
          <w:color w:val="CC0000"/>
          <w:sz w:val="80"/>
          <w:szCs w:val="80"/>
        </w:rPr>
        <w:t xml:space="preserve">          MUDHALVAN</w:t>
      </w:r>
    </w:p>
    <w:p w:rsidR="00866917" w:rsidRDefault="00866917" w:rsidP="00866917">
      <w:pPr>
        <w:spacing w:after="0"/>
        <w:jc w:val="center"/>
        <w:rPr>
          <w:rFonts w:ascii="Times New Roman" w:hAnsi="Times New Roman" w:cs="Times New Roman"/>
          <w:b/>
          <w:color w:val="244061" w:themeColor="accent1" w:themeShade="80"/>
          <w:sz w:val="52"/>
          <w:szCs w:val="52"/>
        </w:rPr>
      </w:pPr>
      <w:bookmarkStart w:id="0" w:name="_GoBack"/>
      <w:bookmarkEnd w:id="0"/>
    </w:p>
    <w:p w:rsidR="00866917" w:rsidRPr="00866917" w:rsidRDefault="00866917" w:rsidP="00866917">
      <w:pPr>
        <w:spacing w:after="0"/>
        <w:jc w:val="center"/>
        <w:rPr>
          <w:rFonts w:ascii="Times New Roman" w:hAnsi="Times New Roman" w:cs="Times New Roman"/>
          <w:b/>
          <w:color w:val="244061" w:themeColor="accent1" w:themeShade="80"/>
          <w:sz w:val="52"/>
          <w:szCs w:val="52"/>
        </w:rPr>
      </w:pPr>
      <w:r w:rsidRPr="00866917">
        <w:rPr>
          <w:rFonts w:ascii="Times New Roman" w:hAnsi="Times New Roman" w:cs="Times New Roman"/>
          <w:b/>
          <w:color w:val="244061" w:themeColor="accent1" w:themeShade="80"/>
          <w:sz w:val="52"/>
          <w:szCs w:val="52"/>
        </w:rPr>
        <w:t xml:space="preserve">Project Based Experiential </w:t>
      </w:r>
    </w:p>
    <w:p w:rsidR="00866917" w:rsidRPr="00866917" w:rsidRDefault="00866917" w:rsidP="00866917">
      <w:pPr>
        <w:spacing w:after="0" w:line="240" w:lineRule="auto"/>
        <w:jc w:val="center"/>
        <w:rPr>
          <w:rFonts w:ascii="Bahnschrift SemiLight SemiConde" w:hAnsi="Bahnschrift SemiLight SemiConde" w:cs="Times New Roman"/>
          <w:b/>
          <w:color w:val="CC0000"/>
          <w:sz w:val="142"/>
          <w:szCs w:val="96"/>
        </w:rPr>
      </w:pPr>
      <w:r w:rsidRPr="00866917">
        <w:rPr>
          <w:rFonts w:ascii="Times New Roman" w:hAnsi="Times New Roman" w:cs="Times New Roman"/>
          <w:b/>
          <w:color w:val="244061" w:themeColor="accent1" w:themeShade="80"/>
          <w:sz w:val="52"/>
          <w:szCs w:val="52"/>
        </w:rPr>
        <w:t>Learning</w:t>
      </w:r>
    </w:p>
    <w:p w:rsidR="00866917" w:rsidRPr="00866917" w:rsidRDefault="00866917" w:rsidP="00866917">
      <w:pPr>
        <w:spacing w:after="0"/>
        <w:jc w:val="center"/>
        <w:rPr>
          <w:rFonts w:ascii="Sitka Subheading Semibold" w:hAnsi="Sitka Subheading Semibold" w:cs="Times New Roman"/>
          <w:bCs/>
          <w:color w:val="000000" w:themeColor="text1"/>
          <w:sz w:val="30"/>
          <w:szCs w:val="28"/>
        </w:rPr>
      </w:pPr>
    </w:p>
    <w:p w:rsidR="00866917" w:rsidRPr="00866917" w:rsidRDefault="00866917" w:rsidP="00866917">
      <w:pPr>
        <w:spacing w:after="0"/>
        <w:jc w:val="center"/>
        <w:rPr>
          <w:rFonts w:ascii="Sitka Subheading Semibold" w:hAnsi="Sitka Subheading Semibold" w:cs="Times New Roman"/>
          <w:bCs/>
          <w:color w:val="000000" w:themeColor="text1"/>
          <w:sz w:val="32"/>
          <w:szCs w:val="32"/>
        </w:rPr>
      </w:pPr>
      <w:r w:rsidRPr="00866917">
        <w:rPr>
          <w:rFonts w:ascii="Sitka Subheading Semibold" w:hAnsi="Sitka Subheading Semibold" w:cs="Times New Roman"/>
          <w:bCs/>
          <w:color w:val="000000" w:themeColor="text1"/>
          <w:sz w:val="32"/>
          <w:szCs w:val="32"/>
        </w:rPr>
        <w:t>UNVEILING MARKET INSIGHTS: ANALYSING SPENDING BEHAVIOUR AND IDENTIFYING OPPORTUNITIES FOR GROWTH</w:t>
      </w:r>
    </w:p>
    <w:p w:rsidR="00866917" w:rsidRPr="00D215A9" w:rsidRDefault="00866917" w:rsidP="00866917">
      <w:pPr>
        <w:spacing w:after="0"/>
        <w:rPr>
          <w:rFonts w:ascii="Arial Rounded MT Bold" w:hAnsi="Arial Rounded MT Bold" w:cs="Times New Roman"/>
          <w:bCs/>
          <w:color w:val="000000" w:themeColor="text1"/>
          <w:sz w:val="36"/>
          <w:szCs w:val="36"/>
        </w:rPr>
      </w:pPr>
    </w:p>
    <w:p w:rsidR="00866917" w:rsidRPr="00866917" w:rsidRDefault="00866917" w:rsidP="00866917">
      <w:pPr>
        <w:spacing w:after="0"/>
        <w:jc w:val="center"/>
        <w:rPr>
          <w:rFonts w:ascii="Sitka Subheading Semibold" w:hAnsi="Sitka Subheading Semibold" w:cs="Times New Roman"/>
          <w:color w:val="FF0000"/>
          <w:sz w:val="32"/>
          <w:szCs w:val="28"/>
        </w:rPr>
      </w:pPr>
      <w:r w:rsidRPr="00866917">
        <w:rPr>
          <w:rFonts w:ascii="Sitka Subheading Semibold" w:hAnsi="Sitka Subheading Semibold" w:cs="Times New Roman"/>
          <w:color w:val="FF0000"/>
          <w:sz w:val="32"/>
          <w:szCs w:val="28"/>
        </w:rPr>
        <w:t>Under the Guidance of</w:t>
      </w:r>
    </w:p>
    <w:p w:rsidR="00866917" w:rsidRPr="00866917" w:rsidRDefault="00866917" w:rsidP="00866917">
      <w:pPr>
        <w:spacing w:after="0"/>
        <w:jc w:val="center"/>
        <w:rPr>
          <w:rFonts w:ascii="Sitka Subheading Semibold" w:hAnsi="Sitka Subheading Semibold" w:cs="Times New Roman"/>
          <w:color w:val="000000" w:themeColor="text1"/>
          <w:sz w:val="32"/>
          <w:szCs w:val="28"/>
        </w:rPr>
      </w:pPr>
      <w:proofErr w:type="spellStart"/>
      <w:r w:rsidRPr="00866917">
        <w:rPr>
          <w:rFonts w:ascii="Sitka Subheading Semibold" w:hAnsi="Sitka Subheading Semibold" w:cs="Times New Roman"/>
          <w:color w:val="000000" w:themeColor="text1"/>
          <w:sz w:val="32"/>
          <w:szCs w:val="28"/>
        </w:rPr>
        <w:t>Ms</w:t>
      </w:r>
      <w:proofErr w:type="spellEnd"/>
      <w:r w:rsidRPr="00866917">
        <w:rPr>
          <w:rFonts w:ascii="Sitka Subheading Semibold" w:hAnsi="Sitka Subheading Semibold" w:cs="Times New Roman"/>
          <w:color w:val="000000" w:themeColor="text1"/>
          <w:sz w:val="32"/>
          <w:szCs w:val="28"/>
        </w:rPr>
        <w:t xml:space="preserve"> M. </w:t>
      </w:r>
      <w:proofErr w:type="spellStart"/>
      <w:r w:rsidRPr="00866917">
        <w:rPr>
          <w:rFonts w:ascii="Sitka Subheading Semibold" w:hAnsi="Sitka Subheading Semibold" w:cs="Times New Roman"/>
          <w:color w:val="000000" w:themeColor="text1"/>
          <w:sz w:val="32"/>
          <w:szCs w:val="28"/>
        </w:rPr>
        <w:t>Anusiya</w:t>
      </w:r>
      <w:proofErr w:type="spellEnd"/>
      <w:r w:rsidRPr="00866917">
        <w:rPr>
          <w:rFonts w:ascii="Sitka Subheading Semibold" w:hAnsi="Sitka Subheading Semibold" w:cs="Times New Roman"/>
          <w:color w:val="000000" w:themeColor="text1"/>
          <w:sz w:val="32"/>
          <w:szCs w:val="28"/>
        </w:rPr>
        <w:t>, M.Sc., M.Phil.</w:t>
      </w:r>
      <w:proofErr w:type="gramStart"/>
      <w:r w:rsidRPr="00866917">
        <w:rPr>
          <w:rFonts w:ascii="Sitka Subheading Semibold" w:hAnsi="Sitka Subheading Semibold" w:cs="Times New Roman"/>
          <w:color w:val="000000" w:themeColor="text1"/>
          <w:sz w:val="32"/>
          <w:szCs w:val="28"/>
        </w:rPr>
        <w:t>,(</w:t>
      </w:r>
      <w:proofErr w:type="gramEnd"/>
      <w:r w:rsidRPr="00866917">
        <w:rPr>
          <w:rFonts w:ascii="Sitka Subheading Semibold" w:hAnsi="Sitka Subheading Semibold" w:cs="Times New Roman"/>
          <w:color w:val="000000" w:themeColor="text1"/>
          <w:sz w:val="32"/>
          <w:szCs w:val="28"/>
        </w:rPr>
        <w:t>Ph.D.)</w:t>
      </w:r>
    </w:p>
    <w:p w:rsidR="00866917" w:rsidRPr="00866917" w:rsidRDefault="00866917" w:rsidP="00866917">
      <w:pPr>
        <w:spacing w:after="0"/>
        <w:jc w:val="center"/>
        <w:rPr>
          <w:rFonts w:ascii="Sitka Subheading Semibold" w:hAnsi="Sitka Subheading Semibold" w:cs="Times New Roman"/>
          <w:color w:val="000000" w:themeColor="text1"/>
          <w:sz w:val="32"/>
          <w:szCs w:val="28"/>
        </w:rPr>
      </w:pPr>
      <w:r w:rsidRPr="00866917">
        <w:rPr>
          <w:rFonts w:ascii="Sitka Subheading Semibold" w:hAnsi="Sitka Subheading Semibold" w:cs="Times New Roman"/>
          <w:color w:val="000000" w:themeColor="text1"/>
          <w:sz w:val="32"/>
          <w:szCs w:val="28"/>
        </w:rPr>
        <w:t>Faculty Mentor, Assistant Professor of Mathematics,</w:t>
      </w:r>
    </w:p>
    <w:p w:rsidR="00866917" w:rsidRPr="00866917" w:rsidRDefault="00866917" w:rsidP="00866917">
      <w:pPr>
        <w:spacing w:after="0"/>
        <w:jc w:val="center"/>
        <w:rPr>
          <w:rFonts w:ascii="Sitka Subheading Semibold" w:hAnsi="Sitka Subheading Semibold" w:cs="Times New Roman"/>
          <w:color w:val="000000" w:themeColor="text1"/>
          <w:sz w:val="32"/>
          <w:szCs w:val="28"/>
        </w:rPr>
      </w:pPr>
      <w:r w:rsidRPr="00866917">
        <w:rPr>
          <w:rFonts w:ascii="Sitka Subheading Semibold" w:hAnsi="Sitka Subheading Semibold" w:cs="Times New Roman"/>
          <w:color w:val="000000" w:themeColor="text1"/>
          <w:sz w:val="32"/>
          <w:szCs w:val="28"/>
        </w:rPr>
        <w:t>Bon Secours College for Women,</w:t>
      </w:r>
    </w:p>
    <w:p w:rsidR="00866917" w:rsidRPr="00866917" w:rsidRDefault="00866917" w:rsidP="00866917">
      <w:pPr>
        <w:spacing w:after="0"/>
        <w:jc w:val="center"/>
        <w:rPr>
          <w:rFonts w:ascii="Sitka Subheading Semibold" w:hAnsi="Sitka Subheading Semibold" w:cs="Times New Roman"/>
          <w:color w:val="000000" w:themeColor="text1"/>
          <w:sz w:val="32"/>
          <w:szCs w:val="28"/>
        </w:rPr>
      </w:pPr>
      <w:proofErr w:type="spellStart"/>
      <w:proofErr w:type="gramStart"/>
      <w:r w:rsidRPr="00866917">
        <w:rPr>
          <w:rFonts w:ascii="Sitka Subheading Semibold" w:hAnsi="Sitka Subheading Semibold" w:cs="Times New Roman"/>
          <w:color w:val="000000" w:themeColor="text1"/>
          <w:sz w:val="32"/>
          <w:szCs w:val="28"/>
        </w:rPr>
        <w:t>Thanjavur</w:t>
      </w:r>
      <w:proofErr w:type="spellEnd"/>
      <w:r w:rsidRPr="00866917">
        <w:rPr>
          <w:rFonts w:ascii="Sitka Subheading Semibold" w:hAnsi="Sitka Subheading Semibold" w:cs="Times New Roman"/>
          <w:color w:val="000000" w:themeColor="text1"/>
          <w:sz w:val="32"/>
          <w:szCs w:val="28"/>
        </w:rPr>
        <w:t>.</w:t>
      </w:r>
      <w:proofErr w:type="gramEnd"/>
    </w:p>
    <w:p w:rsidR="00866917" w:rsidRDefault="00866917" w:rsidP="00866917"/>
    <w:p w:rsidR="00866917" w:rsidRPr="00E73A3F" w:rsidRDefault="00866917" w:rsidP="00866917">
      <w:pPr>
        <w:spacing w:after="0"/>
        <w:jc w:val="center"/>
        <w:rPr>
          <w:rFonts w:ascii="Times New Roman" w:hAnsi="Times New Roman" w:cs="Times New Roman"/>
          <w:b/>
          <w:sz w:val="44"/>
          <w:szCs w:val="44"/>
        </w:rPr>
      </w:pPr>
      <w:r w:rsidRPr="00E73A3F">
        <w:rPr>
          <w:rFonts w:ascii="Times New Roman" w:hAnsi="Times New Roman" w:cs="Times New Roman"/>
          <w:b/>
          <w:sz w:val="44"/>
          <w:szCs w:val="44"/>
        </w:rPr>
        <w:t>BON SECOURS COLLEGE FOR WOMEN</w:t>
      </w:r>
    </w:p>
    <w:p w:rsidR="00866917" w:rsidRPr="00E73A3F" w:rsidRDefault="00866917" w:rsidP="00866917">
      <w:pPr>
        <w:spacing w:after="0"/>
        <w:jc w:val="center"/>
        <w:rPr>
          <w:rFonts w:ascii="Times New Roman" w:hAnsi="Times New Roman" w:cs="Times New Roman"/>
          <w:bCs/>
          <w:sz w:val="28"/>
          <w:szCs w:val="28"/>
        </w:rPr>
      </w:pPr>
      <w:r w:rsidRPr="00E73A3F">
        <w:rPr>
          <w:rFonts w:ascii="Times New Roman" w:hAnsi="Times New Roman" w:cs="Times New Roman"/>
          <w:bCs/>
          <w:sz w:val="28"/>
          <w:szCs w:val="28"/>
        </w:rPr>
        <w:t>NAAC Accredited with A++ Grade in Cycle II</w:t>
      </w:r>
    </w:p>
    <w:p w:rsidR="00866917" w:rsidRPr="00E73A3F" w:rsidRDefault="00866917" w:rsidP="00866917">
      <w:pPr>
        <w:spacing w:after="0"/>
        <w:jc w:val="center"/>
        <w:rPr>
          <w:rFonts w:ascii="Times New Roman" w:hAnsi="Times New Roman" w:cs="Times New Roman"/>
          <w:bCs/>
          <w:sz w:val="28"/>
          <w:szCs w:val="28"/>
        </w:rPr>
      </w:pPr>
      <w:r w:rsidRPr="00E73A3F">
        <w:rPr>
          <w:rFonts w:ascii="Times New Roman" w:hAnsi="Times New Roman" w:cs="Times New Roman"/>
          <w:bCs/>
          <w:sz w:val="28"/>
          <w:szCs w:val="28"/>
        </w:rPr>
        <w:t xml:space="preserve">Affiliated to </w:t>
      </w:r>
      <w:proofErr w:type="spellStart"/>
      <w:r w:rsidRPr="00E73A3F">
        <w:rPr>
          <w:rFonts w:ascii="Times New Roman" w:hAnsi="Times New Roman" w:cs="Times New Roman"/>
          <w:bCs/>
          <w:sz w:val="28"/>
          <w:szCs w:val="28"/>
        </w:rPr>
        <w:t>Bharathidasan</w:t>
      </w:r>
      <w:proofErr w:type="spellEnd"/>
      <w:r w:rsidRPr="00E73A3F">
        <w:rPr>
          <w:rFonts w:ascii="Times New Roman" w:hAnsi="Times New Roman" w:cs="Times New Roman"/>
          <w:bCs/>
          <w:sz w:val="28"/>
          <w:szCs w:val="28"/>
        </w:rPr>
        <w:t xml:space="preserve"> University, Tiruchirappalli</w:t>
      </w:r>
    </w:p>
    <w:p w:rsidR="00866917" w:rsidRPr="00E73A3F" w:rsidRDefault="00866917" w:rsidP="00866917">
      <w:pPr>
        <w:spacing w:after="0"/>
        <w:jc w:val="center"/>
        <w:rPr>
          <w:rFonts w:ascii="Times New Roman" w:hAnsi="Times New Roman" w:cs="Times New Roman"/>
          <w:bCs/>
          <w:sz w:val="28"/>
          <w:szCs w:val="28"/>
        </w:rPr>
      </w:pPr>
      <w:r w:rsidRPr="00E73A3F">
        <w:rPr>
          <w:rFonts w:ascii="Times New Roman" w:hAnsi="Times New Roman" w:cs="Times New Roman"/>
          <w:bCs/>
          <w:sz w:val="28"/>
          <w:szCs w:val="28"/>
        </w:rPr>
        <w:t>UGC Recognized by 2(f) and 12(B) Institutions</w:t>
      </w:r>
    </w:p>
    <w:p w:rsidR="00866917" w:rsidRDefault="00866917" w:rsidP="00866917">
      <w:pPr>
        <w:jc w:val="center"/>
        <w:rPr>
          <w:rFonts w:ascii="Times New Roman" w:hAnsi="Times New Roman" w:cs="Times New Roman"/>
          <w:bCs/>
          <w:sz w:val="24"/>
          <w:szCs w:val="24"/>
        </w:rPr>
      </w:pPr>
      <w:proofErr w:type="spellStart"/>
      <w:proofErr w:type="gramStart"/>
      <w:r w:rsidRPr="00E73A3F">
        <w:rPr>
          <w:rFonts w:ascii="Times New Roman" w:hAnsi="Times New Roman" w:cs="Times New Roman"/>
          <w:bCs/>
          <w:sz w:val="28"/>
          <w:szCs w:val="28"/>
        </w:rPr>
        <w:t>Villar</w:t>
      </w:r>
      <w:proofErr w:type="spellEnd"/>
      <w:r w:rsidRPr="00E73A3F">
        <w:rPr>
          <w:rFonts w:ascii="Times New Roman" w:hAnsi="Times New Roman" w:cs="Times New Roman"/>
          <w:bCs/>
          <w:sz w:val="28"/>
          <w:szCs w:val="28"/>
        </w:rPr>
        <w:t xml:space="preserve"> Bypass, </w:t>
      </w:r>
      <w:proofErr w:type="spellStart"/>
      <w:r w:rsidRPr="00E73A3F">
        <w:rPr>
          <w:rFonts w:ascii="Times New Roman" w:hAnsi="Times New Roman" w:cs="Times New Roman"/>
          <w:bCs/>
          <w:sz w:val="28"/>
          <w:szCs w:val="28"/>
        </w:rPr>
        <w:t>Thanjavur</w:t>
      </w:r>
      <w:proofErr w:type="spellEnd"/>
      <w:r w:rsidRPr="00E73A3F">
        <w:rPr>
          <w:rFonts w:ascii="Times New Roman" w:hAnsi="Times New Roman" w:cs="Times New Roman"/>
          <w:bCs/>
          <w:sz w:val="28"/>
          <w:szCs w:val="28"/>
        </w:rPr>
        <w:t xml:space="preserve"> -613 006</w:t>
      </w:r>
      <w:r w:rsidRPr="003B680F">
        <w:rPr>
          <w:rFonts w:ascii="Times New Roman" w:hAnsi="Times New Roman" w:cs="Times New Roman"/>
          <w:bCs/>
          <w:sz w:val="24"/>
          <w:szCs w:val="24"/>
        </w:rPr>
        <w:t>.</w:t>
      </w:r>
      <w:proofErr w:type="gramEnd"/>
    </w:p>
    <w:p w:rsidR="00866917" w:rsidRDefault="00866917" w:rsidP="00866917">
      <w:pPr>
        <w:jc w:val="center"/>
      </w:pPr>
    </w:p>
    <w:p w:rsidR="00866917" w:rsidRDefault="00866917" w:rsidP="00866917">
      <w:pPr>
        <w:jc w:val="center"/>
      </w:pPr>
      <w:r>
        <w:rPr>
          <w:noProof/>
        </w:rPr>
        <w:drawing>
          <wp:inline distT="0" distB="0" distL="0" distR="0" wp14:anchorId="5DD319D8" wp14:editId="06936DD5">
            <wp:extent cx="2717273" cy="1881963"/>
            <wp:effectExtent l="0" t="0" r="698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5748" cy="1887833"/>
                    </a:xfrm>
                    <a:prstGeom prst="rect">
                      <a:avLst/>
                    </a:prstGeom>
                    <a:noFill/>
                  </pic:spPr>
                </pic:pic>
              </a:graphicData>
            </a:graphic>
          </wp:inline>
        </w:drawing>
      </w:r>
    </w:p>
    <w:p w:rsidR="00866917" w:rsidRDefault="00866917" w:rsidP="00866917"/>
    <w:p w:rsidR="00866917" w:rsidRPr="00C76F22" w:rsidRDefault="000D7610" w:rsidP="00866917">
      <w:pPr>
        <w:spacing w:after="0"/>
        <w:jc w:val="center"/>
        <w:rPr>
          <w:rFonts w:ascii="Times New Roman" w:hAnsi="Times New Roman" w:cs="Times New Roman"/>
          <w:b/>
          <w:bCs/>
          <w:color w:val="FF0000"/>
          <w:sz w:val="36"/>
          <w:szCs w:val="36"/>
        </w:rPr>
      </w:pPr>
      <w:r>
        <w:rPr>
          <w:rFonts w:ascii="Times New Roman" w:hAnsi="Times New Roman" w:cs="Times New Roman"/>
          <w:b/>
          <w:bCs/>
          <w:color w:val="FF0000"/>
          <w:sz w:val="44"/>
          <w:szCs w:val="44"/>
        </w:rPr>
        <w:t>INDIA’S AGRICULTURAL</w:t>
      </w:r>
      <w:r w:rsidR="00C43962">
        <w:rPr>
          <w:rFonts w:ascii="Times New Roman" w:hAnsi="Times New Roman" w:cs="Times New Roman"/>
          <w:b/>
          <w:bCs/>
          <w:color w:val="FF0000"/>
          <w:sz w:val="44"/>
          <w:szCs w:val="44"/>
        </w:rPr>
        <w:t xml:space="preserve"> CROP PRODUCTION</w:t>
      </w:r>
      <w:r>
        <w:rPr>
          <w:rFonts w:ascii="Times New Roman" w:hAnsi="Times New Roman" w:cs="Times New Roman"/>
          <w:b/>
          <w:bCs/>
          <w:color w:val="FF0000"/>
          <w:sz w:val="44"/>
          <w:szCs w:val="44"/>
        </w:rPr>
        <w:t xml:space="preserve"> ANALYSIS (1997-2021)</w:t>
      </w:r>
    </w:p>
    <w:p w:rsidR="00866917" w:rsidRDefault="00866917" w:rsidP="00866917">
      <w:pPr>
        <w:tabs>
          <w:tab w:val="left" w:pos="2880"/>
        </w:tabs>
      </w:pPr>
    </w:p>
    <w:p w:rsidR="00866917" w:rsidRDefault="00866917" w:rsidP="00866917">
      <w:pPr>
        <w:tabs>
          <w:tab w:val="left" w:pos="854"/>
          <w:tab w:val="center" w:pos="4513"/>
        </w:tabs>
        <w:spacing w:after="0"/>
        <w:rPr>
          <w:rFonts w:ascii="Times New Roman" w:hAnsi="Times New Roman" w:cs="Times New Roman"/>
          <w:b/>
          <w:bCs/>
          <w:color w:val="660066"/>
          <w:sz w:val="36"/>
          <w:szCs w:val="36"/>
        </w:rPr>
      </w:pPr>
      <w:r>
        <w:rPr>
          <w:rFonts w:ascii="Times New Roman" w:hAnsi="Times New Roman" w:cs="Times New Roman"/>
          <w:b/>
          <w:bCs/>
          <w:color w:val="660066"/>
          <w:sz w:val="36"/>
          <w:szCs w:val="36"/>
        </w:rPr>
        <w:tab/>
      </w:r>
      <w:r>
        <w:rPr>
          <w:rFonts w:ascii="Times New Roman" w:hAnsi="Times New Roman" w:cs="Times New Roman"/>
          <w:b/>
          <w:bCs/>
          <w:color w:val="660066"/>
          <w:sz w:val="36"/>
          <w:szCs w:val="36"/>
        </w:rPr>
        <w:tab/>
      </w:r>
      <w:r w:rsidRPr="00C76F22">
        <w:rPr>
          <w:rFonts w:ascii="Times New Roman" w:hAnsi="Times New Roman" w:cs="Times New Roman"/>
          <w:b/>
          <w:bCs/>
          <w:color w:val="660066"/>
          <w:sz w:val="36"/>
          <w:szCs w:val="36"/>
        </w:rPr>
        <w:t>Submitted by</w:t>
      </w:r>
    </w:p>
    <w:p w:rsidR="00866917" w:rsidRPr="00C76F22" w:rsidRDefault="00866917" w:rsidP="00866917">
      <w:pPr>
        <w:spacing w:after="0"/>
        <w:jc w:val="center"/>
        <w:rPr>
          <w:rFonts w:ascii="Times New Roman" w:hAnsi="Times New Roman" w:cs="Times New Roman"/>
          <w:b/>
          <w:bCs/>
          <w:color w:val="660066"/>
          <w:sz w:val="36"/>
          <w:szCs w:val="36"/>
        </w:rPr>
      </w:pPr>
    </w:p>
    <w:p w:rsidR="00866917" w:rsidRDefault="00866917" w:rsidP="00866917">
      <w:pPr>
        <w:tabs>
          <w:tab w:val="left" w:pos="4678"/>
        </w:tabs>
        <w:spacing w:after="0"/>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Team Leader</w:t>
      </w:r>
      <w:r>
        <w:rPr>
          <w:rFonts w:ascii="Times New Roman" w:hAnsi="Times New Roman" w:cs="Times New Roman"/>
          <w:bCs/>
          <w:color w:val="000000" w:themeColor="text1"/>
          <w:sz w:val="36"/>
          <w:szCs w:val="36"/>
        </w:rPr>
        <w:tab/>
        <w:t>:</w:t>
      </w:r>
      <w:r w:rsidRPr="007869C0">
        <w:rPr>
          <w:rFonts w:ascii="Times New Roman" w:hAnsi="Times New Roman" w:cs="Times New Roman"/>
          <w:bCs/>
          <w:color w:val="000000" w:themeColor="text1"/>
          <w:sz w:val="36"/>
          <w:szCs w:val="36"/>
        </w:rPr>
        <w:t xml:space="preserve"> </w:t>
      </w:r>
      <w:proofErr w:type="spellStart"/>
      <w:r w:rsidRPr="00C76F22">
        <w:rPr>
          <w:rFonts w:ascii="Times New Roman" w:hAnsi="Times New Roman" w:cs="Times New Roman"/>
          <w:bCs/>
          <w:color w:val="000000" w:themeColor="text1"/>
          <w:sz w:val="36"/>
          <w:szCs w:val="36"/>
        </w:rPr>
        <w:t>Ms</w:t>
      </w:r>
      <w:proofErr w:type="spellEnd"/>
      <w:r w:rsidRPr="00C76F22">
        <w:rPr>
          <w:rFonts w:ascii="Times New Roman" w:hAnsi="Times New Roman" w:cs="Times New Roman"/>
          <w:bCs/>
          <w:color w:val="000000" w:themeColor="text1"/>
          <w:sz w:val="36"/>
          <w:szCs w:val="36"/>
        </w:rPr>
        <w:t xml:space="preserve"> </w:t>
      </w:r>
      <w:r w:rsidR="004F2FEA">
        <w:rPr>
          <w:rFonts w:ascii="Times New Roman" w:hAnsi="Times New Roman" w:cs="Times New Roman"/>
          <w:bCs/>
          <w:color w:val="000000" w:themeColor="text1"/>
          <w:sz w:val="36"/>
          <w:szCs w:val="36"/>
        </w:rPr>
        <w:t xml:space="preserve">A.R.K. </w:t>
      </w:r>
      <w:proofErr w:type="spellStart"/>
      <w:r w:rsidR="004F2FEA">
        <w:rPr>
          <w:rFonts w:ascii="Times New Roman" w:hAnsi="Times New Roman" w:cs="Times New Roman"/>
          <w:bCs/>
          <w:color w:val="000000" w:themeColor="text1"/>
          <w:sz w:val="36"/>
          <w:szCs w:val="36"/>
        </w:rPr>
        <w:t>Nanthini</w:t>
      </w:r>
      <w:proofErr w:type="spellEnd"/>
      <w:r w:rsidR="004F2FEA">
        <w:rPr>
          <w:rFonts w:ascii="Times New Roman" w:hAnsi="Times New Roman" w:cs="Times New Roman"/>
          <w:bCs/>
          <w:color w:val="000000" w:themeColor="text1"/>
          <w:sz w:val="36"/>
          <w:szCs w:val="36"/>
        </w:rPr>
        <w:t xml:space="preserve"> </w:t>
      </w:r>
      <w:proofErr w:type="spellStart"/>
      <w:r w:rsidR="004F2FEA">
        <w:rPr>
          <w:rFonts w:ascii="Times New Roman" w:hAnsi="Times New Roman" w:cs="Times New Roman"/>
          <w:bCs/>
          <w:color w:val="000000" w:themeColor="text1"/>
          <w:sz w:val="36"/>
          <w:szCs w:val="36"/>
        </w:rPr>
        <w:t>Kanna</w:t>
      </w:r>
      <w:proofErr w:type="spellEnd"/>
    </w:p>
    <w:p w:rsidR="00866917" w:rsidRDefault="00866917" w:rsidP="00866917">
      <w:pPr>
        <w:tabs>
          <w:tab w:val="left" w:pos="4678"/>
        </w:tabs>
        <w:spacing w:after="0"/>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Team Members</w:t>
      </w:r>
      <w:r>
        <w:rPr>
          <w:rFonts w:ascii="Times New Roman" w:hAnsi="Times New Roman" w:cs="Times New Roman"/>
          <w:bCs/>
          <w:color w:val="000000" w:themeColor="text1"/>
          <w:sz w:val="36"/>
          <w:szCs w:val="36"/>
        </w:rPr>
        <w:tab/>
        <w:t>:</w:t>
      </w:r>
      <w:r w:rsidRPr="007869C0">
        <w:rPr>
          <w:rFonts w:ascii="Times New Roman" w:hAnsi="Times New Roman" w:cs="Times New Roman"/>
          <w:bCs/>
          <w:color w:val="000000" w:themeColor="text1"/>
          <w:sz w:val="36"/>
          <w:szCs w:val="36"/>
        </w:rPr>
        <w:t xml:space="preserve"> </w:t>
      </w:r>
      <w:proofErr w:type="spellStart"/>
      <w:r w:rsidRPr="00C76F22">
        <w:rPr>
          <w:rFonts w:ascii="Times New Roman" w:hAnsi="Times New Roman" w:cs="Times New Roman"/>
          <w:bCs/>
          <w:color w:val="000000" w:themeColor="text1"/>
          <w:sz w:val="36"/>
          <w:szCs w:val="36"/>
        </w:rPr>
        <w:t>Ms</w:t>
      </w:r>
      <w:proofErr w:type="spellEnd"/>
      <w:r w:rsidRPr="00C76F22">
        <w:rPr>
          <w:rFonts w:ascii="Times New Roman" w:hAnsi="Times New Roman" w:cs="Times New Roman"/>
          <w:bCs/>
          <w:color w:val="000000" w:themeColor="text1"/>
          <w:sz w:val="36"/>
          <w:szCs w:val="36"/>
        </w:rPr>
        <w:t xml:space="preserve"> </w:t>
      </w:r>
      <w:r w:rsidR="004F2FEA">
        <w:rPr>
          <w:rFonts w:ascii="Times New Roman" w:hAnsi="Times New Roman" w:cs="Times New Roman"/>
          <w:bCs/>
          <w:color w:val="000000" w:themeColor="text1"/>
          <w:sz w:val="36"/>
          <w:szCs w:val="36"/>
        </w:rPr>
        <w:t xml:space="preserve">P. </w:t>
      </w:r>
      <w:proofErr w:type="spellStart"/>
      <w:r w:rsidR="004F2FEA">
        <w:rPr>
          <w:rFonts w:ascii="Times New Roman" w:hAnsi="Times New Roman" w:cs="Times New Roman"/>
          <w:bCs/>
          <w:color w:val="000000" w:themeColor="text1"/>
          <w:sz w:val="36"/>
          <w:szCs w:val="36"/>
        </w:rPr>
        <w:t>Pavithra</w:t>
      </w:r>
      <w:proofErr w:type="spellEnd"/>
    </w:p>
    <w:p w:rsidR="00866917" w:rsidRPr="00C76F22" w:rsidRDefault="00866917" w:rsidP="00866917">
      <w:pPr>
        <w:spacing w:after="0"/>
        <w:ind w:left="1440"/>
        <w:rPr>
          <w:rFonts w:ascii="Times New Roman" w:hAnsi="Times New Roman" w:cs="Times New Roman"/>
          <w:bCs/>
          <w:color w:val="000000" w:themeColor="text1"/>
          <w:sz w:val="36"/>
          <w:szCs w:val="36"/>
        </w:rPr>
      </w:pPr>
      <w:r w:rsidRPr="00C76F22">
        <w:rPr>
          <w:rFonts w:ascii="Times New Roman" w:hAnsi="Times New Roman" w:cs="Times New Roman"/>
          <w:bCs/>
          <w:color w:val="000000" w:themeColor="text1"/>
          <w:sz w:val="36"/>
          <w:szCs w:val="36"/>
        </w:rPr>
        <w:tab/>
      </w:r>
      <w:r w:rsidRPr="00C76F22">
        <w:rPr>
          <w:rFonts w:ascii="Times New Roman" w:hAnsi="Times New Roman" w:cs="Times New Roman"/>
          <w:bCs/>
          <w:color w:val="000000" w:themeColor="text1"/>
          <w:sz w:val="36"/>
          <w:szCs w:val="36"/>
        </w:rPr>
        <w:tab/>
      </w:r>
      <w:r w:rsidRPr="00C76F22">
        <w:rPr>
          <w:rFonts w:ascii="Times New Roman" w:hAnsi="Times New Roman" w:cs="Times New Roman"/>
          <w:bCs/>
          <w:color w:val="000000" w:themeColor="text1"/>
          <w:sz w:val="36"/>
          <w:szCs w:val="36"/>
        </w:rPr>
        <w:tab/>
      </w:r>
      <w:r w:rsidRPr="00C76F22">
        <w:rPr>
          <w:rFonts w:ascii="Times New Roman" w:hAnsi="Times New Roman" w:cs="Times New Roman"/>
          <w:bCs/>
          <w:color w:val="000000" w:themeColor="text1"/>
          <w:sz w:val="36"/>
          <w:szCs w:val="36"/>
        </w:rPr>
        <w:tab/>
        <w:t xml:space="preserve">  </w:t>
      </w:r>
      <w:r>
        <w:rPr>
          <w:rFonts w:ascii="Times New Roman" w:hAnsi="Times New Roman" w:cs="Times New Roman"/>
          <w:bCs/>
          <w:color w:val="000000" w:themeColor="text1"/>
          <w:sz w:val="36"/>
          <w:szCs w:val="36"/>
        </w:rPr>
        <w:t xml:space="preserve">    </w:t>
      </w:r>
      <w:proofErr w:type="spellStart"/>
      <w:r>
        <w:rPr>
          <w:rFonts w:ascii="Times New Roman" w:hAnsi="Times New Roman" w:cs="Times New Roman"/>
          <w:bCs/>
          <w:color w:val="000000" w:themeColor="text1"/>
          <w:sz w:val="36"/>
          <w:szCs w:val="36"/>
        </w:rPr>
        <w:t>Ms</w:t>
      </w:r>
      <w:proofErr w:type="spellEnd"/>
      <w:r w:rsidRPr="00C76F22">
        <w:rPr>
          <w:rFonts w:ascii="Times New Roman" w:hAnsi="Times New Roman" w:cs="Times New Roman"/>
          <w:bCs/>
          <w:color w:val="000000" w:themeColor="text1"/>
          <w:sz w:val="36"/>
          <w:szCs w:val="36"/>
        </w:rPr>
        <w:t xml:space="preserve"> </w:t>
      </w:r>
      <w:r w:rsidR="004F2FEA">
        <w:rPr>
          <w:rFonts w:ascii="Times New Roman" w:hAnsi="Times New Roman" w:cs="Times New Roman"/>
          <w:bCs/>
          <w:color w:val="000000" w:themeColor="text1"/>
          <w:sz w:val="36"/>
          <w:szCs w:val="36"/>
        </w:rPr>
        <w:t xml:space="preserve">S. </w:t>
      </w:r>
      <w:proofErr w:type="spellStart"/>
      <w:r w:rsidR="004F2FEA">
        <w:rPr>
          <w:rFonts w:ascii="Times New Roman" w:hAnsi="Times New Roman" w:cs="Times New Roman"/>
          <w:bCs/>
          <w:color w:val="000000" w:themeColor="text1"/>
          <w:sz w:val="36"/>
          <w:szCs w:val="36"/>
        </w:rPr>
        <w:t>Sandhiya</w:t>
      </w:r>
      <w:proofErr w:type="spellEnd"/>
    </w:p>
    <w:p w:rsidR="00866917" w:rsidRDefault="00866917" w:rsidP="00866917">
      <w:pPr>
        <w:tabs>
          <w:tab w:val="left" w:pos="2880"/>
        </w:tabs>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ab/>
      </w:r>
      <w:r>
        <w:rPr>
          <w:rFonts w:ascii="Times New Roman" w:hAnsi="Times New Roman" w:cs="Times New Roman"/>
          <w:bCs/>
          <w:color w:val="000000" w:themeColor="text1"/>
          <w:sz w:val="36"/>
          <w:szCs w:val="36"/>
        </w:rPr>
        <w:tab/>
        <w:t xml:space="preserve">              </w:t>
      </w:r>
      <w:proofErr w:type="spellStart"/>
      <w:r>
        <w:rPr>
          <w:rFonts w:ascii="Times New Roman" w:hAnsi="Times New Roman" w:cs="Times New Roman"/>
          <w:bCs/>
          <w:color w:val="000000" w:themeColor="text1"/>
          <w:sz w:val="36"/>
          <w:szCs w:val="36"/>
        </w:rPr>
        <w:t>Ms</w:t>
      </w:r>
      <w:proofErr w:type="spellEnd"/>
      <w:r w:rsidR="00B928FC">
        <w:rPr>
          <w:rFonts w:ascii="Times New Roman" w:hAnsi="Times New Roman" w:cs="Times New Roman"/>
          <w:bCs/>
          <w:color w:val="000000" w:themeColor="text1"/>
          <w:sz w:val="36"/>
          <w:szCs w:val="36"/>
        </w:rPr>
        <w:t xml:space="preserve"> S.</w:t>
      </w:r>
      <w:r w:rsidR="004F2FEA">
        <w:rPr>
          <w:rFonts w:ascii="Times New Roman" w:hAnsi="Times New Roman" w:cs="Times New Roman"/>
          <w:bCs/>
          <w:color w:val="000000" w:themeColor="text1"/>
          <w:sz w:val="36"/>
          <w:szCs w:val="36"/>
        </w:rPr>
        <w:t xml:space="preserve"> </w:t>
      </w:r>
      <w:proofErr w:type="spellStart"/>
      <w:r w:rsidR="004F2FEA">
        <w:rPr>
          <w:rFonts w:ascii="Times New Roman" w:hAnsi="Times New Roman" w:cs="Times New Roman"/>
          <w:bCs/>
          <w:color w:val="000000" w:themeColor="text1"/>
          <w:sz w:val="36"/>
          <w:szCs w:val="36"/>
        </w:rPr>
        <w:t>Alin</w:t>
      </w:r>
      <w:proofErr w:type="spellEnd"/>
      <w:r w:rsidR="004F2FEA">
        <w:rPr>
          <w:rFonts w:ascii="Times New Roman" w:hAnsi="Times New Roman" w:cs="Times New Roman"/>
          <w:bCs/>
          <w:color w:val="000000" w:themeColor="text1"/>
          <w:sz w:val="36"/>
          <w:szCs w:val="36"/>
        </w:rPr>
        <w:t xml:space="preserve"> </w:t>
      </w:r>
      <w:proofErr w:type="spellStart"/>
      <w:r w:rsidR="004F2FEA">
        <w:rPr>
          <w:rFonts w:ascii="Times New Roman" w:hAnsi="Times New Roman" w:cs="Times New Roman"/>
          <w:bCs/>
          <w:color w:val="000000" w:themeColor="text1"/>
          <w:sz w:val="36"/>
          <w:szCs w:val="36"/>
        </w:rPr>
        <w:t>Jerofiya</w:t>
      </w:r>
      <w:proofErr w:type="spellEnd"/>
      <w:r>
        <w:rPr>
          <w:rFonts w:ascii="Times New Roman" w:hAnsi="Times New Roman" w:cs="Times New Roman"/>
          <w:bCs/>
          <w:color w:val="000000" w:themeColor="text1"/>
          <w:sz w:val="36"/>
          <w:szCs w:val="36"/>
        </w:rPr>
        <w:t xml:space="preserve"> </w:t>
      </w:r>
    </w:p>
    <w:p w:rsidR="00866917" w:rsidRDefault="00866917" w:rsidP="00866917">
      <w:pPr>
        <w:tabs>
          <w:tab w:val="left" w:pos="2880"/>
        </w:tabs>
        <w:rPr>
          <w:rFonts w:ascii="Times New Roman" w:hAnsi="Times New Roman" w:cs="Times New Roman"/>
          <w:bCs/>
          <w:color w:val="000000" w:themeColor="text1"/>
          <w:sz w:val="36"/>
          <w:szCs w:val="36"/>
        </w:rPr>
      </w:pPr>
    </w:p>
    <w:p w:rsidR="00866917" w:rsidRDefault="00866917" w:rsidP="00866917">
      <w:pPr>
        <w:tabs>
          <w:tab w:val="left" w:pos="2880"/>
        </w:tabs>
        <w:rPr>
          <w:rFonts w:ascii="Times New Roman" w:hAnsi="Times New Roman" w:cs="Times New Roman"/>
          <w:bCs/>
          <w:color w:val="000000" w:themeColor="text1"/>
          <w:sz w:val="36"/>
          <w:szCs w:val="36"/>
        </w:rPr>
      </w:pPr>
    </w:p>
    <w:p w:rsidR="00866917" w:rsidRDefault="00866917" w:rsidP="00866917">
      <w:pPr>
        <w:tabs>
          <w:tab w:val="left" w:pos="2880"/>
        </w:tabs>
        <w:rPr>
          <w:rFonts w:ascii="Times New Roman" w:hAnsi="Times New Roman" w:cs="Times New Roman"/>
          <w:bCs/>
          <w:color w:val="000000" w:themeColor="text1"/>
          <w:sz w:val="36"/>
          <w:szCs w:val="36"/>
        </w:rPr>
      </w:pPr>
    </w:p>
    <w:p w:rsidR="00866917" w:rsidRDefault="00866917" w:rsidP="0043276F">
      <w:pPr>
        <w:tabs>
          <w:tab w:val="left" w:pos="2880"/>
        </w:tabs>
        <w:jc w:val="center"/>
        <w:rPr>
          <w:rFonts w:ascii="Times New Roman" w:hAnsi="Times New Roman" w:cs="Times New Roman"/>
          <w:b/>
          <w:color w:val="000000" w:themeColor="text1"/>
          <w:sz w:val="40"/>
          <w:szCs w:val="40"/>
        </w:rPr>
      </w:pPr>
      <w:r w:rsidRPr="00866917">
        <w:rPr>
          <w:rFonts w:ascii="Times New Roman" w:hAnsi="Times New Roman" w:cs="Times New Roman"/>
          <w:b/>
          <w:color w:val="000000" w:themeColor="text1"/>
          <w:sz w:val="40"/>
          <w:szCs w:val="40"/>
        </w:rPr>
        <w:t>PROJECT REPORT</w:t>
      </w:r>
    </w:p>
    <w:p w:rsidR="0043276F" w:rsidRDefault="0043276F" w:rsidP="00866917">
      <w:pPr>
        <w:tabs>
          <w:tab w:val="left" w:pos="2880"/>
        </w:tabs>
        <w:rPr>
          <w:rFonts w:ascii="Times New Roman" w:hAnsi="Times New Roman" w:cs="Times New Roman"/>
          <w:b/>
          <w:color w:val="000000" w:themeColor="text1"/>
          <w:sz w:val="40"/>
          <w:szCs w:val="40"/>
        </w:rPr>
      </w:pPr>
    </w:p>
    <w:p w:rsidR="00866917" w:rsidRDefault="004F2FEA" w:rsidP="00866917">
      <w:pPr>
        <w:tabs>
          <w:tab w:val="left" w:pos="2880"/>
        </w:tabs>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1. </w:t>
      </w:r>
      <w:r w:rsidR="00866917">
        <w:rPr>
          <w:rFonts w:ascii="Times New Roman" w:hAnsi="Times New Roman" w:cs="Times New Roman"/>
          <w:b/>
          <w:color w:val="000000" w:themeColor="text1"/>
          <w:sz w:val="40"/>
          <w:szCs w:val="40"/>
        </w:rPr>
        <w:t xml:space="preserve">INTRODUCTION </w:t>
      </w:r>
    </w:p>
    <w:p w:rsidR="00866917" w:rsidRDefault="004F2FEA" w:rsidP="00866917">
      <w:pPr>
        <w:tabs>
          <w:tab w:val="left" w:pos="2880"/>
        </w:tabs>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1.1 </w:t>
      </w:r>
      <w:r w:rsidR="00DA42D1">
        <w:rPr>
          <w:rFonts w:ascii="Times New Roman" w:hAnsi="Times New Roman" w:cs="Times New Roman"/>
          <w:b/>
          <w:color w:val="000000" w:themeColor="text1"/>
          <w:sz w:val="40"/>
          <w:szCs w:val="40"/>
        </w:rPr>
        <w:t>Overview</w:t>
      </w:r>
    </w:p>
    <w:p w:rsidR="00866917" w:rsidRPr="00866917" w:rsidRDefault="00866917" w:rsidP="00866917">
      <w:pPr>
        <w:pStyle w:val="NormalWeb"/>
        <w:shd w:val="clear" w:color="auto" w:fill="FFFFFF"/>
        <w:spacing w:before="0" w:beforeAutospacing="0" w:after="160" w:afterAutospacing="0" w:line="360" w:lineRule="auto"/>
        <w:ind w:firstLine="720"/>
        <w:contextualSpacing/>
        <w:jc w:val="both"/>
        <w:rPr>
          <w:sz w:val="28"/>
          <w:szCs w:val="28"/>
        </w:rPr>
      </w:pPr>
      <w:r w:rsidRPr="00866917">
        <w:rPr>
          <w:sz w:val="28"/>
          <w:szCs w:val="28"/>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rsidR="00866917" w:rsidRDefault="00866917" w:rsidP="00866917">
      <w:pPr>
        <w:pStyle w:val="NormalWeb"/>
        <w:shd w:val="clear" w:color="auto" w:fill="FFFFFF"/>
        <w:spacing w:before="0" w:beforeAutospacing="0" w:after="160" w:afterAutospacing="0" w:line="360" w:lineRule="auto"/>
        <w:ind w:firstLine="720"/>
        <w:contextualSpacing/>
        <w:jc w:val="both"/>
        <w:rPr>
          <w:rFonts w:ascii="Arial" w:hAnsi="Arial" w:cs="Arial"/>
          <w:sz w:val="32"/>
          <w:szCs w:val="32"/>
        </w:rPr>
      </w:pPr>
      <w:r w:rsidRPr="00866917">
        <w:rPr>
          <w:sz w:val="28"/>
          <w:szCs w:val="28"/>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r>
        <w:rPr>
          <w:rFonts w:ascii="Arial" w:hAnsi="Arial" w:cs="Arial"/>
          <w:sz w:val="32"/>
          <w:szCs w:val="32"/>
        </w:rPr>
        <w:t>.</w:t>
      </w:r>
    </w:p>
    <w:p w:rsidR="00866917" w:rsidRPr="004F2FEA" w:rsidRDefault="004F2FEA" w:rsidP="004F2FEA">
      <w:pPr>
        <w:rPr>
          <w:rFonts w:ascii="Times New Roman" w:hAnsi="Times New Roman" w:cs="Times New Roman"/>
          <w:b/>
          <w:bCs/>
          <w:sz w:val="40"/>
          <w:szCs w:val="40"/>
        </w:rPr>
      </w:pPr>
      <w:r>
        <w:rPr>
          <w:rFonts w:ascii="Times New Roman" w:hAnsi="Times New Roman" w:cs="Times New Roman"/>
          <w:b/>
          <w:bCs/>
          <w:sz w:val="40"/>
          <w:szCs w:val="40"/>
        </w:rPr>
        <w:t xml:space="preserve">1.2 </w:t>
      </w:r>
      <w:r w:rsidR="00DA42D1">
        <w:rPr>
          <w:rFonts w:ascii="Times New Roman" w:hAnsi="Times New Roman" w:cs="Times New Roman"/>
          <w:b/>
          <w:bCs/>
          <w:sz w:val="40"/>
          <w:szCs w:val="40"/>
        </w:rPr>
        <w:t>Purpose</w:t>
      </w:r>
    </w:p>
    <w:p w:rsidR="00E8008E" w:rsidRPr="00E8008E" w:rsidRDefault="00E8008E" w:rsidP="00E8008E">
      <w:pPr>
        <w:pStyle w:val="NormalWeb"/>
        <w:shd w:val="clear" w:color="auto" w:fill="FFFFFF"/>
        <w:spacing w:before="0" w:beforeAutospacing="0" w:after="160" w:afterAutospacing="0" w:line="360" w:lineRule="auto"/>
        <w:ind w:firstLine="720"/>
        <w:contextualSpacing/>
        <w:jc w:val="both"/>
        <w:rPr>
          <w:sz w:val="28"/>
          <w:szCs w:val="28"/>
        </w:rPr>
      </w:pPr>
      <w:r w:rsidRPr="00E8008E">
        <w:rPr>
          <w:color w:val="202124"/>
          <w:sz w:val="28"/>
          <w:szCs w:val="28"/>
          <w:shd w:val="clear" w:color="auto" w:fill="FFFFFF"/>
        </w:rPr>
        <w:t>The economic contribution of agriculture to India's GDP is steadily declining with the country's broad-based economic growth. Still, </w:t>
      </w:r>
      <w:r w:rsidRPr="00E8008E">
        <w:rPr>
          <w:color w:val="040C28"/>
          <w:sz w:val="28"/>
          <w:szCs w:val="28"/>
        </w:rPr>
        <w:t>agriculture is demographically the broadest economic sector and plays a significant role in the overall socio-economic fabric of India</w:t>
      </w:r>
      <w:r w:rsidRPr="00E8008E">
        <w:rPr>
          <w:color w:val="202124"/>
          <w:sz w:val="28"/>
          <w:szCs w:val="28"/>
          <w:shd w:val="clear" w:color="auto" w:fill="FFFFFF"/>
        </w:rPr>
        <w:t>.</w:t>
      </w:r>
    </w:p>
    <w:p w:rsidR="00E8008E" w:rsidRDefault="00E8008E" w:rsidP="00866917">
      <w:pPr>
        <w:rPr>
          <w:rFonts w:ascii="Times New Roman" w:hAnsi="Times New Roman" w:cs="Times New Roman"/>
          <w:sz w:val="32"/>
          <w:szCs w:val="32"/>
        </w:rPr>
      </w:pPr>
    </w:p>
    <w:p w:rsidR="00E8008E" w:rsidRDefault="00E8008E" w:rsidP="00866917">
      <w:pPr>
        <w:rPr>
          <w:rFonts w:ascii="Times New Roman" w:hAnsi="Times New Roman" w:cs="Times New Roman"/>
          <w:sz w:val="32"/>
          <w:szCs w:val="32"/>
        </w:rPr>
      </w:pPr>
    </w:p>
    <w:p w:rsidR="00866917" w:rsidRPr="004F2FEA" w:rsidRDefault="004F2FEA" w:rsidP="004F2FEA">
      <w:pPr>
        <w:tabs>
          <w:tab w:val="left" w:pos="1465"/>
        </w:tabs>
        <w:rPr>
          <w:rFonts w:ascii="Times New Roman" w:hAnsi="Times New Roman" w:cs="Times New Roman"/>
          <w:sz w:val="32"/>
          <w:szCs w:val="32"/>
        </w:rPr>
      </w:pPr>
      <w:r>
        <w:rPr>
          <w:rFonts w:ascii="Times New Roman" w:hAnsi="Times New Roman" w:cs="Times New Roman"/>
          <w:b/>
          <w:bCs/>
          <w:sz w:val="40"/>
          <w:szCs w:val="40"/>
        </w:rPr>
        <w:t xml:space="preserve">2. </w:t>
      </w:r>
      <w:r w:rsidR="00E8008E" w:rsidRPr="004F2FEA">
        <w:rPr>
          <w:rFonts w:ascii="Times New Roman" w:hAnsi="Times New Roman" w:cs="Times New Roman"/>
          <w:b/>
          <w:bCs/>
          <w:sz w:val="40"/>
          <w:szCs w:val="40"/>
        </w:rPr>
        <w:t>PROBLEMS DEFINITION &amp; DESIGN THINKING</w:t>
      </w:r>
    </w:p>
    <w:p w:rsidR="004F2FEA" w:rsidRDefault="004F2FEA" w:rsidP="00866917">
      <w:pPr>
        <w:rPr>
          <w:rFonts w:ascii="Times New Roman" w:hAnsi="Times New Roman" w:cs="Times New Roman"/>
          <w:b/>
          <w:bCs/>
          <w:sz w:val="40"/>
          <w:szCs w:val="40"/>
        </w:rPr>
      </w:pPr>
      <w:r>
        <w:rPr>
          <w:rFonts w:ascii="Times New Roman" w:hAnsi="Times New Roman" w:cs="Times New Roman"/>
          <w:b/>
          <w:bCs/>
          <w:sz w:val="40"/>
          <w:szCs w:val="40"/>
        </w:rPr>
        <w:t>2.1</w:t>
      </w:r>
      <w:r w:rsidR="00DA42D1">
        <w:rPr>
          <w:rFonts w:ascii="Times New Roman" w:hAnsi="Times New Roman" w:cs="Times New Roman"/>
          <w:b/>
          <w:bCs/>
          <w:sz w:val="40"/>
          <w:szCs w:val="40"/>
        </w:rPr>
        <w:t xml:space="preserve"> Empathy Map</w:t>
      </w:r>
      <w:r w:rsidR="00E8008E" w:rsidRPr="004F2FEA">
        <w:rPr>
          <w:rFonts w:ascii="Times New Roman" w:hAnsi="Times New Roman" w:cs="Times New Roman"/>
          <w:b/>
          <w:bCs/>
          <w:sz w:val="40"/>
          <w:szCs w:val="40"/>
        </w:rPr>
        <w:t xml:space="preserve"> </w:t>
      </w:r>
    </w:p>
    <w:p w:rsidR="004F2FEA" w:rsidRDefault="004F2FEA" w:rsidP="00866917">
      <w:pPr>
        <w:rPr>
          <w:rFonts w:ascii="Times New Roman" w:hAnsi="Times New Roman" w:cs="Times New Roman"/>
          <w:b/>
          <w:bCs/>
          <w:sz w:val="40"/>
          <w:szCs w:val="40"/>
        </w:rPr>
      </w:pPr>
    </w:p>
    <w:p w:rsidR="00E8008E" w:rsidRPr="004F2FEA" w:rsidRDefault="004F2FEA" w:rsidP="004F2FEA">
      <w:pPr>
        <w:jc w:val="center"/>
        <w:rPr>
          <w:rFonts w:ascii="Times New Roman" w:hAnsi="Times New Roman" w:cs="Times New Roman"/>
          <w:b/>
          <w:bCs/>
          <w:sz w:val="40"/>
          <w:szCs w:val="40"/>
        </w:rPr>
      </w:pPr>
      <w:r>
        <w:rPr>
          <w:noProof/>
        </w:rPr>
        <w:drawing>
          <wp:inline distT="0" distB="0" distL="0" distR="0" wp14:anchorId="0BE02692" wp14:editId="313477A5">
            <wp:extent cx="4761186" cy="5044966"/>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885" t="20810" r="6731" b="5645"/>
                    <a:stretch/>
                  </pic:blipFill>
                  <pic:spPr bwMode="auto">
                    <a:xfrm>
                      <a:off x="0" y="0"/>
                      <a:ext cx="4773281" cy="5057782"/>
                    </a:xfrm>
                    <a:prstGeom prst="rect">
                      <a:avLst/>
                    </a:prstGeom>
                    <a:ln>
                      <a:noFill/>
                    </a:ln>
                    <a:extLst>
                      <a:ext uri="{53640926-AAD7-44D8-BBD7-CCE9431645EC}">
                        <a14:shadowObscured xmlns:a14="http://schemas.microsoft.com/office/drawing/2010/main"/>
                      </a:ext>
                    </a:extLst>
                  </pic:spPr>
                </pic:pic>
              </a:graphicData>
            </a:graphic>
          </wp:inline>
        </w:drawing>
      </w:r>
    </w:p>
    <w:p w:rsidR="00E8008E" w:rsidRDefault="00E8008E" w:rsidP="00E8008E">
      <w:pPr>
        <w:jc w:val="center"/>
        <w:rPr>
          <w:noProof/>
        </w:rPr>
      </w:pPr>
    </w:p>
    <w:p w:rsidR="004F2FEA" w:rsidRDefault="004F2FEA" w:rsidP="004F2FEA">
      <w:pPr>
        <w:rPr>
          <w:rFonts w:ascii="Times New Roman" w:hAnsi="Times New Roman" w:cs="Times New Roman"/>
          <w:sz w:val="28"/>
          <w:szCs w:val="28"/>
        </w:rPr>
      </w:pPr>
    </w:p>
    <w:p w:rsidR="000671F9" w:rsidRPr="000671F9" w:rsidRDefault="000671F9" w:rsidP="004F2FEA">
      <w:pPr>
        <w:rPr>
          <w:rFonts w:ascii="Times New Roman" w:hAnsi="Times New Roman" w:cs="Times New Roman"/>
          <w:sz w:val="40"/>
          <w:szCs w:val="40"/>
        </w:rPr>
      </w:pPr>
    </w:p>
    <w:p w:rsidR="000671F9" w:rsidRDefault="000671F9" w:rsidP="000671F9">
      <w:pPr>
        <w:spacing w:line="240" w:lineRule="auto"/>
        <w:rPr>
          <w:rFonts w:ascii="Times New Roman" w:hAnsi="Times New Roman" w:cs="Times New Roman"/>
          <w:b/>
          <w:bCs/>
          <w:sz w:val="40"/>
          <w:szCs w:val="40"/>
        </w:rPr>
      </w:pPr>
      <w:r w:rsidRPr="000671F9">
        <w:rPr>
          <w:rFonts w:ascii="Times New Roman" w:hAnsi="Times New Roman" w:cs="Times New Roman"/>
          <w:b/>
          <w:bCs/>
          <w:sz w:val="40"/>
          <w:szCs w:val="40"/>
        </w:rPr>
        <w:t>2.2 I</w:t>
      </w:r>
      <w:r w:rsidR="00DA42D1">
        <w:rPr>
          <w:rFonts w:ascii="Times New Roman" w:hAnsi="Times New Roman" w:cs="Times New Roman"/>
          <w:b/>
          <w:bCs/>
          <w:sz w:val="40"/>
          <w:szCs w:val="40"/>
        </w:rPr>
        <w:t>deation</w:t>
      </w:r>
      <w:r w:rsidRPr="000671F9">
        <w:rPr>
          <w:rFonts w:ascii="Times New Roman" w:hAnsi="Times New Roman" w:cs="Times New Roman"/>
          <w:b/>
          <w:bCs/>
          <w:sz w:val="40"/>
          <w:szCs w:val="40"/>
        </w:rPr>
        <w:t xml:space="preserve"> &amp; B</w:t>
      </w:r>
      <w:r w:rsidR="00DA42D1">
        <w:rPr>
          <w:rFonts w:ascii="Times New Roman" w:hAnsi="Times New Roman" w:cs="Times New Roman"/>
          <w:b/>
          <w:bCs/>
          <w:sz w:val="40"/>
          <w:szCs w:val="40"/>
        </w:rPr>
        <w:t xml:space="preserve">rainstorming </w:t>
      </w:r>
    </w:p>
    <w:p w:rsidR="000671F9" w:rsidRDefault="000671F9" w:rsidP="000671F9">
      <w:pPr>
        <w:spacing w:line="240" w:lineRule="auto"/>
        <w:rPr>
          <w:rFonts w:ascii="Times New Roman" w:hAnsi="Times New Roman" w:cs="Times New Roman"/>
          <w:b/>
          <w:bCs/>
          <w:sz w:val="40"/>
          <w:szCs w:val="40"/>
        </w:rPr>
      </w:pPr>
      <w:r w:rsidRPr="004371B5">
        <w:rPr>
          <w:noProof/>
          <w:sz w:val="44"/>
          <w:szCs w:val="44"/>
        </w:rPr>
        <w:drawing>
          <wp:inline distT="0" distB="0" distL="0" distR="0" wp14:anchorId="1C80484D" wp14:editId="0062702B">
            <wp:extent cx="5876925" cy="2133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116" t="21665" b="34436"/>
                    <a:stretch/>
                  </pic:blipFill>
                  <pic:spPr bwMode="auto">
                    <a:xfrm>
                      <a:off x="0" y="0"/>
                      <a:ext cx="5876925" cy="2133600"/>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3. DATASET</w:t>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3.1 Indian Agricultural Crop Production</w:t>
      </w:r>
    </w:p>
    <w:p w:rsidR="000671F9" w:rsidRDefault="000671F9" w:rsidP="000671F9">
      <w:pPr>
        <w:jc w:val="center"/>
        <w:rPr>
          <w:sz w:val="40"/>
          <w:szCs w:val="40"/>
        </w:rPr>
      </w:pPr>
      <w:r>
        <w:rPr>
          <w:noProof/>
        </w:rPr>
        <w:drawing>
          <wp:inline distT="0" distB="0" distL="0" distR="0" wp14:anchorId="7C21D342" wp14:editId="38B278F9">
            <wp:extent cx="584835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t="3136" r="1602" b="5359"/>
                    <a:stretch/>
                  </pic:blipFill>
                  <pic:spPr bwMode="auto">
                    <a:xfrm>
                      <a:off x="0" y="0"/>
                      <a:ext cx="5848350" cy="3057525"/>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r>
        <w:rPr>
          <w:noProof/>
        </w:rPr>
        <w:drawing>
          <wp:inline distT="0" distB="0" distL="0" distR="0" wp14:anchorId="0171D151" wp14:editId="0677C34E">
            <wp:extent cx="581025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136" r="2243" b="5645"/>
                    <a:stretch/>
                  </pic:blipFill>
                  <pic:spPr bwMode="auto">
                    <a:xfrm>
                      <a:off x="0" y="0"/>
                      <a:ext cx="5810250" cy="3048000"/>
                    </a:xfrm>
                    <a:prstGeom prst="rect">
                      <a:avLst/>
                    </a:prstGeom>
                    <a:ln>
                      <a:noFill/>
                    </a:ln>
                    <a:extLst>
                      <a:ext uri="{53640926-AAD7-44D8-BBD7-CCE9431645EC}">
                        <a14:shadowObscured xmlns:a14="http://schemas.microsoft.com/office/drawing/2010/main"/>
                      </a:ext>
                    </a:extLst>
                  </pic:spPr>
                </pic:pic>
              </a:graphicData>
            </a:graphic>
          </wp:inline>
        </w:drawing>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 VISUALIZATIONS</w:t>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4.1 State wise Agricultural Land</w:t>
      </w:r>
    </w:p>
    <w:p w:rsidR="000671F9" w:rsidRDefault="000671F9" w:rsidP="000671F9">
      <w:pPr>
        <w:jc w:val="center"/>
        <w:rPr>
          <w:sz w:val="40"/>
          <w:szCs w:val="40"/>
        </w:rPr>
      </w:pPr>
      <w:r>
        <w:rPr>
          <w:noProof/>
        </w:rPr>
        <w:drawing>
          <wp:inline distT="0" distB="0" distL="0" distR="0" wp14:anchorId="4176B6D4" wp14:editId="0250BE82">
            <wp:extent cx="59436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3137" b="5074"/>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114A99" w:rsidRDefault="00114A99" w:rsidP="000671F9">
      <w:pPr>
        <w:rPr>
          <w:rFonts w:ascii="Times New Roman" w:hAnsi="Times New Roman" w:cs="Times New Roman"/>
          <w:b/>
          <w:bCs/>
          <w:sz w:val="40"/>
          <w:szCs w:val="40"/>
        </w:rPr>
      </w:pP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4.2 Area Vs Production</w:t>
      </w:r>
    </w:p>
    <w:p w:rsidR="000671F9" w:rsidRDefault="000671F9" w:rsidP="000671F9">
      <w:pPr>
        <w:jc w:val="center"/>
        <w:rPr>
          <w:sz w:val="40"/>
          <w:szCs w:val="40"/>
        </w:rPr>
      </w:pPr>
      <w:r>
        <w:rPr>
          <w:noProof/>
        </w:rPr>
        <w:drawing>
          <wp:inline distT="0" distB="0" distL="0" distR="0" wp14:anchorId="496A35E9" wp14:editId="0AA2FDD8">
            <wp:extent cx="59436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137" b="5074"/>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4.3 Yield by season</w:t>
      </w:r>
    </w:p>
    <w:p w:rsidR="000671F9" w:rsidRDefault="000671F9" w:rsidP="000671F9">
      <w:pPr>
        <w:jc w:val="center"/>
        <w:rPr>
          <w:sz w:val="40"/>
          <w:szCs w:val="40"/>
        </w:rPr>
      </w:pPr>
      <w:r>
        <w:rPr>
          <w:noProof/>
        </w:rPr>
        <w:drawing>
          <wp:inline distT="0" distB="0" distL="0" distR="0" wp14:anchorId="29F104E9" wp14:editId="1E563663">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136" b="5359"/>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4.4 Crop Plantation by Area</w:t>
      </w:r>
    </w:p>
    <w:p w:rsidR="000671F9" w:rsidRDefault="000671F9" w:rsidP="000671F9">
      <w:pPr>
        <w:jc w:val="center"/>
        <w:rPr>
          <w:sz w:val="40"/>
          <w:szCs w:val="40"/>
        </w:rPr>
      </w:pPr>
      <w:r>
        <w:rPr>
          <w:noProof/>
        </w:rPr>
        <w:drawing>
          <wp:inline distT="0" distB="0" distL="0" distR="0" wp14:anchorId="57386D96" wp14:editId="2AD102C3">
            <wp:extent cx="5953125" cy="306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137" r="-160" b="5074"/>
                    <a:stretch/>
                  </pic:blipFill>
                  <pic:spPr bwMode="auto">
                    <a:xfrm>
                      <a:off x="0" y="0"/>
                      <a:ext cx="5953125" cy="3067050"/>
                    </a:xfrm>
                    <a:prstGeom prst="rect">
                      <a:avLst/>
                    </a:prstGeom>
                    <a:ln>
                      <a:noFill/>
                    </a:ln>
                    <a:extLst>
                      <a:ext uri="{53640926-AAD7-44D8-BBD7-CCE9431645EC}">
                        <a14:shadowObscured xmlns:a14="http://schemas.microsoft.com/office/drawing/2010/main"/>
                      </a:ext>
                    </a:extLst>
                  </pic:spPr>
                </pic:pic>
              </a:graphicData>
            </a:graphic>
          </wp:inline>
        </w:drawing>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4.5 Major Crops</w:t>
      </w:r>
    </w:p>
    <w:p w:rsidR="000671F9" w:rsidRDefault="000671F9" w:rsidP="000671F9">
      <w:pPr>
        <w:jc w:val="center"/>
        <w:rPr>
          <w:sz w:val="40"/>
          <w:szCs w:val="40"/>
        </w:rPr>
      </w:pPr>
      <w:r>
        <w:rPr>
          <w:noProof/>
        </w:rPr>
        <w:drawing>
          <wp:inline distT="0" distB="0" distL="0" distR="0" wp14:anchorId="2F63C291" wp14:editId="212BF258">
            <wp:extent cx="594360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137" b="5074"/>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4.6 Crops (Plantation by count)</w:t>
      </w:r>
    </w:p>
    <w:p w:rsidR="000671F9" w:rsidRDefault="000671F9" w:rsidP="000671F9">
      <w:pPr>
        <w:jc w:val="center"/>
        <w:rPr>
          <w:sz w:val="40"/>
          <w:szCs w:val="40"/>
        </w:rPr>
      </w:pPr>
      <w:r>
        <w:rPr>
          <w:noProof/>
        </w:rPr>
        <w:drawing>
          <wp:inline distT="0" distB="0" distL="0" distR="0" wp14:anchorId="0168C4D1" wp14:editId="2B532493">
            <wp:extent cx="58293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137" r="810" b="5074"/>
                    <a:stretch/>
                  </pic:blipFill>
                  <pic:spPr bwMode="auto">
                    <a:xfrm>
                      <a:off x="0" y="0"/>
                      <a:ext cx="5829300" cy="3067050"/>
                    </a:xfrm>
                    <a:prstGeom prst="rect">
                      <a:avLst/>
                    </a:prstGeom>
                    <a:ln>
                      <a:noFill/>
                    </a:ln>
                    <a:extLst>
                      <a:ext uri="{53640926-AAD7-44D8-BBD7-CCE9431645EC}">
                        <a14:shadowObscured xmlns:a14="http://schemas.microsoft.com/office/drawing/2010/main"/>
                      </a:ext>
                    </a:extLst>
                  </pic:spPr>
                </pic:pic>
              </a:graphicData>
            </a:graphic>
          </wp:inline>
        </w:drawing>
      </w:r>
    </w:p>
    <w:p w:rsidR="000671F9" w:rsidRPr="000671F9" w:rsidRDefault="000671F9" w:rsidP="000671F9">
      <w:pPr>
        <w:rPr>
          <w:rFonts w:ascii="Times New Roman" w:hAnsi="Times New Roman" w:cs="Times New Roman"/>
          <w:b/>
          <w:bCs/>
          <w:sz w:val="40"/>
          <w:szCs w:val="40"/>
        </w:rPr>
      </w:pPr>
      <w:r w:rsidRPr="000671F9">
        <w:rPr>
          <w:rFonts w:ascii="Times New Roman" w:hAnsi="Times New Roman" w:cs="Times New Roman"/>
          <w:b/>
          <w:bCs/>
          <w:sz w:val="40"/>
          <w:szCs w:val="40"/>
        </w:rPr>
        <w:t>4.7 Season wise production</w:t>
      </w:r>
    </w:p>
    <w:p w:rsidR="000671F9" w:rsidRDefault="000671F9" w:rsidP="000671F9">
      <w:pPr>
        <w:rPr>
          <w:sz w:val="40"/>
          <w:szCs w:val="40"/>
        </w:rPr>
      </w:pPr>
      <w:r>
        <w:rPr>
          <w:noProof/>
        </w:rPr>
        <w:drawing>
          <wp:inline distT="0" distB="0" distL="0" distR="0" wp14:anchorId="2FAEDA0B" wp14:editId="61EFB7A4">
            <wp:extent cx="59436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3136" b="5359"/>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C344EE" w:rsidRPr="00C344EE" w:rsidRDefault="00C344EE" w:rsidP="00C344EE">
      <w:pPr>
        <w:rPr>
          <w:rFonts w:ascii="Times New Roman" w:hAnsi="Times New Roman" w:cs="Times New Roman"/>
          <w:b/>
          <w:bCs/>
          <w:noProof/>
          <w:sz w:val="40"/>
          <w:szCs w:val="40"/>
        </w:rPr>
      </w:pPr>
      <w:r w:rsidRPr="00C344EE">
        <w:rPr>
          <w:rFonts w:ascii="Times New Roman" w:hAnsi="Times New Roman" w:cs="Times New Roman"/>
          <w:b/>
          <w:bCs/>
          <w:noProof/>
          <w:sz w:val="40"/>
          <w:szCs w:val="40"/>
        </w:rPr>
        <w:t>4.8 Season Based cultivation area</w:t>
      </w:r>
    </w:p>
    <w:p w:rsidR="00C344EE" w:rsidRPr="00C344EE" w:rsidRDefault="00C344EE" w:rsidP="00C344EE">
      <w:pPr>
        <w:rPr>
          <w:rFonts w:ascii="Times New Roman" w:hAnsi="Times New Roman" w:cs="Times New Roman"/>
          <w:b/>
          <w:bCs/>
          <w:sz w:val="40"/>
          <w:szCs w:val="40"/>
        </w:rPr>
      </w:pPr>
      <w:r>
        <w:rPr>
          <w:noProof/>
        </w:rPr>
        <w:drawing>
          <wp:inline distT="0" distB="0" distL="0" distR="0" wp14:anchorId="4DED8992" wp14:editId="2CC3789D">
            <wp:extent cx="594360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136" b="5359"/>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r w:rsidRPr="00C344EE">
        <w:rPr>
          <w:rFonts w:ascii="Times New Roman" w:hAnsi="Times New Roman" w:cs="Times New Roman"/>
          <w:b/>
          <w:bCs/>
          <w:sz w:val="40"/>
          <w:szCs w:val="40"/>
        </w:rPr>
        <w:t>5. RESULT</w:t>
      </w:r>
    </w:p>
    <w:p w:rsidR="00C344EE" w:rsidRPr="00C344EE" w:rsidRDefault="00C344EE" w:rsidP="00C344EE">
      <w:pPr>
        <w:rPr>
          <w:sz w:val="40"/>
          <w:szCs w:val="40"/>
        </w:rPr>
      </w:pPr>
      <w:r w:rsidRPr="00C344EE">
        <w:rPr>
          <w:rFonts w:ascii="Times New Roman" w:hAnsi="Times New Roman" w:cs="Times New Roman"/>
          <w:b/>
          <w:bCs/>
          <w:sz w:val="40"/>
          <w:szCs w:val="40"/>
        </w:rPr>
        <w:t>5.1 Dashboard</w:t>
      </w:r>
    </w:p>
    <w:p w:rsidR="00C344EE" w:rsidRDefault="00C344EE" w:rsidP="00C344EE">
      <w:pPr>
        <w:jc w:val="center"/>
        <w:rPr>
          <w:sz w:val="44"/>
          <w:szCs w:val="44"/>
        </w:rPr>
      </w:pPr>
      <w:r>
        <w:rPr>
          <w:noProof/>
        </w:rPr>
        <w:drawing>
          <wp:inline distT="0" distB="0" distL="0" distR="0" wp14:anchorId="28DCE970" wp14:editId="3DF4383E">
            <wp:extent cx="59436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850" b="5075"/>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C344EE" w:rsidRDefault="00C344EE" w:rsidP="00C344EE">
      <w:pPr>
        <w:jc w:val="center"/>
        <w:rPr>
          <w:b/>
          <w:bCs/>
          <w:sz w:val="44"/>
          <w:szCs w:val="44"/>
        </w:rPr>
      </w:pPr>
      <w:r w:rsidRPr="00171C12">
        <w:rPr>
          <w:b/>
          <w:bCs/>
          <w:noProof/>
        </w:rPr>
        <w:drawing>
          <wp:inline distT="0" distB="0" distL="0" distR="0" wp14:anchorId="09EC1949" wp14:editId="4192CE46">
            <wp:extent cx="5943600"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137" b="5074"/>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C344EE" w:rsidRPr="00C344EE" w:rsidRDefault="00C344EE" w:rsidP="00C344EE">
      <w:pPr>
        <w:jc w:val="center"/>
        <w:rPr>
          <w:b/>
          <w:bCs/>
          <w:sz w:val="44"/>
          <w:szCs w:val="44"/>
        </w:rPr>
      </w:pPr>
    </w:p>
    <w:p w:rsidR="00C344EE" w:rsidRDefault="00C344EE" w:rsidP="00C344EE">
      <w:pPr>
        <w:jc w:val="center"/>
        <w:rPr>
          <w:sz w:val="44"/>
          <w:szCs w:val="44"/>
        </w:rPr>
      </w:pPr>
      <w:r>
        <w:rPr>
          <w:noProof/>
        </w:rPr>
        <w:drawing>
          <wp:inline distT="0" distB="0" distL="0" distR="0" wp14:anchorId="60EFE7EE" wp14:editId="6EA16CD3">
            <wp:extent cx="594360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850" b="5075"/>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rsidR="00C344EE" w:rsidRDefault="00C344EE"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C344EE" w:rsidRPr="00C344EE" w:rsidRDefault="00C344EE" w:rsidP="00C344EE">
      <w:pPr>
        <w:rPr>
          <w:rFonts w:ascii="Times New Roman" w:hAnsi="Times New Roman" w:cs="Times New Roman"/>
          <w:b/>
          <w:bCs/>
          <w:sz w:val="40"/>
          <w:szCs w:val="40"/>
        </w:rPr>
      </w:pPr>
      <w:r w:rsidRPr="00C344EE">
        <w:rPr>
          <w:rFonts w:ascii="Times New Roman" w:hAnsi="Times New Roman" w:cs="Times New Roman"/>
          <w:b/>
          <w:bCs/>
          <w:sz w:val="40"/>
          <w:szCs w:val="40"/>
        </w:rPr>
        <w:t>5.2 Story</w:t>
      </w:r>
    </w:p>
    <w:p w:rsidR="00C344EE" w:rsidRDefault="00C344EE" w:rsidP="00C344EE">
      <w:pPr>
        <w:jc w:val="center"/>
        <w:rPr>
          <w:sz w:val="44"/>
          <w:szCs w:val="44"/>
        </w:rPr>
      </w:pPr>
      <w:r>
        <w:rPr>
          <w:noProof/>
        </w:rPr>
        <w:drawing>
          <wp:inline distT="0" distB="0" distL="0" distR="0" wp14:anchorId="7595F0C9" wp14:editId="14434137">
            <wp:extent cx="594360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3137" b="5074"/>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C344EE" w:rsidRDefault="00C344EE" w:rsidP="00C344EE">
      <w:pPr>
        <w:jc w:val="center"/>
        <w:rPr>
          <w:sz w:val="44"/>
          <w:szCs w:val="44"/>
        </w:rPr>
      </w:pPr>
    </w:p>
    <w:p w:rsidR="00C344EE" w:rsidRDefault="00C344EE" w:rsidP="00C344EE">
      <w:pPr>
        <w:rPr>
          <w:sz w:val="44"/>
          <w:szCs w:val="44"/>
        </w:rPr>
      </w:pPr>
      <w:r>
        <w:rPr>
          <w:noProof/>
        </w:rPr>
        <w:drawing>
          <wp:inline distT="0" distB="0" distL="0" distR="0" wp14:anchorId="7329878F" wp14:editId="1B427C14">
            <wp:extent cx="59436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136" b="5645"/>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C344EE" w:rsidRPr="00C344EE" w:rsidRDefault="00C344EE" w:rsidP="00C344EE">
      <w:pPr>
        <w:tabs>
          <w:tab w:val="center" w:pos="4680"/>
        </w:tabs>
        <w:rPr>
          <w:rFonts w:ascii="Times New Roman" w:hAnsi="Times New Roman" w:cs="Times New Roman"/>
          <w:b/>
          <w:bCs/>
          <w:sz w:val="40"/>
          <w:szCs w:val="40"/>
        </w:rPr>
      </w:pPr>
      <w:r w:rsidRPr="00C344EE">
        <w:rPr>
          <w:rFonts w:ascii="Times New Roman" w:hAnsi="Times New Roman" w:cs="Times New Roman"/>
          <w:b/>
          <w:bCs/>
          <w:sz w:val="40"/>
          <w:szCs w:val="40"/>
        </w:rPr>
        <w:t>6. PUBLICATIONS IN TABLEAU PUBLIC</w:t>
      </w:r>
    </w:p>
    <w:p w:rsidR="00C344EE" w:rsidRDefault="00C344EE" w:rsidP="00C344EE">
      <w:pPr>
        <w:tabs>
          <w:tab w:val="center" w:pos="4680"/>
        </w:tabs>
        <w:rPr>
          <w:sz w:val="40"/>
          <w:szCs w:val="40"/>
        </w:rPr>
      </w:pPr>
      <w:r w:rsidRPr="00C344EE">
        <w:rPr>
          <w:rFonts w:ascii="Times New Roman" w:hAnsi="Times New Roman" w:cs="Times New Roman"/>
          <w:b/>
          <w:bCs/>
          <w:sz w:val="40"/>
          <w:szCs w:val="40"/>
        </w:rPr>
        <w:t>6.1 Publication of Dashboard</w:t>
      </w:r>
      <w:r>
        <w:rPr>
          <w:noProof/>
        </w:rPr>
        <w:drawing>
          <wp:inline distT="0" distB="0" distL="0" distR="0" wp14:anchorId="4DA7A6B4" wp14:editId="33B3359C">
            <wp:extent cx="59436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4561" b="5074"/>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rsidR="00C344EE" w:rsidRDefault="00C344EE" w:rsidP="00C344EE">
      <w:pPr>
        <w:tabs>
          <w:tab w:val="center" w:pos="4680"/>
        </w:tabs>
        <w:rPr>
          <w:sz w:val="40"/>
          <w:szCs w:val="40"/>
        </w:rPr>
      </w:pPr>
    </w:p>
    <w:p w:rsidR="00C344EE" w:rsidRPr="00C344EE" w:rsidRDefault="00C344EE" w:rsidP="00C344EE">
      <w:pPr>
        <w:tabs>
          <w:tab w:val="center" w:pos="4680"/>
        </w:tabs>
        <w:rPr>
          <w:sz w:val="40"/>
          <w:szCs w:val="40"/>
        </w:rPr>
      </w:pPr>
      <w:r>
        <w:rPr>
          <w:noProof/>
        </w:rPr>
        <w:drawing>
          <wp:inline distT="0" distB="0" distL="0" distR="0" wp14:anchorId="7D1C82ED" wp14:editId="49D7B575">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4731" b="5362"/>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DA42D1" w:rsidRDefault="00DA42D1" w:rsidP="00DA42D1">
      <w:pPr>
        <w:spacing w:line="240" w:lineRule="auto"/>
        <w:rPr>
          <w:rFonts w:ascii="Times New Roman" w:hAnsi="Times New Roman" w:cs="Times New Roman"/>
          <w:b/>
          <w:bCs/>
          <w:sz w:val="40"/>
          <w:szCs w:val="40"/>
        </w:rPr>
      </w:pPr>
      <w:r>
        <w:rPr>
          <w:noProof/>
        </w:rPr>
        <w:drawing>
          <wp:inline distT="0" distB="0" distL="0" distR="0" wp14:anchorId="4638EA2D" wp14:editId="107C8C1A">
            <wp:extent cx="5943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4276" b="5074"/>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inline>
        </w:drawing>
      </w:r>
    </w:p>
    <w:p w:rsidR="00DA42D1" w:rsidRDefault="00DA42D1" w:rsidP="00DA42D1">
      <w:pPr>
        <w:spacing w:line="240" w:lineRule="auto"/>
        <w:rPr>
          <w:rFonts w:ascii="Times New Roman" w:hAnsi="Times New Roman" w:cs="Times New Roman"/>
          <w:b/>
          <w:bCs/>
          <w:sz w:val="40"/>
          <w:szCs w:val="40"/>
        </w:rPr>
      </w:pPr>
    </w:p>
    <w:p w:rsidR="00DA42D1" w:rsidRPr="00DA42D1" w:rsidRDefault="00DA42D1" w:rsidP="00DA42D1">
      <w:pPr>
        <w:spacing w:line="240" w:lineRule="auto"/>
        <w:rPr>
          <w:rFonts w:ascii="Times New Roman" w:hAnsi="Times New Roman" w:cs="Times New Roman"/>
          <w:b/>
          <w:bCs/>
          <w:sz w:val="40"/>
          <w:szCs w:val="40"/>
        </w:rPr>
      </w:pPr>
      <w:r w:rsidRPr="00DA42D1">
        <w:rPr>
          <w:rFonts w:ascii="Times New Roman" w:hAnsi="Times New Roman" w:cs="Times New Roman"/>
          <w:b/>
          <w:bCs/>
          <w:sz w:val="40"/>
          <w:szCs w:val="40"/>
        </w:rPr>
        <w:t>6.2 Publication of Story</w:t>
      </w:r>
    </w:p>
    <w:p w:rsidR="00DA42D1" w:rsidRDefault="00DA42D1" w:rsidP="00DA42D1">
      <w:pPr>
        <w:tabs>
          <w:tab w:val="center" w:pos="4680"/>
        </w:tabs>
        <w:rPr>
          <w:sz w:val="44"/>
          <w:szCs w:val="44"/>
        </w:rPr>
      </w:pPr>
      <w:r>
        <w:rPr>
          <w:noProof/>
        </w:rPr>
        <w:drawing>
          <wp:inline distT="0" distB="0" distL="0" distR="0" wp14:anchorId="0E825AF0" wp14:editId="39E74FA0">
            <wp:extent cx="588645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561" r="961" b="5361"/>
                    <a:stretch/>
                  </pic:blipFill>
                  <pic:spPr bwMode="auto">
                    <a:xfrm>
                      <a:off x="0" y="0"/>
                      <a:ext cx="5886450" cy="3009900"/>
                    </a:xfrm>
                    <a:prstGeom prst="rect">
                      <a:avLst/>
                    </a:prstGeom>
                    <a:ln>
                      <a:noFill/>
                    </a:ln>
                    <a:extLst>
                      <a:ext uri="{53640926-AAD7-44D8-BBD7-CCE9431645EC}">
                        <a14:shadowObscured xmlns:a14="http://schemas.microsoft.com/office/drawing/2010/main"/>
                      </a:ext>
                    </a:extLst>
                  </pic:spPr>
                </pic:pic>
              </a:graphicData>
            </a:graphic>
          </wp:inline>
        </w:drawing>
      </w:r>
    </w:p>
    <w:p w:rsidR="00DA42D1" w:rsidRDefault="00DA42D1" w:rsidP="00DA42D1">
      <w:pPr>
        <w:tabs>
          <w:tab w:val="center" w:pos="4680"/>
        </w:tabs>
        <w:rPr>
          <w:sz w:val="44"/>
          <w:szCs w:val="44"/>
        </w:rPr>
      </w:pPr>
    </w:p>
    <w:p w:rsidR="00DA42D1" w:rsidRDefault="00DA42D1" w:rsidP="00DA42D1">
      <w:pPr>
        <w:tabs>
          <w:tab w:val="center" w:pos="4680"/>
        </w:tabs>
        <w:rPr>
          <w:sz w:val="44"/>
          <w:szCs w:val="44"/>
        </w:rPr>
      </w:pPr>
    </w:p>
    <w:p w:rsidR="00DA42D1" w:rsidRDefault="00DA42D1" w:rsidP="00C43962">
      <w:pPr>
        <w:tabs>
          <w:tab w:val="center" w:pos="4680"/>
        </w:tabs>
        <w:rPr>
          <w:sz w:val="44"/>
          <w:szCs w:val="44"/>
        </w:rPr>
      </w:pPr>
      <w:r>
        <w:rPr>
          <w:noProof/>
        </w:rPr>
        <w:drawing>
          <wp:inline distT="0" distB="0" distL="0" distR="0" wp14:anchorId="2C15DAB0" wp14:editId="5D734B55">
            <wp:extent cx="59436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5130" b="5359"/>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DA42D1" w:rsidRDefault="00DA42D1" w:rsidP="000671F9">
      <w:pPr>
        <w:spacing w:line="240" w:lineRule="auto"/>
        <w:rPr>
          <w:rFonts w:ascii="Times New Roman" w:hAnsi="Times New Roman" w:cs="Times New Roman"/>
          <w:b/>
          <w:bCs/>
          <w:sz w:val="40"/>
          <w:szCs w:val="40"/>
        </w:rPr>
      </w:pPr>
    </w:p>
    <w:p w:rsidR="00DA42D1" w:rsidRPr="00DA42D1" w:rsidRDefault="00DA42D1" w:rsidP="00DA42D1">
      <w:pPr>
        <w:rPr>
          <w:rFonts w:ascii="Times New Roman" w:hAnsi="Times New Roman" w:cs="Times New Roman"/>
          <w:b/>
          <w:bCs/>
          <w:sz w:val="40"/>
          <w:szCs w:val="40"/>
        </w:rPr>
      </w:pPr>
      <w:r w:rsidRPr="00DA42D1">
        <w:rPr>
          <w:rFonts w:ascii="Times New Roman" w:hAnsi="Times New Roman" w:cs="Times New Roman"/>
          <w:b/>
          <w:bCs/>
          <w:sz w:val="40"/>
          <w:szCs w:val="40"/>
        </w:rPr>
        <w:t>7. ADVANTAGES &amp; DISADVANTAGES</w:t>
      </w:r>
    </w:p>
    <w:p w:rsidR="00DA42D1" w:rsidRPr="00DA42D1" w:rsidRDefault="00DA42D1" w:rsidP="00DA42D1">
      <w:pPr>
        <w:rPr>
          <w:rFonts w:ascii="Times New Roman" w:hAnsi="Times New Roman" w:cs="Times New Roman"/>
          <w:b/>
          <w:bCs/>
          <w:sz w:val="40"/>
          <w:szCs w:val="40"/>
        </w:rPr>
      </w:pPr>
      <w:r w:rsidRPr="00DA42D1">
        <w:rPr>
          <w:rFonts w:ascii="Times New Roman" w:hAnsi="Times New Roman" w:cs="Times New Roman"/>
          <w:b/>
          <w:bCs/>
          <w:sz w:val="40"/>
          <w:szCs w:val="40"/>
        </w:rPr>
        <w:t>7.1 Advantages</w:t>
      </w:r>
      <w:r w:rsidRPr="00DA42D1">
        <w:rPr>
          <w:rFonts w:ascii="Times New Roman" w:hAnsi="Times New Roman" w:cs="Times New Roman"/>
          <w:b/>
          <w:bCs/>
          <w:sz w:val="40"/>
          <w:szCs w:val="40"/>
        </w:rPr>
        <w:tab/>
      </w:r>
    </w:p>
    <w:p w:rsidR="00DA42D1" w:rsidRPr="0027725D" w:rsidRDefault="00DA42D1" w:rsidP="0027725D">
      <w:pPr>
        <w:pStyle w:val="ListParagraph"/>
        <w:numPr>
          <w:ilvl w:val="0"/>
          <w:numId w:val="3"/>
        </w:numPr>
        <w:spacing w:after="160" w:line="360" w:lineRule="auto"/>
        <w:jc w:val="both"/>
        <w:rPr>
          <w:rFonts w:ascii="Times New Roman" w:hAnsi="Times New Roman" w:cs="Times New Roman"/>
          <w:color w:val="202124"/>
          <w:sz w:val="32"/>
          <w:szCs w:val="32"/>
          <w:shd w:val="clear" w:color="auto" w:fill="FFFFFF"/>
        </w:rPr>
      </w:pPr>
      <w:r w:rsidRPr="0027725D">
        <w:rPr>
          <w:rFonts w:ascii="Times New Roman" w:hAnsi="Times New Roman" w:cs="Times New Roman"/>
          <w:color w:val="202124"/>
          <w:sz w:val="32"/>
          <w:szCs w:val="32"/>
          <w:shd w:val="clear" w:color="auto" w:fill="FFFFFF"/>
        </w:rPr>
        <w:t xml:space="preserve">Agriculture provides employment opportunities to rural agricultural and non-agricultural </w:t>
      </w:r>
      <w:proofErr w:type="spellStart"/>
      <w:r w:rsidRPr="0027725D">
        <w:rPr>
          <w:rFonts w:ascii="Times New Roman" w:hAnsi="Times New Roman" w:cs="Times New Roman"/>
          <w:color w:val="202124"/>
          <w:sz w:val="32"/>
          <w:szCs w:val="32"/>
          <w:shd w:val="clear" w:color="auto" w:fill="FFFFFF"/>
        </w:rPr>
        <w:t>labourers</w:t>
      </w:r>
      <w:proofErr w:type="spellEnd"/>
      <w:r w:rsidRPr="0027725D">
        <w:rPr>
          <w:rFonts w:ascii="Times New Roman" w:hAnsi="Times New Roman" w:cs="Times New Roman"/>
          <w:color w:val="202124"/>
          <w:sz w:val="32"/>
          <w:szCs w:val="32"/>
          <w:shd w:val="clear" w:color="auto" w:fill="FFFFFF"/>
        </w:rPr>
        <w:t>.</w:t>
      </w:r>
    </w:p>
    <w:p w:rsidR="00DA42D1" w:rsidRPr="0027725D" w:rsidRDefault="00DA42D1" w:rsidP="0027725D">
      <w:pPr>
        <w:pStyle w:val="ListParagraph"/>
        <w:numPr>
          <w:ilvl w:val="0"/>
          <w:numId w:val="3"/>
        </w:numPr>
        <w:spacing w:after="160" w:line="360" w:lineRule="auto"/>
        <w:jc w:val="both"/>
        <w:rPr>
          <w:rFonts w:ascii="Times New Roman" w:hAnsi="Times New Roman" w:cs="Times New Roman"/>
          <w:color w:val="202124"/>
          <w:sz w:val="32"/>
          <w:szCs w:val="32"/>
          <w:shd w:val="clear" w:color="auto" w:fill="FFFFFF"/>
        </w:rPr>
      </w:pPr>
      <w:r w:rsidRPr="0027725D">
        <w:rPr>
          <w:rFonts w:ascii="Times New Roman" w:hAnsi="Times New Roman" w:cs="Times New Roman"/>
          <w:color w:val="202124"/>
          <w:sz w:val="32"/>
          <w:szCs w:val="32"/>
          <w:shd w:val="clear" w:color="auto" w:fill="FFFFFF"/>
        </w:rPr>
        <w:t>It plays a significant role in international trade and import and export activities.</w:t>
      </w:r>
    </w:p>
    <w:p w:rsidR="00DA42D1" w:rsidRPr="0027725D" w:rsidRDefault="00DA42D1" w:rsidP="0027725D">
      <w:pPr>
        <w:pStyle w:val="ListParagraph"/>
        <w:numPr>
          <w:ilvl w:val="0"/>
          <w:numId w:val="3"/>
        </w:numPr>
        <w:spacing w:after="160" w:line="360" w:lineRule="auto"/>
        <w:jc w:val="both"/>
        <w:rPr>
          <w:rFonts w:ascii="Times New Roman" w:hAnsi="Times New Roman" w:cs="Times New Roman"/>
          <w:color w:val="202124"/>
          <w:sz w:val="32"/>
          <w:szCs w:val="32"/>
          <w:shd w:val="clear" w:color="auto" w:fill="FFFFFF"/>
        </w:rPr>
      </w:pPr>
      <w:r w:rsidRPr="0027725D">
        <w:rPr>
          <w:rFonts w:ascii="Times New Roman" w:eastAsia="Times New Roman" w:hAnsi="Times New Roman" w:cs="Times New Roman"/>
          <w:color w:val="4D5156"/>
          <w:sz w:val="32"/>
          <w:szCs w:val="32"/>
          <w:lang w:val="en"/>
        </w:rPr>
        <w:t>Agriculture </w:t>
      </w:r>
      <w:r w:rsidRPr="0027725D">
        <w:rPr>
          <w:rFonts w:ascii="Times New Roman" w:eastAsia="Times New Roman" w:hAnsi="Times New Roman" w:cs="Times New Roman"/>
          <w:color w:val="040C28"/>
          <w:sz w:val="32"/>
          <w:szCs w:val="32"/>
          <w:lang w:val="en"/>
        </w:rPr>
        <w:t>supplies raw materials to various agro-based industries like sugar, j</w:t>
      </w:r>
      <w:r w:rsidR="00114A99" w:rsidRPr="0027725D">
        <w:rPr>
          <w:rFonts w:ascii="Times New Roman" w:eastAsia="Times New Roman" w:hAnsi="Times New Roman" w:cs="Times New Roman"/>
          <w:color w:val="040C28"/>
          <w:sz w:val="32"/>
          <w:szCs w:val="32"/>
          <w:lang w:val="en"/>
        </w:rPr>
        <w:t>ute, cotton textile</w:t>
      </w:r>
      <w:r w:rsidRPr="0027725D">
        <w:rPr>
          <w:rFonts w:ascii="Times New Roman" w:eastAsia="Times New Roman" w:hAnsi="Times New Roman" w:cs="Times New Roman"/>
          <w:color w:val="040C28"/>
          <w:sz w:val="32"/>
          <w:szCs w:val="32"/>
          <w:lang w:val="en"/>
        </w:rPr>
        <w:t xml:space="preserve"> industries</w:t>
      </w:r>
      <w:r w:rsidRPr="0027725D">
        <w:rPr>
          <w:rFonts w:ascii="Times New Roman" w:eastAsia="Times New Roman" w:hAnsi="Times New Roman" w:cs="Times New Roman"/>
          <w:color w:val="4D5156"/>
          <w:sz w:val="32"/>
          <w:szCs w:val="32"/>
          <w:lang w:val="en"/>
        </w:rPr>
        <w:t xml:space="preserve">. </w:t>
      </w:r>
    </w:p>
    <w:p w:rsidR="00DA42D1" w:rsidRPr="0027725D" w:rsidRDefault="00DA42D1" w:rsidP="0027725D">
      <w:pPr>
        <w:pStyle w:val="ListParagraph"/>
        <w:numPr>
          <w:ilvl w:val="0"/>
          <w:numId w:val="3"/>
        </w:numPr>
        <w:shd w:val="clear" w:color="auto" w:fill="FFFFFF"/>
        <w:spacing w:after="160" w:line="360" w:lineRule="auto"/>
        <w:jc w:val="both"/>
        <w:rPr>
          <w:rFonts w:ascii="Times New Roman" w:eastAsia="Times New Roman" w:hAnsi="Times New Roman" w:cs="Times New Roman"/>
          <w:color w:val="4D5156"/>
          <w:sz w:val="32"/>
          <w:szCs w:val="32"/>
          <w:lang w:val="en"/>
        </w:rPr>
      </w:pPr>
      <w:r w:rsidRPr="0027725D">
        <w:rPr>
          <w:rFonts w:ascii="Times New Roman" w:eastAsia="Times New Roman" w:hAnsi="Times New Roman" w:cs="Times New Roman"/>
          <w:color w:val="4D5156"/>
          <w:sz w:val="32"/>
          <w:szCs w:val="32"/>
          <w:lang w:val="en"/>
        </w:rPr>
        <w:t>Food processing industries are similarly dependent on agriculture. Therefore the development of these industries entirely is dependent on agriculture.</w:t>
      </w:r>
    </w:p>
    <w:p w:rsidR="00DA42D1" w:rsidRPr="0027725D" w:rsidRDefault="00DA42D1" w:rsidP="0027725D">
      <w:pPr>
        <w:pStyle w:val="ListParagraph"/>
        <w:numPr>
          <w:ilvl w:val="0"/>
          <w:numId w:val="3"/>
        </w:numPr>
        <w:shd w:val="clear" w:color="auto" w:fill="FFFFFF"/>
        <w:spacing w:after="160" w:line="360" w:lineRule="auto"/>
        <w:rPr>
          <w:rFonts w:ascii="Times New Roman" w:eastAsia="Times New Roman" w:hAnsi="Times New Roman" w:cs="Times New Roman"/>
          <w:color w:val="202124"/>
          <w:sz w:val="32"/>
          <w:szCs w:val="32"/>
        </w:rPr>
      </w:pPr>
      <w:r w:rsidRPr="0027725D">
        <w:rPr>
          <w:rFonts w:ascii="Times New Roman" w:eastAsia="Times New Roman" w:hAnsi="Times New Roman" w:cs="Times New Roman"/>
          <w:color w:val="202124"/>
          <w:sz w:val="32"/>
          <w:szCs w:val="32"/>
        </w:rPr>
        <w:lastRenderedPageBreak/>
        <w:t>There is overall increase in yield of crops mainly due to maintaining physical- chemical properties of soil.</w:t>
      </w:r>
    </w:p>
    <w:p w:rsidR="00DA42D1" w:rsidRPr="00DA42D1" w:rsidRDefault="00DA42D1" w:rsidP="00DA42D1">
      <w:pPr>
        <w:rPr>
          <w:rFonts w:ascii="Times New Roman" w:hAnsi="Times New Roman" w:cs="Times New Roman"/>
          <w:b/>
          <w:bCs/>
          <w:sz w:val="40"/>
          <w:szCs w:val="40"/>
        </w:rPr>
      </w:pPr>
      <w:r w:rsidRPr="00DA42D1">
        <w:rPr>
          <w:rFonts w:ascii="Times New Roman" w:hAnsi="Times New Roman" w:cs="Times New Roman"/>
          <w:b/>
          <w:bCs/>
          <w:sz w:val="40"/>
          <w:szCs w:val="40"/>
        </w:rPr>
        <w:t>7.2 Disadvantages</w:t>
      </w:r>
    </w:p>
    <w:p w:rsidR="00DA42D1" w:rsidRPr="0027725D" w:rsidRDefault="00DA42D1" w:rsidP="0027725D">
      <w:pPr>
        <w:pStyle w:val="ListParagraph"/>
        <w:numPr>
          <w:ilvl w:val="0"/>
          <w:numId w:val="4"/>
        </w:numPr>
        <w:spacing w:after="160" w:line="360" w:lineRule="auto"/>
        <w:rPr>
          <w:rStyle w:val="hgkelc"/>
          <w:rFonts w:ascii="Times New Roman" w:hAnsi="Times New Roman" w:cs="Times New Roman"/>
          <w:sz w:val="32"/>
          <w:szCs w:val="32"/>
        </w:rPr>
      </w:pPr>
      <w:r w:rsidRPr="0027725D">
        <w:rPr>
          <w:rStyle w:val="d9fyld"/>
          <w:rFonts w:ascii="Times New Roman" w:hAnsi="Times New Roman" w:cs="Times New Roman"/>
          <w:color w:val="202124"/>
          <w:sz w:val="32"/>
          <w:szCs w:val="32"/>
          <w:shd w:val="clear" w:color="auto" w:fill="FFFFFF"/>
        </w:rPr>
        <w:t>Inadequate and uneven distribution of rain fall</w:t>
      </w:r>
      <w:r w:rsidRPr="0027725D">
        <w:rPr>
          <w:rStyle w:val="hgkelc"/>
          <w:rFonts w:ascii="Times New Roman" w:hAnsi="Times New Roman" w:cs="Times New Roman"/>
          <w:color w:val="202124"/>
          <w:sz w:val="32"/>
          <w:szCs w:val="32"/>
          <w:shd w:val="clear" w:color="auto" w:fill="FFFFFF"/>
        </w:rPr>
        <w:t>.</w:t>
      </w:r>
    </w:p>
    <w:p w:rsidR="00DA42D1" w:rsidRPr="0027725D" w:rsidRDefault="00DA42D1" w:rsidP="0027725D">
      <w:pPr>
        <w:pStyle w:val="ListParagraph"/>
        <w:numPr>
          <w:ilvl w:val="0"/>
          <w:numId w:val="4"/>
        </w:numPr>
        <w:spacing w:after="160" w:line="360" w:lineRule="auto"/>
        <w:rPr>
          <w:rStyle w:val="hgkelc"/>
          <w:rFonts w:ascii="Times New Roman" w:hAnsi="Times New Roman" w:cs="Times New Roman"/>
          <w:color w:val="202124"/>
          <w:sz w:val="32"/>
          <w:szCs w:val="32"/>
          <w:shd w:val="clear" w:color="auto" w:fill="FFFFFF"/>
        </w:rPr>
      </w:pPr>
      <w:r w:rsidRPr="0027725D">
        <w:rPr>
          <w:rStyle w:val="hgkelc"/>
          <w:rFonts w:ascii="Times New Roman" w:hAnsi="Times New Roman" w:cs="Times New Roman"/>
          <w:color w:val="202124"/>
          <w:sz w:val="32"/>
          <w:szCs w:val="32"/>
          <w:shd w:val="clear" w:color="auto" w:fill="FFFFFF"/>
        </w:rPr>
        <w:t xml:space="preserve">General, the rainfall is low and highly variable which results in uncertain crop yields. </w:t>
      </w:r>
    </w:p>
    <w:p w:rsidR="00DA42D1" w:rsidRPr="0027725D" w:rsidRDefault="00DA42D1" w:rsidP="0027725D">
      <w:pPr>
        <w:pStyle w:val="ListParagraph"/>
        <w:numPr>
          <w:ilvl w:val="0"/>
          <w:numId w:val="4"/>
        </w:numPr>
        <w:spacing w:after="160" w:line="360" w:lineRule="auto"/>
        <w:rPr>
          <w:rStyle w:val="hgkelc"/>
          <w:rFonts w:ascii="Times New Roman" w:hAnsi="Times New Roman" w:cs="Times New Roman"/>
          <w:color w:val="202124"/>
          <w:sz w:val="32"/>
          <w:szCs w:val="32"/>
          <w:shd w:val="clear" w:color="auto" w:fill="FFFFFF"/>
        </w:rPr>
      </w:pPr>
      <w:r w:rsidRPr="0027725D">
        <w:rPr>
          <w:rStyle w:val="hgkelc"/>
          <w:rFonts w:ascii="Times New Roman" w:hAnsi="Times New Roman" w:cs="Times New Roman"/>
          <w:color w:val="202124"/>
          <w:sz w:val="32"/>
          <w:szCs w:val="32"/>
          <w:shd w:val="clear" w:color="auto" w:fill="FFFFFF"/>
        </w:rPr>
        <w:t>Besides its uncertainty, the distribution of rainfall during the crop period is uneven, receiving high amount of rain.</w:t>
      </w:r>
    </w:p>
    <w:p w:rsidR="00C43962" w:rsidRPr="00C43962" w:rsidRDefault="00C43962" w:rsidP="00C43962">
      <w:pPr>
        <w:rPr>
          <w:rFonts w:ascii="Times New Roman" w:hAnsi="Times New Roman" w:cs="Times New Roman"/>
          <w:b/>
          <w:bCs/>
          <w:sz w:val="40"/>
          <w:szCs w:val="40"/>
        </w:rPr>
      </w:pPr>
      <w:r w:rsidRPr="00C43962">
        <w:rPr>
          <w:rFonts w:ascii="Times New Roman" w:hAnsi="Times New Roman" w:cs="Times New Roman"/>
          <w:b/>
          <w:bCs/>
          <w:sz w:val="40"/>
          <w:szCs w:val="40"/>
        </w:rPr>
        <w:t>8. APPLICATIONS</w:t>
      </w:r>
    </w:p>
    <w:p w:rsidR="00C43962" w:rsidRPr="0027725D" w:rsidRDefault="00C43962" w:rsidP="0027725D">
      <w:pPr>
        <w:pStyle w:val="ListParagraph"/>
        <w:numPr>
          <w:ilvl w:val="0"/>
          <w:numId w:val="6"/>
        </w:numPr>
        <w:shd w:val="clear" w:color="auto" w:fill="FFFFFF"/>
        <w:spacing w:after="160" w:line="360" w:lineRule="auto"/>
        <w:jc w:val="both"/>
        <w:rPr>
          <w:rFonts w:ascii="Times New Roman" w:eastAsia="Times New Roman" w:hAnsi="Times New Roman" w:cs="Times New Roman"/>
          <w:color w:val="4D5156"/>
          <w:sz w:val="32"/>
          <w:szCs w:val="32"/>
          <w:lang w:val="en"/>
        </w:rPr>
      </w:pPr>
      <w:r w:rsidRPr="0027725D">
        <w:rPr>
          <w:rFonts w:ascii="Times New Roman" w:eastAsia="Times New Roman" w:hAnsi="Times New Roman" w:cs="Times New Roman"/>
          <w:color w:val="4D5156"/>
          <w:sz w:val="32"/>
          <w:szCs w:val="32"/>
          <w:lang w:val="en"/>
        </w:rPr>
        <w:t xml:space="preserve">The history of agriculture in India dates back to the Neolithic period. </w:t>
      </w:r>
    </w:p>
    <w:p w:rsidR="00C43962" w:rsidRPr="0027725D" w:rsidRDefault="00C43962" w:rsidP="0027725D">
      <w:pPr>
        <w:pStyle w:val="ListParagraph"/>
        <w:numPr>
          <w:ilvl w:val="0"/>
          <w:numId w:val="6"/>
        </w:numPr>
        <w:shd w:val="clear" w:color="auto" w:fill="FFFFFF"/>
        <w:spacing w:after="160" w:line="360" w:lineRule="auto"/>
        <w:jc w:val="both"/>
        <w:rPr>
          <w:rFonts w:ascii="Times New Roman" w:eastAsia="Times New Roman" w:hAnsi="Times New Roman" w:cs="Times New Roman"/>
          <w:color w:val="4D5156"/>
          <w:sz w:val="32"/>
          <w:szCs w:val="32"/>
          <w:lang w:val="en"/>
        </w:rPr>
      </w:pPr>
      <w:r w:rsidRPr="0027725D">
        <w:rPr>
          <w:rFonts w:ascii="Times New Roman" w:eastAsia="Times New Roman" w:hAnsi="Times New Roman" w:cs="Times New Roman"/>
          <w:color w:val="4D5156"/>
          <w:sz w:val="32"/>
          <w:szCs w:val="32"/>
          <w:lang w:val="en"/>
        </w:rPr>
        <w:t>India ranks second worldwide in farm outputs.</w:t>
      </w:r>
    </w:p>
    <w:p w:rsidR="00C43962" w:rsidRPr="0027725D" w:rsidRDefault="00C43962" w:rsidP="0027725D">
      <w:pPr>
        <w:pStyle w:val="ListParagraph"/>
        <w:numPr>
          <w:ilvl w:val="0"/>
          <w:numId w:val="6"/>
        </w:numPr>
        <w:shd w:val="clear" w:color="auto" w:fill="FFFFFF"/>
        <w:spacing w:after="160" w:line="360" w:lineRule="auto"/>
        <w:jc w:val="both"/>
        <w:rPr>
          <w:rFonts w:ascii="Times New Roman" w:eastAsia="Times New Roman" w:hAnsi="Times New Roman" w:cs="Times New Roman"/>
          <w:color w:val="202124"/>
          <w:sz w:val="32"/>
          <w:szCs w:val="32"/>
        </w:rPr>
      </w:pPr>
      <w:r w:rsidRPr="0027725D">
        <w:rPr>
          <w:rFonts w:ascii="Times New Roman" w:eastAsia="Times New Roman" w:hAnsi="Times New Roman" w:cs="Times New Roman"/>
          <w:color w:val="4D5156"/>
          <w:sz w:val="32"/>
          <w:szCs w:val="32"/>
          <w:lang w:val="en"/>
        </w:rPr>
        <w:t>As per the Indian economic survey 2020 -21, </w:t>
      </w:r>
      <w:r w:rsidRPr="0027725D">
        <w:rPr>
          <w:rFonts w:ascii="Times New Roman" w:eastAsia="Times New Roman" w:hAnsi="Times New Roman" w:cs="Times New Roman"/>
          <w:color w:val="040C28"/>
          <w:sz w:val="32"/>
          <w:szCs w:val="32"/>
          <w:lang w:val="en"/>
        </w:rPr>
        <w:t>agriculture employed more than 50% of the Indian workforce and contributed 20.2% to the country's GDP</w:t>
      </w:r>
      <w:r w:rsidRPr="0027725D">
        <w:rPr>
          <w:rFonts w:ascii="Times New Roman" w:eastAsia="Times New Roman" w:hAnsi="Times New Roman" w:cs="Times New Roman"/>
          <w:color w:val="4D5156"/>
          <w:sz w:val="32"/>
          <w:szCs w:val="32"/>
          <w:lang w:val="en"/>
        </w:rPr>
        <w:t>.</w:t>
      </w:r>
    </w:p>
    <w:p w:rsidR="00C43962" w:rsidRPr="0027725D" w:rsidRDefault="00C43962" w:rsidP="0027725D">
      <w:pPr>
        <w:pStyle w:val="ListParagraph"/>
        <w:numPr>
          <w:ilvl w:val="0"/>
          <w:numId w:val="6"/>
        </w:numPr>
        <w:spacing w:after="160" w:line="360" w:lineRule="auto"/>
        <w:jc w:val="both"/>
        <w:rPr>
          <w:rFonts w:ascii="Times New Roman" w:hAnsi="Times New Roman" w:cs="Times New Roman"/>
          <w:color w:val="4D5156"/>
          <w:sz w:val="32"/>
          <w:szCs w:val="32"/>
          <w:shd w:val="clear" w:color="auto" w:fill="FFFFFF"/>
        </w:rPr>
      </w:pPr>
      <w:r w:rsidRPr="0027725D">
        <w:rPr>
          <w:rFonts w:ascii="Times New Roman" w:hAnsi="Times New Roman" w:cs="Times New Roman"/>
          <w:color w:val="4D5156"/>
          <w:sz w:val="32"/>
          <w:szCs w:val="32"/>
          <w:shd w:val="clear" w:color="auto" w:fill="FFFFFF"/>
        </w:rPr>
        <w:t xml:space="preserve">Agriculture technology or </w:t>
      </w:r>
      <w:proofErr w:type="spellStart"/>
      <w:r w:rsidRPr="0027725D">
        <w:rPr>
          <w:rFonts w:ascii="Times New Roman" w:hAnsi="Times New Roman" w:cs="Times New Roman"/>
          <w:color w:val="4D5156"/>
          <w:sz w:val="32"/>
          <w:szCs w:val="32"/>
          <w:shd w:val="clear" w:color="auto" w:fill="FFFFFF"/>
        </w:rPr>
        <w:t>Agri</w:t>
      </w:r>
      <w:proofErr w:type="spellEnd"/>
      <w:r w:rsidRPr="0027725D">
        <w:rPr>
          <w:rFonts w:ascii="Times New Roman" w:hAnsi="Times New Roman" w:cs="Times New Roman"/>
          <w:color w:val="4D5156"/>
          <w:sz w:val="32"/>
          <w:szCs w:val="32"/>
          <w:shd w:val="clear" w:color="auto" w:fill="FFFFFF"/>
        </w:rPr>
        <w:t xml:space="preserve"> technology is also known as </w:t>
      </w:r>
      <w:proofErr w:type="spellStart"/>
      <w:r w:rsidRPr="0027725D">
        <w:rPr>
          <w:rFonts w:ascii="Times New Roman" w:hAnsi="Times New Roman" w:cs="Times New Roman"/>
          <w:color w:val="4D5156"/>
          <w:sz w:val="32"/>
          <w:szCs w:val="32"/>
          <w:shd w:val="clear" w:color="auto" w:fill="FFFFFF"/>
        </w:rPr>
        <w:t>agritech</w:t>
      </w:r>
      <w:proofErr w:type="spellEnd"/>
      <w:r w:rsidRPr="0027725D">
        <w:rPr>
          <w:rFonts w:ascii="Times New Roman" w:hAnsi="Times New Roman" w:cs="Times New Roman"/>
          <w:color w:val="4D5156"/>
          <w:sz w:val="32"/>
          <w:szCs w:val="32"/>
          <w:shd w:val="clear" w:color="auto" w:fill="FFFFFF"/>
        </w:rPr>
        <w:t>.</w:t>
      </w:r>
    </w:p>
    <w:p w:rsidR="00C43962" w:rsidRPr="0027725D" w:rsidRDefault="00C43962" w:rsidP="0027725D">
      <w:pPr>
        <w:pStyle w:val="ListParagraph"/>
        <w:numPr>
          <w:ilvl w:val="0"/>
          <w:numId w:val="6"/>
        </w:numPr>
        <w:spacing w:after="160" w:line="360" w:lineRule="auto"/>
        <w:jc w:val="both"/>
        <w:rPr>
          <w:rFonts w:ascii="Times New Roman" w:hAnsi="Times New Roman" w:cs="Times New Roman"/>
          <w:color w:val="4D5156"/>
          <w:sz w:val="32"/>
          <w:szCs w:val="32"/>
          <w:shd w:val="clear" w:color="auto" w:fill="FFFFFF"/>
        </w:rPr>
      </w:pPr>
      <w:r w:rsidRPr="0027725D">
        <w:rPr>
          <w:rFonts w:ascii="Times New Roman" w:hAnsi="Times New Roman" w:cs="Times New Roman"/>
          <w:color w:val="4D5156"/>
          <w:sz w:val="32"/>
          <w:szCs w:val="32"/>
          <w:shd w:val="clear" w:color="auto" w:fill="FFFFFF"/>
        </w:rPr>
        <w:t>It is efficient in </w:t>
      </w:r>
      <w:r w:rsidRPr="0027725D">
        <w:rPr>
          <w:rFonts w:ascii="Times New Roman" w:hAnsi="Times New Roman" w:cs="Times New Roman"/>
          <w:color w:val="040C28"/>
          <w:sz w:val="32"/>
          <w:szCs w:val="32"/>
        </w:rPr>
        <w:t>mapping, monitoring, and managing farming decisions precisely</w:t>
      </w:r>
      <w:r w:rsidRPr="0027725D">
        <w:rPr>
          <w:rFonts w:ascii="Times New Roman" w:hAnsi="Times New Roman" w:cs="Times New Roman"/>
          <w:color w:val="4D5156"/>
          <w:sz w:val="32"/>
          <w:szCs w:val="32"/>
          <w:shd w:val="clear" w:color="auto" w:fill="FFFFFF"/>
        </w:rPr>
        <w:t xml:space="preserve">. </w:t>
      </w:r>
    </w:p>
    <w:p w:rsidR="00C43962" w:rsidRPr="0027725D" w:rsidRDefault="00C43962" w:rsidP="0027725D">
      <w:pPr>
        <w:pStyle w:val="ListParagraph"/>
        <w:numPr>
          <w:ilvl w:val="0"/>
          <w:numId w:val="6"/>
        </w:numPr>
        <w:spacing w:after="160" w:line="360" w:lineRule="auto"/>
        <w:jc w:val="both"/>
        <w:rPr>
          <w:rFonts w:ascii="Times New Roman" w:hAnsi="Times New Roman" w:cs="Times New Roman"/>
          <w:sz w:val="32"/>
          <w:szCs w:val="32"/>
        </w:rPr>
      </w:pPr>
      <w:r w:rsidRPr="0027725D">
        <w:rPr>
          <w:rFonts w:ascii="Times New Roman" w:hAnsi="Times New Roman" w:cs="Times New Roman"/>
          <w:color w:val="4D5156"/>
          <w:sz w:val="32"/>
          <w:szCs w:val="32"/>
          <w:shd w:val="clear" w:color="auto" w:fill="FFFFFF"/>
        </w:rPr>
        <w:t>Agriculture solutions come in various formats such as satellite imagery, sensors, agriculture machines, and software solutions.</w:t>
      </w:r>
    </w:p>
    <w:p w:rsidR="00DA42D1" w:rsidRPr="00DA42D1" w:rsidRDefault="00DA42D1" w:rsidP="00C43962">
      <w:pPr>
        <w:shd w:val="clear" w:color="auto" w:fill="FFFFFF"/>
        <w:spacing w:after="160" w:line="360" w:lineRule="auto"/>
        <w:ind w:firstLine="720"/>
        <w:contextualSpacing/>
        <w:rPr>
          <w:rFonts w:ascii="Times New Roman" w:eastAsia="Times New Roman" w:hAnsi="Times New Roman" w:cs="Times New Roman"/>
          <w:color w:val="202124"/>
          <w:sz w:val="32"/>
          <w:szCs w:val="32"/>
        </w:rPr>
      </w:pPr>
    </w:p>
    <w:p w:rsidR="00DA42D1" w:rsidRDefault="00DA42D1" w:rsidP="000671F9">
      <w:pPr>
        <w:spacing w:line="240" w:lineRule="auto"/>
        <w:rPr>
          <w:rFonts w:ascii="Times New Roman" w:hAnsi="Times New Roman" w:cs="Times New Roman"/>
          <w:b/>
          <w:bCs/>
          <w:sz w:val="40"/>
          <w:szCs w:val="40"/>
        </w:rPr>
      </w:pPr>
    </w:p>
    <w:p w:rsidR="0027725D" w:rsidRDefault="0027725D" w:rsidP="00C43962">
      <w:pPr>
        <w:rPr>
          <w:rFonts w:ascii="Times New Roman" w:hAnsi="Times New Roman" w:cs="Times New Roman"/>
          <w:b/>
          <w:bCs/>
          <w:sz w:val="40"/>
          <w:szCs w:val="40"/>
        </w:rPr>
      </w:pPr>
    </w:p>
    <w:p w:rsidR="0027725D" w:rsidRDefault="0027725D" w:rsidP="00C43962">
      <w:pPr>
        <w:rPr>
          <w:rFonts w:ascii="Times New Roman" w:hAnsi="Times New Roman" w:cs="Times New Roman"/>
          <w:b/>
          <w:bCs/>
          <w:sz w:val="40"/>
          <w:szCs w:val="40"/>
        </w:rPr>
      </w:pPr>
    </w:p>
    <w:p w:rsidR="00C43962" w:rsidRPr="00C43962" w:rsidRDefault="00C43962" w:rsidP="00C43962">
      <w:pPr>
        <w:rPr>
          <w:rFonts w:ascii="Times New Roman" w:hAnsi="Times New Roman" w:cs="Times New Roman"/>
          <w:b/>
          <w:bCs/>
          <w:sz w:val="40"/>
          <w:szCs w:val="40"/>
        </w:rPr>
      </w:pPr>
      <w:r w:rsidRPr="00C43962">
        <w:rPr>
          <w:rFonts w:ascii="Times New Roman" w:hAnsi="Times New Roman" w:cs="Times New Roman"/>
          <w:b/>
          <w:bCs/>
          <w:sz w:val="40"/>
          <w:szCs w:val="40"/>
        </w:rPr>
        <w:t>9. CONCULSION</w:t>
      </w:r>
    </w:p>
    <w:p w:rsidR="00C43962" w:rsidRPr="00C43962" w:rsidRDefault="00C43962" w:rsidP="00C43962">
      <w:pPr>
        <w:spacing w:after="160" w:line="360" w:lineRule="auto"/>
        <w:ind w:firstLine="720"/>
        <w:rPr>
          <w:rFonts w:ascii="Times New Roman" w:hAnsi="Times New Roman" w:cs="Times New Roman"/>
          <w:sz w:val="32"/>
          <w:szCs w:val="32"/>
        </w:rPr>
      </w:pPr>
      <w:r w:rsidRPr="00401C00">
        <w:rPr>
          <w:rFonts w:ascii="Arial" w:hAnsi="Arial" w:cs="Arial"/>
          <w:color w:val="4D5156"/>
          <w:sz w:val="32"/>
          <w:szCs w:val="32"/>
          <w:shd w:val="clear" w:color="auto" w:fill="FFFFFF"/>
        </w:rPr>
        <w:t> </w:t>
      </w:r>
      <w:r w:rsidRPr="00C43962">
        <w:rPr>
          <w:rFonts w:ascii="Times New Roman" w:hAnsi="Times New Roman" w:cs="Times New Roman"/>
          <w:color w:val="040C28"/>
          <w:sz w:val="32"/>
          <w:szCs w:val="32"/>
        </w:rPr>
        <w:t>The Indian economy is an agro-economy and depends highly on the agricultural sector</w:t>
      </w:r>
      <w:r w:rsidRPr="00C43962">
        <w:rPr>
          <w:rFonts w:ascii="Times New Roman" w:hAnsi="Times New Roman" w:cs="Times New Roman"/>
          <w:color w:val="4D5156"/>
          <w:sz w:val="32"/>
          <w:szCs w:val="32"/>
          <w:shd w:val="clear" w:color="auto" w:fill="FFFFFF"/>
        </w:rPr>
        <w:t>. Despite just supporting the Indian Economy, the agricultural sector also supports the industrial sector and international trade in imports and exports.</w:t>
      </w:r>
    </w:p>
    <w:p w:rsidR="00C43962" w:rsidRPr="00401C00" w:rsidRDefault="00C43962" w:rsidP="00C43962">
      <w:pPr>
        <w:rPr>
          <w:sz w:val="32"/>
          <w:szCs w:val="32"/>
        </w:rPr>
      </w:pPr>
    </w:p>
    <w:p w:rsidR="00C43962" w:rsidRPr="00C43962" w:rsidRDefault="00C43962" w:rsidP="00C43962">
      <w:pPr>
        <w:rPr>
          <w:rFonts w:ascii="Times New Roman" w:hAnsi="Times New Roman" w:cs="Times New Roman"/>
          <w:b/>
          <w:bCs/>
          <w:sz w:val="40"/>
          <w:szCs w:val="40"/>
        </w:rPr>
      </w:pPr>
      <w:r w:rsidRPr="00C43962">
        <w:rPr>
          <w:rFonts w:ascii="Times New Roman" w:hAnsi="Times New Roman" w:cs="Times New Roman"/>
          <w:b/>
          <w:bCs/>
          <w:sz w:val="40"/>
          <w:szCs w:val="40"/>
        </w:rPr>
        <w:t>10. FUTURE SCOPE</w:t>
      </w:r>
    </w:p>
    <w:p w:rsidR="00C43962" w:rsidRPr="00C43962" w:rsidRDefault="00C43962" w:rsidP="00C43962">
      <w:pPr>
        <w:spacing w:after="160" w:line="360" w:lineRule="auto"/>
        <w:ind w:firstLine="720"/>
        <w:contextualSpacing/>
        <w:rPr>
          <w:rFonts w:ascii="Times New Roman" w:hAnsi="Times New Roman" w:cs="Times New Roman"/>
          <w:sz w:val="32"/>
          <w:szCs w:val="32"/>
        </w:rPr>
      </w:pPr>
      <w:r w:rsidRPr="00C43962">
        <w:rPr>
          <w:rFonts w:ascii="Times New Roman" w:hAnsi="Times New Roman" w:cs="Times New Roman"/>
          <w:color w:val="040C28"/>
          <w:sz w:val="32"/>
          <w:szCs w:val="32"/>
        </w:rPr>
        <w:t>Agriculture sector have an enormous scope in India as of the future reference</w:t>
      </w:r>
      <w:r w:rsidRPr="00C43962">
        <w:rPr>
          <w:rFonts w:ascii="Times New Roman" w:hAnsi="Times New Roman" w:cs="Times New Roman"/>
          <w:color w:val="202124"/>
          <w:sz w:val="32"/>
          <w:szCs w:val="32"/>
          <w:shd w:val="clear" w:color="auto" w:fill="FFFFFF"/>
        </w:rPr>
        <w:t> because agriculture sector is the largest sector with 49% of country's population works in Agriculture sector by occupation. India is also a developing country with about 16% of its GDP is contributed by this sector.</w:t>
      </w: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Default="000671F9" w:rsidP="000671F9">
      <w:pPr>
        <w:spacing w:line="240" w:lineRule="auto"/>
        <w:rPr>
          <w:rFonts w:ascii="Times New Roman" w:hAnsi="Times New Roman" w:cs="Times New Roman"/>
          <w:b/>
          <w:bCs/>
          <w:sz w:val="40"/>
          <w:szCs w:val="40"/>
        </w:rPr>
      </w:pPr>
    </w:p>
    <w:p w:rsidR="000671F9" w:rsidRPr="000671F9" w:rsidRDefault="000671F9" w:rsidP="000671F9">
      <w:pPr>
        <w:spacing w:line="240" w:lineRule="auto"/>
        <w:rPr>
          <w:rFonts w:ascii="Times New Roman" w:hAnsi="Times New Roman" w:cs="Times New Roman"/>
          <w:b/>
          <w:bCs/>
          <w:sz w:val="40"/>
          <w:szCs w:val="40"/>
        </w:rPr>
      </w:pPr>
    </w:p>
    <w:p w:rsidR="000671F9" w:rsidRPr="000671F9" w:rsidRDefault="000671F9" w:rsidP="004F2FEA">
      <w:pPr>
        <w:rPr>
          <w:rFonts w:ascii="Times New Roman" w:hAnsi="Times New Roman" w:cs="Times New Roman"/>
          <w:b/>
          <w:bCs/>
          <w:sz w:val="28"/>
          <w:szCs w:val="28"/>
        </w:rPr>
      </w:pPr>
    </w:p>
    <w:sectPr w:rsidR="000671F9" w:rsidRPr="00067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ahnschrift SemiLight SemiConde">
    <w:altName w:val="Segoe UI"/>
    <w:charset w:val="00"/>
    <w:family w:val="swiss"/>
    <w:pitch w:val="variable"/>
    <w:sig w:usb0="00000001" w:usb1="00000002" w:usb2="00000000" w:usb3="00000000" w:csb0="0000019F" w:csb1="00000000"/>
  </w:font>
  <w:font w:name="Sitka Subheading Semibold">
    <w:altName w:val="Times New Roman"/>
    <w:charset w:val="00"/>
    <w:family w:val="auto"/>
    <w:pitch w:val="variable"/>
    <w:sig w:usb0="00000001"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056F5"/>
    <w:multiLevelType w:val="hybridMultilevel"/>
    <w:tmpl w:val="703C3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854298"/>
    <w:multiLevelType w:val="hybridMultilevel"/>
    <w:tmpl w:val="EB689D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23C53B7"/>
    <w:multiLevelType w:val="hybridMultilevel"/>
    <w:tmpl w:val="CB24E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1D3AAE"/>
    <w:multiLevelType w:val="hybridMultilevel"/>
    <w:tmpl w:val="A8E27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A3124E"/>
    <w:multiLevelType w:val="hybridMultilevel"/>
    <w:tmpl w:val="BF0EFDE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B42456"/>
    <w:multiLevelType w:val="hybridMultilevel"/>
    <w:tmpl w:val="51A47D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27"/>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917"/>
    <w:rsid w:val="000671F9"/>
    <w:rsid w:val="000D7610"/>
    <w:rsid w:val="00114A99"/>
    <w:rsid w:val="0023161E"/>
    <w:rsid w:val="0027725D"/>
    <w:rsid w:val="002D7CB9"/>
    <w:rsid w:val="0043276F"/>
    <w:rsid w:val="004D3169"/>
    <w:rsid w:val="004F2FEA"/>
    <w:rsid w:val="00643B7C"/>
    <w:rsid w:val="00866917"/>
    <w:rsid w:val="00B928FC"/>
    <w:rsid w:val="00C344EE"/>
    <w:rsid w:val="00C43962"/>
    <w:rsid w:val="00DA42D1"/>
    <w:rsid w:val="00E8008E"/>
    <w:rsid w:val="00F0732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6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917"/>
    <w:rPr>
      <w:rFonts w:ascii="Tahoma" w:hAnsi="Tahoma" w:cs="Tahoma"/>
      <w:sz w:val="16"/>
      <w:szCs w:val="16"/>
    </w:rPr>
  </w:style>
  <w:style w:type="paragraph" w:styleId="NormalWeb">
    <w:name w:val="Normal (Web)"/>
    <w:basedOn w:val="Normal"/>
    <w:uiPriority w:val="99"/>
    <w:semiHidden/>
    <w:unhideWhenUsed/>
    <w:rsid w:val="00866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DA42D1"/>
  </w:style>
  <w:style w:type="character" w:customStyle="1" w:styleId="d9fyld">
    <w:name w:val="d9fyld"/>
    <w:basedOn w:val="DefaultParagraphFont"/>
    <w:rsid w:val="00DA42D1"/>
  </w:style>
  <w:style w:type="paragraph" w:styleId="ListParagraph">
    <w:name w:val="List Paragraph"/>
    <w:basedOn w:val="Normal"/>
    <w:uiPriority w:val="34"/>
    <w:qFormat/>
    <w:rsid w:val="0027725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6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917"/>
    <w:rPr>
      <w:rFonts w:ascii="Tahoma" w:hAnsi="Tahoma" w:cs="Tahoma"/>
      <w:sz w:val="16"/>
      <w:szCs w:val="16"/>
    </w:rPr>
  </w:style>
  <w:style w:type="paragraph" w:styleId="NormalWeb">
    <w:name w:val="Normal (Web)"/>
    <w:basedOn w:val="Normal"/>
    <w:uiPriority w:val="99"/>
    <w:semiHidden/>
    <w:unhideWhenUsed/>
    <w:rsid w:val="00866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DA42D1"/>
  </w:style>
  <w:style w:type="character" w:customStyle="1" w:styleId="d9fyld">
    <w:name w:val="d9fyld"/>
    <w:basedOn w:val="DefaultParagraphFont"/>
    <w:rsid w:val="00DA42D1"/>
  </w:style>
  <w:style w:type="paragraph" w:styleId="ListParagraph">
    <w:name w:val="List Paragraph"/>
    <w:basedOn w:val="Normal"/>
    <w:uiPriority w:val="34"/>
    <w:qFormat/>
    <w:rsid w:val="00277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ABINAYA</dc:creator>
  <cp:lastModifiedBy>ABINAYA</cp:lastModifiedBy>
  <cp:revision>13</cp:revision>
  <cp:lastPrinted>2023-10-13T19:03:00Z</cp:lastPrinted>
  <dcterms:created xsi:type="dcterms:W3CDTF">2023-10-13T08:01:00Z</dcterms:created>
  <dcterms:modified xsi:type="dcterms:W3CDTF">2023-10-13T19:11:00Z</dcterms:modified>
</cp:coreProperties>
</file>