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ajaikxp1w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Hands-On Project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ETL pipeline: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68sg93m5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company receives daily files.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CSV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Sales Data Warehouse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Steps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 files</w:t>
        <w:br w:type="textWrapping"/>
        <w:t xml:space="preserve">2 Clean data</w:t>
        <w:br w:type="textWrapping"/>
        <w:t xml:space="preserve">3 Remove duplicates</w:t>
        <w:br w:type="textWrapping"/>
        <w:t xml:space="preserve">4 Transform columns</w:t>
        <w:br w:type="textWrapping"/>
        <w:t xml:space="preserve">5 Load into warehouse</w:t>
        <w:br w:type="textWrapping"/>
        <w:t xml:space="preserve">6 Log errors</w:t>
        <w:br w:type="textWrapping"/>
        <w:t xml:space="preserve">7 Archive processed files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0970s8rsc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1.Foreach Loop Container – Load CSV Files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Enumerates all CSV files in the source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C:\SalesETL\InputFiles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Iterates over each file to process it.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– holds the full path of the current CSV file.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d5pwpmc4q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Flow Task – Clean 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data from the current CSV file.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data cleaning operations such as: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Trimming spaces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Formatting dates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Standardizing text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(as dynamic Flat File Connection).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y9x9ezwcx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Flow Task – Remove Duplicates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only unique records are passed to the destination.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 </w:t>
      </w:r>
      <w:r w:rsidDel="00000000" w:rsidR="00000000" w:rsidRPr="00000000">
        <w:rPr>
          <w:b w:val="1"/>
          <w:bCs w:val="1"/>
          <w:rtl w:val="0"/>
        </w:rPr>
        <w:t xml:space="preserve">Sort Transformation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Aggregate Transformation</w:t>
      </w:r>
      <w:r w:rsidDel="00000000" w:rsidR="00000000" w:rsidRPr="00000000">
        <w:rPr>
          <w:rtl w:val="0"/>
        </w:rPr>
        <w:t xml:space="preserve"> to remove duplicates.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z4jivf1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Flow Task – Transform Columns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necessary transformations: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Derived columns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Calculations or concatenations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type conversions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1o0vua67o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Flow Task – Load Into Warehouse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Inserts the processed and transformed data into the </w:t>
      </w:r>
      <w:r w:rsidDel="00000000" w:rsidR="00000000" w:rsidRPr="00000000">
        <w:rPr>
          <w:b w:val="1"/>
          <w:bCs w:val="1"/>
          <w:rtl w:val="0"/>
        </w:rPr>
        <w:t xml:space="preserve">Sales Data Warehouse</w:t>
      </w:r>
      <w:r w:rsidDel="00000000" w:rsidR="00000000" w:rsidRPr="00000000">
        <w:rPr>
          <w:rtl w:val="0"/>
        </w:rPr>
        <w:t xml:space="preserve"> (OLE DB Destination).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nb8zps26c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Data Flow Task – Log Errors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invalid or error rows into a separate error CSV file.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Used: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ErrorFileName</w:t>
      </w:r>
      <w:r w:rsidDel="00000000" w:rsidR="00000000" w:rsidRPr="00000000">
        <w:rPr>
          <w:rtl w:val="0"/>
        </w:rPr>
        <w:t xml:space="preserve"> – dynamic path for error log file.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f21hlh9g1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System File Task – Archive Processed Files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the processed CSV file to the </w:t>
      </w:r>
      <w:r w:rsidDel="00000000" w:rsidR="00000000" w:rsidRPr="00000000">
        <w:rPr>
          <w:b w:val="1"/>
          <w:bCs w:val="1"/>
          <w:rtl w:val="0"/>
        </w:rPr>
        <w:t xml:space="preserve">archive folder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C:\SalesETL\ArchiveFiles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Used: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Destination: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DestinationFileName</w:t>
      </w:r>
      <w:r w:rsidDel="00000000" w:rsidR="00000000" w:rsidRPr="00000000">
        <w:rPr>
          <w:rtl w:val="0"/>
        </w:rPr>
        <w:t xml:space="preserve"> – dynamic archive path.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all processed files are safely stored for reference.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