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275">
        <w:rPr>
          <w:rFonts w:ascii="Times New Roman" w:hAnsi="Times New Roman" w:cs="Times New Roman"/>
          <w:b/>
          <w:sz w:val="28"/>
          <w:szCs w:val="28"/>
        </w:rPr>
        <w:t>REFERENCES</w:t>
      </w:r>
      <w:bookmarkStart w:id="0" w:name="_GoBack"/>
      <w:bookmarkEnd w:id="0"/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 [1] H.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Shukur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Zeebaree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Zebari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Zeebaree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O. Ahmed, and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Salih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‘‘Cloud computing virtualization of resources allocation for distributed systems,’’ J. Appl. Sci. Technol. Trends, vol. 1, no. 3, pp. 98–105, Jun. 2020,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10.38094/jastt1331.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[2] M. Agarwal and G. M. Saran Srivastava, ‘‘Cloud computing: A paradigm shift in the way of computing,’’ Int. J. Mod. Educ.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Sci., vol. 9, no. 12, pp. 38–48, Dec. 2017,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10.5815/ijmecs.2017.12.05.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[3] N.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Zanoon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‘‘Toward cloud computing: Security and performance,’’ Int. J. Cloud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.: Services Archit., vol. 5, no. vol. 5, nos. 5–6, pp. 17–26, Dec. 2015,</w:t>
      </w:r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10.5121/ijccsa.2015.5602.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[4] C. T. S.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and F. T. W.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‘‘Benefits and challenges of the adoption of cloud computing in business,’’ Int. J. Cloud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.: Services Archit., vol. 6, no. 6, pp. 1–15, Dec. 2016,</w:t>
      </w:r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10.5121/ijccsa.2016.6601.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[5] D.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Shafiq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Jhanjhi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A. Abdullah, ‘‘Proposing a load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balanc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algorithm for the optimization of cloud computing applications,’’ in Proc. 13th Int. Conf. Math., Actuarial Sci.,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Sci. Statist. (MACS), Dec. 2019, pp. 1–6,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</w:t>
      </w:r>
      <w:r w:rsidRPr="009F7275">
        <w:rPr>
          <w:rFonts w:ascii="Times New Roman" w:hAnsi="Times New Roman" w:cs="Times New Roman"/>
          <w:sz w:val="28"/>
          <w:szCs w:val="28"/>
        </w:rPr>
        <w:t>10.1109/MACS48846.2019.9024785.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[6] S. K. Mishra, B.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Sahoo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P. P.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Parida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, ‘‘Load balancing in cloud computing: A big picture,’’ J. King Saud Univ.–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Inf. Sci., vol. 32, no. 2, pp. 149–158, 2020,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10.1016/j.jksuci.2018.01.003.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[7] I.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Odun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-Ayo,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Ananya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Agono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Goddy-Worlu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‘‘Cloud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architecture: A critical analysis,’’ in Proc. 18th Int. Conf.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Sci. Appl. (ICCSA), Jul. 2018, pp. 1–7,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10.1109/ICCSA.2018.8439638.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lastRenderedPageBreak/>
        <w:t xml:space="preserve">[8]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Shrimali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R. Mishra, ‘‘Cloud computing and load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balanc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in cloud computing -survey,’’ in Proc. 9th Int. Conf. Cloud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Data Sci. Eng. (Confluence), Jan. 2019, pp. 51–55,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10.1109/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conflu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ence.2019.8776948.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 [9] S. H. H.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Madni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M. S.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Abd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Latiff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Abdullahi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S.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Abdulhamid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M. J. Usman, ‘‘Performance comparison of heuristic algorithms for task scheduling in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cloud computing environment,’’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PLoS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ONE, vol. 12, no. 5, May 2017, Art. no. e0176321,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10.1371/journal.pone.0176321.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[10]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Adhikari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Amgoth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‘‘Heuristic-based load-balancing algorithm for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cloud,’’ Future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Gener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Syst., vol. 81, pp. 156–165, Apr. 2018,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10.1016/j.future.2017.10.035.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[11] B. Singh and G. Singh, ‘‘A study on virtualization and hypervisor in cloud computing,’’ Int. J.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Sci. Mobile Appl., vol. 6, no. 1, pp. 17–22, 2018.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[12] M. Kumar, S. C. Sharma,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Goel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S. P. Singh, ‘‘A comprehensive survey for scheduling techniques in cloud computing,’’ J.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Netw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Appl., vol. 143, pp. 1–33, Oct. 2019,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10.1016/j.jnca.2019.06.006.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[13] F.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Zabini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Bazzi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B.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Verdone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‘‘Optimal performance versus fairness tradeoff for resource allocation in wireless systems,’’ IEEE Trans. Wireless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vol. 16, no. 4, pp. 2587–2600, Apr. 2017,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10.1109/TWC.2017.2667644.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[14] M. Kumar and S. C. Sharma, ‘‘Dynamic load balancing algorithm to minimize the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makespan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time and utilize the resources effectively in cloud environment,’’ Int. J.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Appl., vol. 42, no. 1, pp. 108–117, Jan. 2020,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10.1080/1206212X.2017.1404823.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lastRenderedPageBreak/>
        <w:t xml:space="preserve">[15] G. Patel, R. Mehta, and U.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Bhoi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‘‘Enhanced load balanced min-min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algo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rithm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for static </w:t>
      </w:r>
      <w:proofErr w:type="gramStart"/>
      <w:r w:rsidRPr="009F727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9F7275">
        <w:rPr>
          <w:rFonts w:ascii="Times New Roman" w:hAnsi="Times New Roman" w:cs="Times New Roman"/>
          <w:sz w:val="28"/>
          <w:szCs w:val="28"/>
        </w:rPr>
        <w:t xml:space="preserve"> task scheduling in cloud computing,’’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Com</w:t>
      </w:r>
      <w:r w:rsidRPr="009F7275">
        <w:rPr>
          <w:rFonts w:ascii="Times New Roman" w:hAnsi="Times New Roman" w:cs="Times New Roman"/>
          <w:sz w:val="28"/>
          <w:szCs w:val="28"/>
        </w:rPr>
        <w:t xml:space="preserve">put. Sci., vol. 57, pp. 545–553, 2015,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10.1016/j.procs.2015.07.385.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[16] M.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Alworafi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Dhari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A. A. Al-Hashmi, and A. B.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Darem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, ‘‘An improved SJF scheduling algorithm in cloud computing environ</w:t>
      </w:r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ment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,’’ in Proc. Int. Conf.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Electr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 w:rsidRPr="009F7275">
        <w:rPr>
          <w:rFonts w:ascii="Times New Roman" w:hAnsi="Times New Roman" w:cs="Times New Roman"/>
          <w:sz w:val="28"/>
          <w:szCs w:val="28"/>
        </w:rPr>
        <w:t>Electron.,</w:t>
      </w:r>
      <w:proofErr w:type="gramEnd"/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Techn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(ICEECCOT), Dec. 2016, pp. 208–212,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10.1109/ICEEC</w:t>
      </w:r>
      <w:r w:rsidRPr="009F7275">
        <w:rPr>
          <w:rFonts w:ascii="Times New Roman" w:hAnsi="Times New Roman" w:cs="Times New Roman"/>
          <w:sz w:val="28"/>
          <w:szCs w:val="28"/>
        </w:rPr>
        <w:t xml:space="preserve">COT.2016.7955216.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[17] A. V.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Lakra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and D. K.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‘‘Multi-objective tasks scheduling algorithm for cloud computing throughput optimization,’’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Sci., vol. 48, pp. 107–113, 2015,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10.1016/j.procs.2015.04.158.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[18] B. J. H.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Shanthan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and L.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Arockiam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‘‘Resource based load balanced min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algorithm (RBLMM) for static </w:t>
      </w:r>
      <w:proofErr w:type="gramStart"/>
      <w:r w:rsidRPr="009F727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9F7275">
        <w:rPr>
          <w:rFonts w:ascii="Times New Roman" w:hAnsi="Times New Roman" w:cs="Times New Roman"/>
          <w:sz w:val="28"/>
          <w:szCs w:val="28"/>
        </w:rPr>
        <w:t xml:space="preserve"> task scheduling in cloud,’’ in Proc. IC-ACT, 2018, pp. 1–5.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[19] A. Thomas, G.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Krishnalal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V. P.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Jaga</w:t>
      </w:r>
      <w:r w:rsidRPr="009F7275">
        <w:rPr>
          <w:rFonts w:ascii="Times New Roman" w:hAnsi="Times New Roman" w:cs="Times New Roman"/>
          <w:sz w:val="28"/>
          <w:szCs w:val="28"/>
        </w:rPr>
        <w:t>thy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Raj, ‘‘Credit based schedul</w:t>
      </w:r>
      <w:r w:rsidRPr="009F7275">
        <w:rPr>
          <w:rFonts w:ascii="Times New Roman" w:hAnsi="Times New Roman" w:cs="Times New Roman"/>
          <w:sz w:val="28"/>
          <w:szCs w:val="28"/>
        </w:rPr>
        <w:t xml:space="preserve">ing algorithm in cloud computing environment,’’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Sci., vol. 46, pp. 913–920, 2015,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10.1016/j.procs.2015.02.162.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[20] H.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Gamal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El Din Hassan Ali, I.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Saroit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A.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Kotb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‘‘Grouped tasks scheduling algorithm based on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in cloud computing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net</w:t>
      </w:r>
      <w:r w:rsidRPr="009F727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,’’ Egyptian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Informat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J., vol. 18, no. 1, pp. 11–19, Mar. 2017,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10.1016/j.eij.2016.07.002.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[21] S. Banerjee,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Adhikari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Kar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U. Biswas, ‘‘Development and analysis of a new cloudlet allocation strategy for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improvement in cloud,’’ Arabian J. Sci. Eng., vol. 40, no. 5, pp. 1409–1425, May 2015,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10.1007/s13369-015-1626-9.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lastRenderedPageBreak/>
        <w:t xml:space="preserve">[22] R. Kaur and P.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Luthra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‘‘Load balancing in cloud system using max min and min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algorithm,’’ in Proc. Nat. Conf.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Emerg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Trends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Technol. NCETCT, vol. 1, 2014, pp. 31–34.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[23]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Arunarani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Manjula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Sugumaran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‘‘Task scheduling techniques in cloud computing: A literature survey,’’ Future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Gener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Syst., vol. 91, pp. 407–415, Feb. 2019,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10.1016/j.future.2018.09.014.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[24] P.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Kathalkar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‘‘Challenges &amp; issues in load balancing in cloud computing,’’ Int. J. Res. Appl. Sci. Eng. Technol., vol. 6, no. 4, pp. 963–968, Apr. 2018,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10.22214/ijraset.2018.4163.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[25] S. Afzal and K. Ganesh, ‘‘A taxonomic classification of load balancing metrics: A systematic review,’’ in Proc. 33rd Indian Eng.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Congr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Jan. 2019, pp. 85–90.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[26] S. Afzal and G.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Kavitha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‘‘Load balancing in cloud computing–A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hierar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chical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taxonomical classification,’’ J. Cloud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vol. 8, no. 1, p. 22, 2019,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10.1186/s13677-019-0146-7.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[27] R. K. Naha and M. Othman, ‘‘Cost-aware service brokering and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perfor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mance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sentient load balancing algorithms in the cloud,’’ J.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Netw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Appl., vol. 75, pp. 47–57, Nov. 2016,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10.1016/j.jnca.2016.08.018.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>[28] P. Kumar and R. Kumar, ‘‘Issues and challenges of load balancing tech</w:t>
      </w:r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niques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in cloud computing: A survey,’’ ACM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F7275">
        <w:rPr>
          <w:rFonts w:ascii="Times New Roman" w:hAnsi="Times New Roman" w:cs="Times New Roman"/>
          <w:sz w:val="28"/>
          <w:szCs w:val="28"/>
        </w:rPr>
        <w:t>Surv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9F7275">
        <w:rPr>
          <w:rFonts w:ascii="Times New Roman" w:hAnsi="Times New Roman" w:cs="Times New Roman"/>
          <w:sz w:val="28"/>
          <w:szCs w:val="28"/>
        </w:rPr>
        <w:t xml:space="preserve"> vol. 51, no. 6, pp. 1–35, Feb. 2019,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: 10.1145/3281010. </w:t>
      </w:r>
    </w:p>
    <w:p w:rsidR="009F7275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t xml:space="preserve">[29] A. Jindal, ‘‘Optimization of task scheduling algorithm through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eters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 for cloud computing,’’ in Proc. ICAET, vol. 57, 2016, pp. 1–4,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10.1051/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matecconf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/20165702009.</w:t>
      </w:r>
    </w:p>
    <w:p w:rsidR="006A4C39" w:rsidRPr="009F7275" w:rsidRDefault="009F7275" w:rsidP="009F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275">
        <w:rPr>
          <w:rFonts w:ascii="Times New Roman" w:hAnsi="Times New Roman" w:cs="Times New Roman"/>
          <w:sz w:val="28"/>
          <w:szCs w:val="28"/>
        </w:rPr>
        <w:lastRenderedPageBreak/>
        <w:t xml:space="preserve">[30] A.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Semmoud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Hakem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Benmammar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Charr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, ‘‘Load balancing in cloud computing environments based on adaptive starvation threshold,’’ Concurrency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Pract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F7275">
        <w:rPr>
          <w:rFonts w:ascii="Times New Roman" w:hAnsi="Times New Roman" w:cs="Times New Roman"/>
          <w:sz w:val="28"/>
          <w:szCs w:val="28"/>
        </w:rPr>
        <w:t>Exper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9F7275">
        <w:rPr>
          <w:rFonts w:ascii="Times New Roman" w:hAnsi="Times New Roman" w:cs="Times New Roman"/>
          <w:sz w:val="28"/>
          <w:szCs w:val="28"/>
        </w:rPr>
        <w:t xml:space="preserve"> vol. 32, no. 11, pp. 1–14, Jun. 2020, </w:t>
      </w:r>
      <w:proofErr w:type="spellStart"/>
      <w:r w:rsidRPr="009F7275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F7275">
        <w:rPr>
          <w:rFonts w:ascii="Times New Roman" w:hAnsi="Times New Roman" w:cs="Times New Roman"/>
          <w:sz w:val="28"/>
          <w:szCs w:val="28"/>
        </w:rPr>
        <w:t>: 10.1002/cpe.5652</w:t>
      </w:r>
    </w:p>
    <w:sectPr w:rsidR="006A4C39" w:rsidRPr="009F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75"/>
    <w:rsid w:val="00657C85"/>
    <w:rsid w:val="006A4C39"/>
    <w:rsid w:val="009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A1BAA-3E9F-49BC-9269-D5D00A0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981</Words>
  <Characters>5598</Characters>
  <Application>Microsoft Office Word</Application>
  <DocSecurity>0</DocSecurity>
  <Lines>46</Lines>
  <Paragraphs>13</Paragraphs>
  <ScaleCrop>false</ScaleCrop>
  <Company>HP</Company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2023-02-20T07:48:00Z</dcterms:created>
  <dcterms:modified xsi:type="dcterms:W3CDTF">2023-02-20T07:55:00Z</dcterms:modified>
</cp:coreProperties>
</file>