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14" w:rsidRDefault="00FD6714" w:rsidP="00FD67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MID-2 Descriptive Questions</w:t>
      </w:r>
    </w:p>
    <w:p w:rsidR="000708BA" w:rsidRDefault="000708BA" w:rsidP="000708BA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UNIT-3</w:t>
      </w:r>
    </w:p>
    <w:p w:rsidR="000708BA" w:rsidRDefault="000708BA" w:rsidP="000708BA">
      <w:pPr>
        <w:pStyle w:val="ListParagraph"/>
        <w:numPr>
          <w:ilvl w:val="0"/>
          <w:numId w:val="2"/>
        </w:numPr>
      </w:pPr>
      <w:r>
        <w:t>Explain the countermeasures to be practiced for possible attacks on mobile/cell phones.</w:t>
      </w:r>
    </w:p>
    <w:p w:rsidR="000708BA" w:rsidRDefault="000708BA" w:rsidP="000708BA">
      <w:pPr>
        <w:pStyle w:val="ListParagraph"/>
        <w:numPr>
          <w:ilvl w:val="0"/>
          <w:numId w:val="2"/>
        </w:numPr>
      </w:pPr>
      <w:r>
        <w:t>What kinds of cyber security measures an organization should have to take in case of portable storage devices? Prepare security guidelines which can be implemented in an organization.</w:t>
      </w:r>
    </w:p>
    <w:p w:rsidR="000708BA" w:rsidRPr="000708BA" w:rsidRDefault="000708BA" w:rsidP="000708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 xml:space="preserve">Explain the various measures for protection of laptops through physical measures and logical access control measures. </w:t>
      </w:r>
    </w:p>
    <w:p w:rsidR="000708BA" w:rsidRPr="000708BA" w:rsidRDefault="000708BA" w:rsidP="000708BA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UNIT-4</w:t>
      </w:r>
    </w:p>
    <w:p w:rsidR="000708BA" w:rsidRDefault="000708BA" w:rsidP="000708BA">
      <w:pPr>
        <w:pStyle w:val="ListParagraph"/>
        <w:numPr>
          <w:ilvl w:val="0"/>
          <w:numId w:val="1"/>
        </w:numPr>
      </w:pPr>
      <w:r>
        <w:t xml:space="preserve">What are the different phases during an attack on the network, and why is understanding these phases crucial for network security? </w:t>
      </w:r>
    </w:p>
    <w:p w:rsidR="000708BA" w:rsidRDefault="000708BA" w:rsidP="000708BA">
      <w:pPr>
        <w:pStyle w:val="ListParagraph"/>
        <w:numPr>
          <w:ilvl w:val="0"/>
          <w:numId w:val="1"/>
        </w:numPr>
      </w:pPr>
      <w:r>
        <w:t>What is the difference between a virus and a worm? Provide real-world examples of each and discuss the unique characteristics that distinguish them.</w:t>
      </w:r>
    </w:p>
    <w:p w:rsidR="000708BA" w:rsidRDefault="000708BA" w:rsidP="000708BA">
      <w:pPr>
        <w:pStyle w:val="ListParagraph"/>
        <w:numPr>
          <w:ilvl w:val="0"/>
          <w:numId w:val="1"/>
        </w:numPr>
      </w:pPr>
      <w:r>
        <w:t xml:space="preserve">What is the difference between steganography and cryptography, and how do they contribute to data security? </w:t>
      </w:r>
    </w:p>
    <w:p w:rsidR="000708BA" w:rsidRDefault="000708BA" w:rsidP="000708BA">
      <w:pPr>
        <w:pStyle w:val="ListParagraph"/>
        <w:numPr>
          <w:ilvl w:val="0"/>
          <w:numId w:val="1"/>
        </w:numPr>
      </w:pPr>
      <w:r>
        <w:t xml:space="preserve">Discuss SQL injection and the various countermeasures that organizations can implement to prevent such attacks. Emphasize the significance of database security. </w:t>
      </w:r>
    </w:p>
    <w:p w:rsidR="000708BA" w:rsidRDefault="000708BA" w:rsidP="000708BA">
      <w:pPr>
        <w:pStyle w:val="ListParagraph"/>
        <w:numPr>
          <w:ilvl w:val="0"/>
          <w:numId w:val="1"/>
        </w:numPr>
      </w:pPr>
      <w:r>
        <w:t xml:space="preserve">Explain the different buffer overflow attacks that can be employed by cybercriminals. Provide examples and discuss the potential risks associated with these attacks. </w:t>
      </w:r>
    </w:p>
    <w:p w:rsidR="000708BA" w:rsidRDefault="000708BA" w:rsidP="000708BA">
      <w:pPr>
        <w:pStyle w:val="ListParagraph"/>
        <w:numPr>
          <w:ilvl w:val="0"/>
          <w:numId w:val="1"/>
        </w:numPr>
      </w:pPr>
      <w:r>
        <w:t xml:space="preserve">What are the key components of a wireless network, and how can these components be secured against various threats? </w:t>
      </w:r>
    </w:p>
    <w:p w:rsidR="000708BA" w:rsidRDefault="000708BA" w:rsidP="000708BA">
      <w:pPr>
        <w:rPr>
          <w:b/>
          <w:sz w:val="28"/>
          <w:szCs w:val="28"/>
        </w:rPr>
      </w:pPr>
      <w:r w:rsidRPr="000708BA">
        <w:rPr>
          <w:b/>
          <w:sz w:val="28"/>
          <w:szCs w:val="28"/>
        </w:rPr>
        <w:t>UNIT -5</w:t>
      </w:r>
    </w:p>
    <w:p w:rsidR="00562D5C" w:rsidRDefault="00562D5C" w:rsidP="00562D5C">
      <w:pPr>
        <w:pStyle w:val="ListParagraph"/>
        <w:numPr>
          <w:ilvl w:val="0"/>
          <w:numId w:val="3"/>
        </w:numPr>
      </w:pPr>
      <w:r>
        <w:t>What is meant by "insider threat"? How does it affect organizations?</w:t>
      </w:r>
    </w:p>
    <w:p w:rsidR="00562D5C" w:rsidRDefault="00562D5C" w:rsidP="00562D5C">
      <w:pPr>
        <w:pStyle w:val="ListParagraph"/>
        <w:numPr>
          <w:ilvl w:val="0"/>
          <w:numId w:val="3"/>
        </w:numPr>
      </w:pPr>
      <w:r>
        <w:t>Are there costs associated with cybercrimes? What are the typical components of those costs? Do you see a "pattern" in those costs? Explain.</w:t>
      </w:r>
    </w:p>
    <w:p w:rsidR="00562D5C" w:rsidRDefault="00562D5C" w:rsidP="00562D5C">
      <w:pPr>
        <w:pStyle w:val="ListParagraph"/>
        <w:numPr>
          <w:ilvl w:val="0"/>
          <w:numId w:val="3"/>
        </w:numPr>
      </w:pPr>
      <w:r>
        <w:t>Describe incident response life cycle along with the typical activities involved in each of the phases.</w:t>
      </w:r>
    </w:p>
    <w:p w:rsidR="00562D5C" w:rsidRDefault="00562D5C" w:rsidP="00562D5C">
      <w:pPr>
        <w:pStyle w:val="ListParagraph"/>
        <w:numPr>
          <w:ilvl w:val="0"/>
          <w:numId w:val="3"/>
        </w:numPr>
      </w:pPr>
      <w:r>
        <w:t>Why should organization's media and information assets be protected?</w:t>
      </w:r>
    </w:p>
    <w:p w:rsidR="00562D5C" w:rsidRDefault="00562D5C" w:rsidP="00562D5C">
      <w:pPr>
        <w:pStyle w:val="ListParagraph"/>
        <w:numPr>
          <w:ilvl w:val="0"/>
          <w:numId w:val="3"/>
        </w:numPr>
      </w:pPr>
      <w:r>
        <w:t>What is an "endpoint" in a corporate network? Why is endpoint security important?</w:t>
      </w:r>
    </w:p>
    <w:p w:rsidR="000708BA" w:rsidRPr="000708BA" w:rsidRDefault="00562D5C" w:rsidP="00562D5C">
      <w:pPr>
        <w:pStyle w:val="ListParagraph"/>
        <w:numPr>
          <w:ilvl w:val="0"/>
          <w:numId w:val="3"/>
        </w:numPr>
      </w:pPr>
      <w:r>
        <w:t>Can "cookies" impact data security and personal security? Explain how.</w:t>
      </w:r>
    </w:p>
    <w:p w:rsidR="000708BA" w:rsidRPr="000708BA" w:rsidRDefault="000708BA" w:rsidP="000708BA">
      <w:pPr>
        <w:pStyle w:val="ListParagraph"/>
        <w:ind w:left="360"/>
        <w:rPr>
          <w:b/>
          <w:sz w:val="28"/>
          <w:szCs w:val="28"/>
        </w:rPr>
      </w:pPr>
    </w:p>
    <w:sectPr w:rsidR="000708BA" w:rsidRPr="000708BA" w:rsidSect="002B3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0B04"/>
    <w:multiLevelType w:val="hybridMultilevel"/>
    <w:tmpl w:val="5DE6D1D8"/>
    <w:lvl w:ilvl="0" w:tplc="F36C3AF8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511128"/>
    <w:multiLevelType w:val="hybridMultilevel"/>
    <w:tmpl w:val="CBA4F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A7589"/>
    <w:multiLevelType w:val="hybridMultilevel"/>
    <w:tmpl w:val="C2A48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708BA"/>
    <w:rsid w:val="000708BA"/>
    <w:rsid w:val="002B3599"/>
    <w:rsid w:val="00562D5C"/>
    <w:rsid w:val="00A804AA"/>
    <w:rsid w:val="00FD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padmini</dc:creator>
  <cp:lastModifiedBy>padmini</cp:lastModifiedBy>
  <cp:revision>2</cp:revision>
  <dcterms:created xsi:type="dcterms:W3CDTF">2023-10-02T08:40:00Z</dcterms:created>
  <dcterms:modified xsi:type="dcterms:W3CDTF">2023-10-10T06:08:00Z</dcterms:modified>
</cp:coreProperties>
</file>