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BCFA1" w14:textId="4296AB77" w:rsidR="00D05750" w:rsidRPr="00725E4E" w:rsidRDefault="00725E4E">
      <w:pPr>
        <w:rPr>
          <w:b/>
          <w:bCs/>
          <w:sz w:val="36"/>
          <w:szCs w:val="36"/>
          <w:u w:val="single"/>
        </w:rPr>
      </w:pPr>
      <w:r>
        <w:tab/>
      </w:r>
      <w:r>
        <w:tab/>
      </w:r>
      <w:r>
        <w:tab/>
      </w:r>
      <w:r>
        <w:tab/>
      </w:r>
      <w:r w:rsidRPr="00725E4E">
        <w:rPr>
          <w:b/>
          <w:bCs/>
          <w:sz w:val="36"/>
          <w:szCs w:val="36"/>
        </w:rPr>
        <w:t xml:space="preserve">    </w:t>
      </w:r>
      <w:r w:rsidRPr="00725E4E">
        <w:rPr>
          <w:b/>
          <w:bCs/>
          <w:sz w:val="36"/>
          <w:szCs w:val="36"/>
          <w:u w:val="single"/>
        </w:rPr>
        <w:t>Cloud Computing</w:t>
      </w:r>
    </w:p>
    <w:p w14:paraId="4BA3C372" w14:textId="4639826C" w:rsidR="00725E4E" w:rsidRDefault="00725E4E" w:rsidP="00725E4E">
      <w:pPr>
        <w:jc w:val="both"/>
        <w:rPr>
          <w:sz w:val="28"/>
          <w:szCs w:val="28"/>
        </w:rPr>
      </w:pPr>
    </w:p>
    <w:p w14:paraId="6568A163" w14:textId="7757BB71" w:rsidR="00725E4E" w:rsidRPr="00725E4E" w:rsidRDefault="00725E4E" w:rsidP="00725E4E">
      <w:pPr>
        <w:jc w:val="both"/>
        <w:rPr>
          <w:b/>
          <w:bCs/>
          <w:sz w:val="32"/>
          <w:szCs w:val="32"/>
        </w:rPr>
      </w:pPr>
      <w:r w:rsidRPr="00725E4E">
        <w:rPr>
          <w:b/>
          <w:bCs/>
          <w:sz w:val="32"/>
          <w:szCs w:val="32"/>
        </w:rPr>
        <w:t>Introduction:</w:t>
      </w:r>
    </w:p>
    <w:p w14:paraId="05BB9277" w14:textId="77777777" w:rsidR="006C66FF" w:rsidRDefault="00725E4E" w:rsidP="006C66FF">
      <w:pPr>
        <w:jc w:val="both"/>
        <w:rPr>
          <w:sz w:val="28"/>
          <w:szCs w:val="28"/>
        </w:rPr>
      </w:pPr>
      <w:r w:rsidRPr="00725E4E">
        <w:rPr>
          <w:sz w:val="28"/>
          <w:szCs w:val="28"/>
        </w:rPr>
        <w:t>Cloud computing is a model for delivering computing services—such as servers, storage, databases, networking, software, and analytics—over the internet ("the cloud") on a pay-as-you-go basis.</w:t>
      </w:r>
    </w:p>
    <w:p w14:paraId="5901EDDC" w14:textId="07EEA36B" w:rsidR="00725E4E" w:rsidRDefault="00725E4E" w:rsidP="006C66FF">
      <w:pPr>
        <w:jc w:val="both"/>
        <w:rPr>
          <w:sz w:val="28"/>
          <w:szCs w:val="28"/>
        </w:rPr>
      </w:pPr>
      <w:r w:rsidRPr="00725E4E">
        <w:rPr>
          <w:sz w:val="28"/>
          <w:szCs w:val="28"/>
        </w:rPr>
        <w:t xml:space="preserve">Instead of investing in and maintaining physical data </w:t>
      </w:r>
      <w:proofErr w:type="spellStart"/>
      <w:r w:rsidRPr="00725E4E">
        <w:rPr>
          <w:sz w:val="28"/>
          <w:szCs w:val="28"/>
        </w:rPr>
        <w:t>centers</w:t>
      </w:r>
      <w:proofErr w:type="spellEnd"/>
      <w:r w:rsidRPr="00725E4E">
        <w:rPr>
          <w:sz w:val="28"/>
          <w:szCs w:val="28"/>
        </w:rPr>
        <w:t xml:space="preserve"> and servers, organizations can access these resources from cloud providers, allowing for scalability, flexibility, and cost-efficiency.</w:t>
      </w:r>
    </w:p>
    <w:p w14:paraId="649CFFD2" w14:textId="77777777" w:rsidR="00CF0F61" w:rsidRDefault="00CF0F61" w:rsidP="00725E4E">
      <w:pPr>
        <w:jc w:val="both"/>
        <w:rPr>
          <w:sz w:val="28"/>
          <w:szCs w:val="28"/>
        </w:rPr>
      </w:pPr>
    </w:p>
    <w:p w14:paraId="59786E1E" w14:textId="312413F2" w:rsidR="00725E4E" w:rsidRDefault="00725E4E" w:rsidP="00725E4E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FE55227" wp14:editId="7687FF40">
            <wp:extent cx="5645150" cy="4514369"/>
            <wp:effectExtent l="0" t="0" r="0" b="635"/>
            <wp:docPr id="1317297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712" cy="4524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35528" w14:textId="77777777" w:rsidR="00CF0F61" w:rsidRDefault="00CF0F61" w:rsidP="00725E4E">
      <w:pPr>
        <w:jc w:val="both"/>
        <w:rPr>
          <w:sz w:val="28"/>
          <w:szCs w:val="28"/>
        </w:rPr>
      </w:pPr>
    </w:p>
    <w:p w14:paraId="5E1AA12D" w14:textId="77777777" w:rsidR="00725E4E" w:rsidRPr="00725E4E" w:rsidRDefault="00725E4E" w:rsidP="00725E4E">
      <w:pPr>
        <w:jc w:val="both"/>
        <w:rPr>
          <w:b/>
          <w:bCs/>
          <w:sz w:val="28"/>
          <w:szCs w:val="28"/>
        </w:rPr>
      </w:pPr>
      <w:r w:rsidRPr="00725E4E">
        <w:rPr>
          <w:b/>
          <w:bCs/>
          <w:sz w:val="28"/>
          <w:szCs w:val="28"/>
        </w:rPr>
        <w:t>Key Characteristics</w:t>
      </w:r>
    </w:p>
    <w:p w14:paraId="3EA6243F" w14:textId="57D8C8D1" w:rsidR="00725E4E" w:rsidRPr="00725E4E" w:rsidRDefault="00725E4E" w:rsidP="00725E4E">
      <w:pPr>
        <w:jc w:val="both"/>
        <w:rPr>
          <w:sz w:val="28"/>
          <w:szCs w:val="28"/>
        </w:rPr>
      </w:pPr>
      <w:r w:rsidRPr="00725E4E">
        <w:rPr>
          <w:sz w:val="28"/>
          <w:szCs w:val="28"/>
        </w:rPr>
        <w:t xml:space="preserve">According to the National Institute of Standards and Technology (NIST), cloud computing exhibits five essential characteristics: </w:t>
      </w:r>
    </w:p>
    <w:p w14:paraId="06C96A1E" w14:textId="013BE385" w:rsidR="00725E4E" w:rsidRPr="00725E4E" w:rsidRDefault="00725E4E" w:rsidP="00725E4E">
      <w:pPr>
        <w:numPr>
          <w:ilvl w:val="0"/>
          <w:numId w:val="1"/>
        </w:numPr>
        <w:jc w:val="both"/>
        <w:rPr>
          <w:sz w:val="28"/>
          <w:szCs w:val="28"/>
        </w:rPr>
      </w:pPr>
      <w:r w:rsidRPr="00725E4E">
        <w:rPr>
          <w:b/>
          <w:bCs/>
          <w:sz w:val="28"/>
          <w:szCs w:val="28"/>
        </w:rPr>
        <w:lastRenderedPageBreak/>
        <w:t>On-demand self-service</w:t>
      </w:r>
      <w:r w:rsidRPr="00725E4E">
        <w:rPr>
          <w:sz w:val="28"/>
          <w:szCs w:val="28"/>
        </w:rPr>
        <w:t xml:space="preserve">: Users can provision computing capabilities automatically without human intervention. </w:t>
      </w:r>
    </w:p>
    <w:p w14:paraId="77F8C395" w14:textId="376E570E" w:rsidR="00725E4E" w:rsidRPr="00725E4E" w:rsidRDefault="00725E4E" w:rsidP="00725E4E">
      <w:pPr>
        <w:numPr>
          <w:ilvl w:val="0"/>
          <w:numId w:val="1"/>
        </w:numPr>
        <w:jc w:val="both"/>
        <w:rPr>
          <w:sz w:val="28"/>
          <w:szCs w:val="28"/>
        </w:rPr>
      </w:pPr>
      <w:r w:rsidRPr="00725E4E">
        <w:rPr>
          <w:b/>
          <w:bCs/>
          <w:sz w:val="28"/>
          <w:szCs w:val="28"/>
        </w:rPr>
        <w:t>Broad network access</w:t>
      </w:r>
      <w:r w:rsidRPr="00725E4E">
        <w:rPr>
          <w:sz w:val="28"/>
          <w:szCs w:val="28"/>
        </w:rPr>
        <w:t xml:space="preserve">: Services are accessible over the network via standard mechanisms, promoting use by diverse client platforms. </w:t>
      </w:r>
    </w:p>
    <w:p w14:paraId="1D741E4C" w14:textId="0A50E6D4" w:rsidR="00725E4E" w:rsidRPr="00725E4E" w:rsidRDefault="00725E4E" w:rsidP="00725E4E">
      <w:pPr>
        <w:numPr>
          <w:ilvl w:val="0"/>
          <w:numId w:val="1"/>
        </w:numPr>
        <w:jc w:val="both"/>
        <w:rPr>
          <w:sz w:val="28"/>
          <w:szCs w:val="28"/>
        </w:rPr>
      </w:pPr>
      <w:r w:rsidRPr="00725E4E">
        <w:rPr>
          <w:b/>
          <w:bCs/>
          <w:sz w:val="28"/>
          <w:szCs w:val="28"/>
        </w:rPr>
        <w:t>Resource pooling</w:t>
      </w:r>
      <w:r w:rsidRPr="00725E4E">
        <w:rPr>
          <w:sz w:val="28"/>
          <w:szCs w:val="28"/>
        </w:rPr>
        <w:t xml:space="preserve">: Computing resources are pooled to serve multiple consumers, with resources dynamically assigned according to demand. </w:t>
      </w:r>
    </w:p>
    <w:p w14:paraId="0ABB0422" w14:textId="47C4FD3C" w:rsidR="00725E4E" w:rsidRPr="00725E4E" w:rsidRDefault="00725E4E" w:rsidP="00725E4E">
      <w:pPr>
        <w:numPr>
          <w:ilvl w:val="0"/>
          <w:numId w:val="1"/>
        </w:numPr>
        <w:jc w:val="both"/>
        <w:rPr>
          <w:sz w:val="28"/>
          <w:szCs w:val="28"/>
        </w:rPr>
      </w:pPr>
      <w:r w:rsidRPr="00725E4E">
        <w:rPr>
          <w:b/>
          <w:bCs/>
          <w:sz w:val="28"/>
          <w:szCs w:val="28"/>
        </w:rPr>
        <w:t>Rapid elasticity</w:t>
      </w:r>
      <w:r w:rsidRPr="00725E4E">
        <w:rPr>
          <w:sz w:val="28"/>
          <w:szCs w:val="28"/>
        </w:rPr>
        <w:t xml:space="preserve">: Capabilities can be elastically provisioned and released to scale rapidly outward and inward commensurate with demand. </w:t>
      </w:r>
    </w:p>
    <w:p w14:paraId="439A3A82" w14:textId="77777777" w:rsidR="00725E4E" w:rsidRDefault="00725E4E" w:rsidP="00725E4E">
      <w:pPr>
        <w:numPr>
          <w:ilvl w:val="0"/>
          <w:numId w:val="1"/>
        </w:numPr>
        <w:jc w:val="both"/>
        <w:rPr>
          <w:sz w:val="28"/>
          <w:szCs w:val="28"/>
        </w:rPr>
      </w:pPr>
      <w:r w:rsidRPr="00725E4E">
        <w:rPr>
          <w:b/>
          <w:bCs/>
          <w:sz w:val="28"/>
          <w:szCs w:val="28"/>
        </w:rPr>
        <w:t>Measured service</w:t>
      </w:r>
      <w:r w:rsidRPr="00725E4E">
        <w:rPr>
          <w:sz w:val="28"/>
          <w:szCs w:val="28"/>
        </w:rPr>
        <w:t xml:space="preserve">: Resource usage is monitored, controlled, and reported, providing transparency for both the provider and consumer. </w:t>
      </w:r>
    </w:p>
    <w:p w14:paraId="3AA30833" w14:textId="77777777" w:rsidR="00725E4E" w:rsidRDefault="00725E4E" w:rsidP="00725E4E">
      <w:pPr>
        <w:jc w:val="both"/>
        <w:rPr>
          <w:sz w:val="28"/>
          <w:szCs w:val="28"/>
        </w:rPr>
      </w:pPr>
    </w:p>
    <w:p w14:paraId="3FBFCAB0" w14:textId="77777777" w:rsidR="00725E4E" w:rsidRPr="00725E4E" w:rsidRDefault="00725E4E" w:rsidP="00725E4E">
      <w:pPr>
        <w:jc w:val="both"/>
        <w:rPr>
          <w:b/>
          <w:bCs/>
          <w:sz w:val="28"/>
          <w:szCs w:val="28"/>
        </w:rPr>
      </w:pPr>
      <w:r w:rsidRPr="00725E4E">
        <w:rPr>
          <w:b/>
          <w:bCs/>
          <w:sz w:val="28"/>
          <w:szCs w:val="28"/>
        </w:rPr>
        <w:t>Service Models</w:t>
      </w:r>
    </w:p>
    <w:p w14:paraId="3BCF9017" w14:textId="5A90985A" w:rsidR="00725E4E" w:rsidRPr="00725E4E" w:rsidRDefault="00725E4E" w:rsidP="00725E4E">
      <w:pPr>
        <w:jc w:val="both"/>
        <w:rPr>
          <w:sz w:val="28"/>
          <w:szCs w:val="28"/>
        </w:rPr>
      </w:pPr>
      <w:r w:rsidRPr="00725E4E">
        <w:rPr>
          <w:sz w:val="28"/>
          <w:szCs w:val="28"/>
        </w:rPr>
        <w:t xml:space="preserve">Cloud computing services are typically categorized into: </w:t>
      </w:r>
    </w:p>
    <w:p w14:paraId="24D78724" w14:textId="77777777" w:rsidR="00725E4E" w:rsidRPr="00725E4E" w:rsidRDefault="00725E4E" w:rsidP="00725E4E">
      <w:pPr>
        <w:numPr>
          <w:ilvl w:val="0"/>
          <w:numId w:val="2"/>
        </w:numPr>
        <w:jc w:val="both"/>
        <w:rPr>
          <w:sz w:val="28"/>
          <w:szCs w:val="28"/>
        </w:rPr>
      </w:pPr>
      <w:r w:rsidRPr="00725E4E">
        <w:rPr>
          <w:b/>
          <w:bCs/>
          <w:sz w:val="28"/>
          <w:szCs w:val="28"/>
        </w:rPr>
        <w:t>Infrastructure as a Service (IaaS)</w:t>
      </w:r>
      <w:r w:rsidRPr="00725E4E">
        <w:rPr>
          <w:sz w:val="28"/>
          <w:szCs w:val="28"/>
        </w:rPr>
        <w:t>: Provides virtualized computing resources over the internet. Users can rent servers, storage, and networking hardware, gaining control over the operating systems and deployed applications.</w:t>
      </w:r>
    </w:p>
    <w:p w14:paraId="7B68402C" w14:textId="77777777" w:rsidR="00725E4E" w:rsidRPr="00725E4E" w:rsidRDefault="00725E4E" w:rsidP="00725E4E">
      <w:pPr>
        <w:numPr>
          <w:ilvl w:val="0"/>
          <w:numId w:val="2"/>
        </w:numPr>
        <w:jc w:val="both"/>
        <w:rPr>
          <w:sz w:val="28"/>
          <w:szCs w:val="28"/>
        </w:rPr>
      </w:pPr>
      <w:r w:rsidRPr="00725E4E">
        <w:rPr>
          <w:b/>
          <w:bCs/>
          <w:sz w:val="28"/>
          <w:szCs w:val="28"/>
        </w:rPr>
        <w:t>Platform as a Service (PaaS)</w:t>
      </w:r>
      <w:r w:rsidRPr="00725E4E">
        <w:rPr>
          <w:sz w:val="28"/>
          <w:szCs w:val="28"/>
        </w:rPr>
        <w:t>: Offers hardware and software tools over the internet, typically for application development. Users can develop, run, and manage applications without dealing with the underlying infrastructure.</w:t>
      </w:r>
    </w:p>
    <w:p w14:paraId="0478EB31" w14:textId="169D3189" w:rsidR="00DD3617" w:rsidRPr="00DD3617" w:rsidRDefault="00725E4E" w:rsidP="00DD3617">
      <w:pPr>
        <w:numPr>
          <w:ilvl w:val="0"/>
          <w:numId w:val="2"/>
        </w:numPr>
        <w:jc w:val="both"/>
        <w:rPr>
          <w:sz w:val="28"/>
          <w:szCs w:val="28"/>
        </w:rPr>
      </w:pPr>
      <w:r w:rsidRPr="00725E4E">
        <w:rPr>
          <w:b/>
          <w:bCs/>
          <w:sz w:val="28"/>
          <w:szCs w:val="28"/>
        </w:rPr>
        <w:t>Software as a Service (SaaS)</w:t>
      </w:r>
      <w:r w:rsidRPr="00725E4E">
        <w:rPr>
          <w:sz w:val="28"/>
          <w:szCs w:val="28"/>
        </w:rPr>
        <w:t>: Delivers software applications over the internet, on a subscription basis. Users can access applications via web browsers, eliminating the need for installations or maintenance.</w:t>
      </w:r>
    </w:p>
    <w:p w14:paraId="599787ED" w14:textId="77777777" w:rsidR="00725E4E" w:rsidRPr="00725E4E" w:rsidRDefault="00725E4E" w:rsidP="00725E4E">
      <w:pPr>
        <w:jc w:val="both"/>
        <w:rPr>
          <w:sz w:val="28"/>
          <w:szCs w:val="28"/>
        </w:rPr>
      </w:pPr>
    </w:p>
    <w:p w14:paraId="190C8C80" w14:textId="77777777" w:rsidR="00725E4E" w:rsidRPr="00725E4E" w:rsidRDefault="00725E4E" w:rsidP="00725E4E">
      <w:pPr>
        <w:jc w:val="both"/>
        <w:rPr>
          <w:b/>
          <w:bCs/>
          <w:sz w:val="28"/>
          <w:szCs w:val="28"/>
        </w:rPr>
      </w:pPr>
      <w:r w:rsidRPr="00725E4E">
        <w:rPr>
          <w:b/>
          <w:bCs/>
          <w:sz w:val="28"/>
          <w:szCs w:val="28"/>
        </w:rPr>
        <w:t>Deployment Models</w:t>
      </w:r>
    </w:p>
    <w:p w14:paraId="1176D595" w14:textId="05561F32" w:rsidR="00725E4E" w:rsidRPr="00725E4E" w:rsidRDefault="00725E4E" w:rsidP="00725E4E">
      <w:pPr>
        <w:jc w:val="both"/>
        <w:rPr>
          <w:sz w:val="28"/>
          <w:szCs w:val="28"/>
        </w:rPr>
      </w:pPr>
      <w:r w:rsidRPr="00725E4E">
        <w:rPr>
          <w:sz w:val="28"/>
          <w:szCs w:val="28"/>
        </w:rPr>
        <w:t xml:space="preserve">Cloud deployment models include: </w:t>
      </w:r>
    </w:p>
    <w:p w14:paraId="16EC68C2" w14:textId="77777777" w:rsidR="00725E4E" w:rsidRPr="00725E4E" w:rsidRDefault="00725E4E" w:rsidP="00725E4E">
      <w:pPr>
        <w:numPr>
          <w:ilvl w:val="0"/>
          <w:numId w:val="3"/>
        </w:numPr>
        <w:jc w:val="both"/>
        <w:rPr>
          <w:sz w:val="28"/>
          <w:szCs w:val="28"/>
        </w:rPr>
      </w:pPr>
      <w:r w:rsidRPr="00725E4E">
        <w:rPr>
          <w:b/>
          <w:bCs/>
          <w:sz w:val="28"/>
          <w:szCs w:val="28"/>
        </w:rPr>
        <w:t>Public Cloud</w:t>
      </w:r>
      <w:r w:rsidRPr="00725E4E">
        <w:rPr>
          <w:sz w:val="28"/>
          <w:szCs w:val="28"/>
        </w:rPr>
        <w:t>: Services are delivered over the public internet and shared across organizations. Examples include Amazon Web Services (AWS), Microsoft Azure, and Google Cloud Platform.</w:t>
      </w:r>
    </w:p>
    <w:p w14:paraId="067B93BA" w14:textId="77777777" w:rsidR="00725E4E" w:rsidRPr="00725E4E" w:rsidRDefault="00725E4E" w:rsidP="00725E4E">
      <w:pPr>
        <w:numPr>
          <w:ilvl w:val="0"/>
          <w:numId w:val="3"/>
        </w:numPr>
        <w:jc w:val="both"/>
        <w:rPr>
          <w:sz w:val="28"/>
          <w:szCs w:val="28"/>
        </w:rPr>
      </w:pPr>
      <w:r w:rsidRPr="00725E4E">
        <w:rPr>
          <w:b/>
          <w:bCs/>
          <w:sz w:val="28"/>
          <w:szCs w:val="28"/>
        </w:rPr>
        <w:lastRenderedPageBreak/>
        <w:t>Private Cloud</w:t>
      </w:r>
      <w:r w:rsidRPr="00725E4E">
        <w:rPr>
          <w:sz w:val="28"/>
          <w:szCs w:val="28"/>
        </w:rPr>
        <w:t>: Services are maintained on a private network, offering greater control and security.</w:t>
      </w:r>
    </w:p>
    <w:p w14:paraId="4DDEF15B" w14:textId="77777777" w:rsidR="00725E4E" w:rsidRPr="00725E4E" w:rsidRDefault="00725E4E" w:rsidP="00725E4E">
      <w:pPr>
        <w:numPr>
          <w:ilvl w:val="0"/>
          <w:numId w:val="3"/>
        </w:numPr>
        <w:jc w:val="both"/>
        <w:rPr>
          <w:sz w:val="28"/>
          <w:szCs w:val="28"/>
        </w:rPr>
      </w:pPr>
      <w:r w:rsidRPr="00725E4E">
        <w:rPr>
          <w:b/>
          <w:bCs/>
          <w:sz w:val="28"/>
          <w:szCs w:val="28"/>
        </w:rPr>
        <w:t>Hybrid Cloud</w:t>
      </w:r>
      <w:r w:rsidRPr="00725E4E">
        <w:rPr>
          <w:sz w:val="28"/>
          <w:szCs w:val="28"/>
        </w:rPr>
        <w:t xml:space="preserve">: Combines public and private clouds, allowing data and applications to be shared between them. </w:t>
      </w:r>
    </w:p>
    <w:p w14:paraId="425842A6" w14:textId="77777777" w:rsidR="00725E4E" w:rsidRDefault="00725E4E" w:rsidP="00725E4E">
      <w:pPr>
        <w:jc w:val="both"/>
        <w:rPr>
          <w:sz w:val="28"/>
          <w:szCs w:val="28"/>
        </w:rPr>
      </w:pPr>
    </w:p>
    <w:p w14:paraId="2AB7B2E6" w14:textId="662D316A" w:rsidR="009B73CD" w:rsidRPr="009B73CD" w:rsidRDefault="009B73CD" w:rsidP="00725E4E">
      <w:pPr>
        <w:jc w:val="both"/>
        <w:rPr>
          <w:b/>
          <w:bCs/>
          <w:sz w:val="32"/>
          <w:szCs w:val="32"/>
        </w:rPr>
      </w:pPr>
      <w:r w:rsidRPr="009B73CD">
        <w:rPr>
          <w:b/>
          <w:bCs/>
          <w:sz w:val="32"/>
          <w:szCs w:val="32"/>
        </w:rPr>
        <w:t>Benefits of Cloud Computing</w:t>
      </w:r>
      <w:r w:rsidRPr="009B73CD">
        <w:rPr>
          <w:b/>
          <w:bCs/>
          <w:sz w:val="32"/>
          <w:szCs w:val="32"/>
        </w:rPr>
        <w:t>:</w:t>
      </w:r>
    </w:p>
    <w:p w14:paraId="5F3ACA32" w14:textId="77777777" w:rsidR="00725E4E" w:rsidRPr="00725E4E" w:rsidRDefault="00725E4E" w:rsidP="00725E4E">
      <w:pPr>
        <w:jc w:val="both"/>
        <w:rPr>
          <w:b/>
          <w:bCs/>
          <w:sz w:val="28"/>
          <w:szCs w:val="28"/>
        </w:rPr>
      </w:pPr>
      <w:r w:rsidRPr="00725E4E">
        <w:rPr>
          <w:b/>
          <w:bCs/>
          <w:sz w:val="28"/>
          <w:szCs w:val="28"/>
        </w:rPr>
        <w:t>1. Cost Savings</w:t>
      </w:r>
    </w:p>
    <w:p w14:paraId="5B4F6D11" w14:textId="1F4401A5" w:rsidR="00725E4E" w:rsidRPr="00725E4E" w:rsidRDefault="00725E4E" w:rsidP="00725E4E">
      <w:pPr>
        <w:jc w:val="both"/>
        <w:rPr>
          <w:sz w:val="28"/>
          <w:szCs w:val="28"/>
        </w:rPr>
      </w:pPr>
      <w:r w:rsidRPr="00725E4E">
        <w:rPr>
          <w:sz w:val="28"/>
          <w:szCs w:val="28"/>
        </w:rPr>
        <w:t xml:space="preserve">Cloud computing eliminates the need for substantial upfront investments in hardware and infrastructure. Instead, it operates on a pay-as-you-go model, allowing businesses to pay only for the resources they use. This approach reduces capital expenditures and lowers operational costs. </w:t>
      </w:r>
    </w:p>
    <w:p w14:paraId="1117FC52" w14:textId="5EF40EA6" w:rsidR="00725E4E" w:rsidRPr="00725E4E" w:rsidRDefault="00725E4E" w:rsidP="00725E4E">
      <w:pPr>
        <w:jc w:val="both"/>
        <w:rPr>
          <w:b/>
          <w:bCs/>
          <w:sz w:val="28"/>
          <w:szCs w:val="28"/>
        </w:rPr>
      </w:pPr>
      <w:r w:rsidRPr="00725E4E">
        <w:rPr>
          <w:b/>
          <w:bCs/>
          <w:sz w:val="28"/>
          <w:szCs w:val="28"/>
        </w:rPr>
        <w:t xml:space="preserve"> 2. Scalability and Flexibility</w:t>
      </w:r>
    </w:p>
    <w:p w14:paraId="22260825" w14:textId="0EFFCB52" w:rsidR="00725E4E" w:rsidRPr="00725E4E" w:rsidRDefault="00725E4E" w:rsidP="00725E4E">
      <w:pPr>
        <w:jc w:val="both"/>
        <w:rPr>
          <w:sz w:val="28"/>
          <w:szCs w:val="28"/>
        </w:rPr>
      </w:pPr>
      <w:r w:rsidRPr="00725E4E">
        <w:rPr>
          <w:sz w:val="28"/>
          <w:szCs w:val="28"/>
        </w:rPr>
        <w:t xml:space="preserve">Cloud services offer the ability to scale resources up or down based on demand. This flexibility ensures that businesses can efficiently handle varying workloads without overprovisioning resources. </w:t>
      </w:r>
    </w:p>
    <w:p w14:paraId="54710F61" w14:textId="77F8E2E9" w:rsidR="00725E4E" w:rsidRPr="00725E4E" w:rsidRDefault="00725E4E" w:rsidP="00725E4E">
      <w:pPr>
        <w:jc w:val="both"/>
        <w:rPr>
          <w:b/>
          <w:bCs/>
          <w:sz w:val="28"/>
          <w:szCs w:val="28"/>
        </w:rPr>
      </w:pPr>
      <w:r w:rsidRPr="00725E4E">
        <w:rPr>
          <w:b/>
          <w:bCs/>
          <w:sz w:val="28"/>
          <w:szCs w:val="28"/>
        </w:rPr>
        <w:t xml:space="preserve"> 3. Enhanced Security</w:t>
      </w:r>
    </w:p>
    <w:p w14:paraId="7A309313" w14:textId="70D10F47" w:rsidR="00725E4E" w:rsidRPr="00725E4E" w:rsidRDefault="00725E4E" w:rsidP="00725E4E">
      <w:pPr>
        <w:jc w:val="both"/>
        <w:rPr>
          <w:sz w:val="28"/>
          <w:szCs w:val="28"/>
        </w:rPr>
      </w:pPr>
      <w:r w:rsidRPr="00725E4E">
        <w:rPr>
          <w:sz w:val="28"/>
          <w:szCs w:val="28"/>
        </w:rPr>
        <w:t xml:space="preserve">Leading cloud providers implement robust security measures, including data encryption, access controls, and regular security audits. These features help protect sensitive data and ensure compliance with industry standards. </w:t>
      </w:r>
    </w:p>
    <w:p w14:paraId="34872A14" w14:textId="5BFEC157" w:rsidR="00725E4E" w:rsidRPr="00725E4E" w:rsidRDefault="00725E4E" w:rsidP="00725E4E">
      <w:pPr>
        <w:jc w:val="both"/>
        <w:rPr>
          <w:b/>
          <w:bCs/>
          <w:sz w:val="28"/>
          <w:szCs w:val="28"/>
        </w:rPr>
      </w:pPr>
      <w:r w:rsidRPr="00725E4E">
        <w:rPr>
          <w:b/>
          <w:bCs/>
          <w:sz w:val="28"/>
          <w:szCs w:val="28"/>
        </w:rPr>
        <w:t xml:space="preserve"> 4. Accessibility and Mobility</w:t>
      </w:r>
    </w:p>
    <w:p w14:paraId="24A41517" w14:textId="65650DD8" w:rsidR="00725E4E" w:rsidRPr="00725E4E" w:rsidRDefault="00725E4E" w:rsidP="00725E4E">
      <w:pPr>
        <w:jc w:val="both"/>
        <w:rPr>
          <w:sz w:val="28"/>
          <w:szCs w:val="28"/>
        </w:rPr>
      </w:pPr>
      <w:r w:rsidRPr="00725E4E">
        <w:rPr>
          <w:sz w:val="28"/>
          <w:szCs w:val="28"/>
        </w:rPr>
        <w:t xml:space="preserve">Cloud computing enables access to applications and data from any location with an internet connection. This mobility supports remote work and allows teams to collaborate effectively across different geographies. </w:t>
      </w:r>
    </w:p>
    <w:p w14:paraId="45C9E268" w14:textId="35C18457" w:rsidR="00725E4E" w:rsidRPr="00725E4E" w:rsidRDefault="00725E4E" w:rsidP="00725E4E">
      <w:pPr>
        <w:jc w:val="both"/>
        <w:rPr>
          <w:b/>
          <w:bCs/>
          <w:sz w:val="28"/>
          <w:szCs w:val="28"/>
        </w:rPr>
      </w:pPr>
      <w:r w:rsidRPr="00725E4E">
        <w:rPr>
          <w:b/>
          <w:bCs/>
          <w:sz w:val="28"/>
          <w:szCs w:val="28"/>
        </w:rPr>
        <w:t xml:space="preserve"> 5. Improved Collaboration</w:t>
      </w:r>
    </w:p>
    <w:p w14:paraId="203022E1" w14:textId="3D93AD1D" w:rsidR="00725E4E" w:rsidRPr="00725E4E" w:rsidRDefault="00725E4E" w:rsidP="00725E4E">
      <w:pPr>
        <w:jc w:val="both"/>
        <w:rPr>
          <w:sz w:val="28"/>
          <w:szCs w:val="28"/>
        </w:rPr>
      </w:pPr>
      <w:r w:rsidRPr="00725E4E">
        <w:rPr>
          <w:sz w:val="28"/>
          <w:szCs w:val="28"/>
        </w:rPr>
        <w:t xml:space="preserve">Cloud-based tools facilitate real-time collaboration by allowing multiple users to work on documents and projects simultaneously. This enhances productivity and streamlines communication within teams. </w:t>
      </w:r>
    </w:p>
    <w:p w14:paraId="71B6D073" w14:textId="541E9EDE" w:rsidR="00725E4E" w:rsidRPr="00725E4E" w:rsidRDefault="00725E4E" w:rsidP="00725E4E">
      <w:pPr>
        <w:jc w:val="both"/>
        <w:rPr>
          <w:b/>
          <w:bCs/>
          <w:sz w:val="28"/>
          <w:szCs w:val="28"/>
        </w:rPr>
      </w:pPr>
      <w:r w:rsidRPr="00725E4E">
        <w:rPr>
          <w:b/>
          <w:bCs/>
          <w:sz w:val="28"/>
          <w:szCs w:val="28"/>
        </w:rPr>
        <w:t xml:space="preserve"> 6. Automatic Updates and Maintenance</w:t>
      </w:r>
    </w:p>
    <w:p w14:paraId="37FE37BA" w14:textId="77777777" w:rsidR="00CF0F61" w:rsidRDefault="00725E4E" w:rsidP="00725E4E">
      <w:pPr>
        <w:jc w:val="both"/>
        <w:rPr>
          <w:sz w:val="28"/>
          <w:szCs w:val="28"/>
        </w:rPr>
      </w:pPr>
      <w:r w:rsidRPr="00725E4E">
        <w:rPr>
          <w:sz w:val="28"/>
          <w:szCs w:val="28"/>
        </w:rPr>
        <w:t>Cloud service providers handle routine maintenance and software updates, ensuring that systems are always up-to-date with the latest features and security patches. This reduces the burden on in-house IT teams.</w:t>
      </w:r>
    </w:p>
    <w:p w14:paraId="623A0BA8" w14:textId="760EFC9E" w:rsidR="00725E4E" w:rsidRPr="00725E4E" w:rsidRDefault="00725E4E" w:rsidP="00725E4E">
      <w:pPr>
        <w:jc w:val="both"/>
        <w:rPr>
          <w:sz w:val="28"/>
          <w:szCs w:val="28"/>
        </w:rPr>
      </w:pPr>
      <w:r w:rsidRPr="00725E4E">
        <w:rPr>
          <w:sz w:val="28"/>
          <w:szCs w:val="28"/>
        </w:rPr>
        <w:lastRenderedPageBreak/>
        <w:t xml:space="preserve"> </w:t>
      </w:r>
    </w:p>
    <w:p w14:paraId="67DE0C16" w14:textId="749D5DA6" w:rsidR="00725E4E" w:rsidRPr="00725E4E" w:rsidRDefault="00725E4E" w:rsidP="00725E4E">
      <w:pPr>
        <w:jc w:val="both"/>
        <w:rPr>
          <w:b/>
          <w:bCs/>
          <w:sz w:val="28"/>
          <w:szCs w:val="28"/>
        </w:rPr>
      </w:pPr>
      <w:r w:rsidRPr="00725E4E">
        <w:rPr>
          <w:b/>
          <w:bCs/>
          <w:sz w:val="28"/>
          <w:szCs w:val="28"/>
        </w:rPr>
        <w:t xml:space="preserve"> 7. Business Continuity and Disaster Recovery</w:t>
      </w:r>
    </w:p>
    <w:p w14:paraId="4AB220E3" w14:textId="555C5BA9" w:rsidR="00725E4E" w:rsidRPr="00725E4E" w:rsidRDefault="00725E4E" w:rsidP="00725E4E">
      <w:pPr>
        <w:jc w:val="both"/>
        <w:rPr>
          <w:sz w:val="28"/>
          <w:szCs w:val="28"/>
        </w:rPr>
      </w:pPr>
      <w:r w:rsidRPr="00725E4E">
        <w:rPr>
          <w:sz w:val="28"/>
          <w:szCs w:val="28"/>
        </w:rPr>
        <w:t xml:space="preserve">Cloud computing offers reliable backup and disaster recovery solutions. In the event of data loss or system failure, businesses can quickly restore operations, minimizing downtime and data loss. </w:t>
      </w:r>
    </w:p>
    <w:p w14:paraId="2EA491C9" w14:textId="3A80A742" w:rsidR="00725E4E" w:rsidRPr="00725E4E" w:rsidRDefault="00725E4E" w:rsidP="00725E4E">
      <w:pPr>
        <w:jc w:val="both"/>
        <w:rPr>
          <w:b/>
          <w:bCs/>
          <w:sz w:val="28"/>
          <w:szCs w:val="28"/>
        </w:rPr>
      </w:pPr>
      <w:r w:rsidRPr="00725E4E">
        <w:rPr>
          <w:b/>
          <w:bCs/>
          <w:sz w:val="28"/>
          <w:szCs w:val="28"/>
        </w:rPr>
        <w:t xml:space="preserve"> 8. Environmental Sustainability</w:t>
      </w:r>
    </w:p>
    <w:p w14:paraId="7A79A661" w14:textId="77777777" w:rsidR="00725E4E" w:rsidRPr="00725E4E" w:rsidRDefault="00725E4E" w:rsidP="00725E4E">
      <w:pPr>
        <w:jc w:val="both"/>
        <w:rPr>
          <w:sz w:val="28"/>
          <w:szCs w:val="28"/>
        </w:rPr>
      </w:pPr>
      <w:r w:rsidRPr="00725E4E">
        <w:rPr>
          <w:sz w:val="28"/>
          <w:szCs w:val="28"/>
        </w:rPr>
        <w:t>By optimizing resource utilization and reducing the need for physical hardware, cloud computing contributes to lower energy consumption and a smaller carbon footprint. This supports environmental sustainability initiatives.</w:t>
      </w:r>
    </w:p>
    <w:p w14:paraId="58FA5576" w14:textId="77777777" w:rsidR="00725E4E" w:rsidRPr="00725E4E" w:rsidRDefault="00725E4E" w:rsidP="00725E4E">
      <w:pPr>
        <w:jc w:val="both"/>
        <w:rPr>
          <w:sz w:val="28"/>
          <w:szCs w:val="28"/>
        </w:rPr>
      </w:pPr>
    </w:p>
    <w:p w14:paraId="2D0FC7E4" w14:textId="2C9971E3" w:rsidR="00725E4E" w:rsidRPr="00725E4E" w:rsidRDefault="00725E4E">
      <w:pPr>
        <w:rPr>
          <w:b/>
          <w:bCs/>
          <w:sz w:val="32"/>
          <w:szCs w:val="32"/>
        </w:rPr>
      </w:pPr>
    </w:p>
    <w:sectPr w:rsidR="00725E4E" w:rsidRPr="00725E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61C84"/>
    <w:multiLevelType w:val="multilevel"/>
    <w:tmpl w:val="650C1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767DC3"/>
    <w:multiLevelType w:val="multilevel"/>
    <w:tmpl w:val="F2FC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6374EA"/>
    <w:multiLevelType w:val="multilevel"/>
    <w:tmpl w:val="EA742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964DB6"/>
    <w:multiLevelType w:val="multilevel"/>
    <w:tmpl w:val="E5DCE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8790196">
    <w:abstractNumId w:val="0"/>
  </w:num>
  <w:num w:numId="2" w16cid:durableId="1578633448">
    <w:abstractNumId w:val="3"/>
  </w:num>
  <w:num w:numId="3" w16cid:durableId="772938576">
    <w:abstractNumId w:val="1"/>
  </w:num>
  <w:num w:numId="4" w16cid:durableId="5247103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E4E"/>
    <w:rsid w:val="00382945"/>
    <w:rsid w:val="00632BFF"/>
    <w:rsid w:val="006A3B24"/>
    <w:rsid w:val="006C66FF"/>
    <w:rsid w:val="00725E4E"/>
    <w:rsid w:val="008E46DC"/>
    <w:rsid w:val="009B73CD"/>
    <w:rsid w:val="00BA6CC9"/>
    <w:rsid w:val="00CF0F61"/>
    <w:rsid w:val="00D05750"/>
    <w:rsid w:val="00D35E2A"/>
    <w:rsid w:val="00DD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8AE87"/>
  <w15:chartTrackingRefBased/>
  <w15:docId w15:val="{A1F8DA2D-0821-43BD-BE83-0203433A9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E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E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E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E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E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E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E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E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E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E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E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E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E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E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E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E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E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E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5E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E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E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E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5E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5E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5E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5E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E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E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5E4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5E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E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2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Akkulappagari Rupesh</dc:creator>
  <cp:keywords/>
  <dc:description/>
  <cp:lastModifiedBy>Akkulappagari Rupesh</cp:lastModifiedBy>
  <cp:revision>6</cp:revision>
  <cp:lastPrinted>2025-06-03T06:16:00Z</cp:lastPrinted>
  <dcterms:created xsi:type="dcterms:W3CDTF">2025-06-03T05:12:00Z</dcterms:created>
  <dcterms:modified xsi:type="dcterms:W3CDTF">2025-06-03T06:22:00Z</dcterms:modified>
</cp:coreProperties>
</file>