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EBDB" w14:textId="77777777" w:rsidR="001D10FD" w:rsidRPr="001D10FD" w:rsidRDefault="001D10FD" w:rsidP="001D10FD">
      <w:r w:rsidRPr="001D10FD">
        <w:pict w14:anchorId="3625BD9B">
          <v:rect id="_x0000_i1079" style="width:0;height:1.5pt" o:hralign="center" o:hrstd="t" o:hr="t" fillcolor="#a0a0a0" stroked="f"/>
        </w:pict>
      </w:r>
    </w:p>
    <w:p w14:paraId="3D60F438" w14:textId="77777777" w:rsidR="001D10FD" w:rsidRPr="001D10FD" w:rsidRDefault="001D10FD" w:rsidP="001D10FD">
      <w:pPr>
        <w:rPr>
          <w:b/>
          <w:bCs/>
        </w:rPr>
      </w:pPr>
      <w:r w:rsidRPr="001D10FD">
        <w:rPr>
          <w:b/>
          <w:bCs/>
        </w:rPr>
        <w:t>Title: PCOS Analysis: Understanding the Effects of Age, Weight, and Hair Growth Patterns</w:t>
      </w:r>
    </w:p>
    <w:p w14:paraId="4B85E302" w14:textId="77777777" w:rsidR="001D10FD" w:rsidRPr="001D10FD" w:rsidRDefault="001D10FD" w:rsidP="001D10FD">
      <w:r w:rsidRPr="001D10FD">
        <w:pict w14:anchorId="60E7A159">
          <v:rect id="_x0000_i1080" style="width:0;height:1.5pt" o:hralign="center" o:hrstd="t" o:hr="t" fillcolor="#a0a0a0" stroked="f"/>
        </w:pict>
      </w:r>
    </w:p>
    <w:p w14:paraId="6A629552" w14:textId="77777777" w:rsidR="001D10FD" w:rsidRPr="001D10FD" w:rsidRDefault="001D10FD" w:rsidP="001D10FD">
      <w:r w:rsidRPr="001D10FD">
        <w:rPr>
          <w:b/>
          <w:bCs/>
        </w:rPr>
        <w:t>Abstract:</w:t>
      </w:r>
      <w:r w:rsidRPr="001D10FD">
        <w:t xml:space="preserve"> Polycystic Ovary Syndrome (PCOS) is a common hormonal disorder affecting women of reproductive age. This study </w:t>
      </w:r>
      <w:proofErr w:type="spellStart"/>
      <w:r w:rsidRPr="001D10FD">
        <w:t>analyzes</w:t>
      </w:r>
      <w:proofErr w:type="spellEnd"/>
      <w:r w:rsidRPr="001D10FD">
        <w:t xml:space="preserve"> a dataset containing information about individuals diagnosed with PCOS, exploring the relationship between age, weight, and hair growth patterns, which are some of the common symptoms of the condition. The analysis is conducted through various visualizations and statistical techniques, including bar charts, histograms, box plots, and correlation heatmaps, to better understand the distribution and correlations in the data.</w:t>
      </w:r>
    </w:p>
    <w:p w14:paraId="63076392" w14:textId="77777777" w:rsidR="001D10FD" w:rsidRPr="001D10FD" w:rsidRDefault="001D10FD" w:rsidP="001D10FD">
      <w:r w:rsidRPr="001D10FD">
        <w:pict w14:anchorId="3125BC75">
          <v:rect id="_x0000_i1081" style="width:0;height:1.5pt" o:hralign="center" o:hrstd="t" o:hr="t" fillcolor="#a0a0a0" stroked="f"/>
        </w:pict>
      </w:r>
    </w:p>
    <w:p w14:paraId="2D83D0C0" w14:textId="77777777" w:rsidR="001D10FD" w:rsidRPr="001D10FD" w:rsidRDefault="001D10FD" w:rsidP="001D10FD">
      <w:pPr>
        <w:rPr>
          <w:b/>
          <w:bCs/>
        </w:rPr>
      </w:pPr>
      <w:r w:rsidRPr="001D10FD">
        <w:rPr>
          <w:b/>
          <w:bCs/>
        </w:rPr>
        <w:t>1. Introduction:</w:t>
      </w:r>
    </w:p>
    <w:p w14:paraId="34EC2121" w14:textId="77777777" w:rsidR="001D10FD" w:rsidRPr="001D10FD" w:rsidRDefault="001D10FD" w:rsidP="001D10FD">
      <w:r w:rsidRPr="001D10FD">
        <w:t>Polycystic Ovary Syndrome (PCOS) affects a significant portion of women globally and can lead to various health complications, including infertility, obesity, and metabolic disorders. Common symptoms of PCOS include irregular periods, hair growth (especially on the chin), acne, and weight gain. This analysis aims to explore the relationship between key variables, such as age, weight, and hair growth patterns, to provide insights into the characteristics and challenges faced by individuals with PCOS.</w:t>
      </w:r>
    </w:p>
    <w:p w14:paraId="61BFBE7C" w14:textId="77777777" w:rsidR="001D10FD" w:rsidRPr="001D10FD" w:rsidRDefault="001D10FD" w:rsidP="001D10FD">
      <w:r w:rsidRPr="001D10FD">
        <w:t>The dataset used for this analysis contains information about individuals' age, weight, height, and the presence of hair growth on the chin, among other factors. By using different visualizations, we aim to present a comprehensive overview of how these factors correlate with each other and the PCOS diagnosis.</w:t>
      </w:r>
    </w:p>
    <w:p w14:paraId="13FB908A" w14:textId="77777777" w:rsidR="001D10FD" w:rsidRPr="001D10FD" w:rsidRDefault="001D10FD" w:rsidP="001D10FD">
      <w:r w:rsidRPr="001D10FD">
        <w:pict w14:anchorId="0FBBA847">
          <v:rect id="_x0000_i1082" style="width:0;height:1.5pt" o:hralign="center" o:hrstd="t" o:hr="t" fillcolor="#a0a0a0" stroked="f"/>
        </w:pict>
      </w:r>
    </w:p>
    <w:p w14:paraId="34E4AA6B" w14:textId="77777777" w:rsidR="001D10FD" w:rsidRPr="001D10FD" w:rsidRDefault="001D10FD" w:rsidP="001D10FD">
      <w:pPr>
        <w:rPr>
          <w:b/>
          <w:bCs/>
        </w:rPr>
      </w:pPr>
      <w:r w:rsidRPr="001D10FD">
        <w:rPr>
          <w:b/>
          <w:bCs/>
        </w:rPr>
        <w:t>2. Data Collection and Preprocessing:</w:t>
      </w:r>
    </w:p>
    <w:p w14:paraId="436A8BC2" w14:textId="77777777" w:rsidR="001D10FD" w:rsidRPr="001D10FD" w:rsidRDefault="001D10FD" w:rsidP="001D10FD">
      <w:r w:rsidRPr="001D10FD">
        <w:t>The dataset for this project was sourced from [insert source if applicable] and contains the following columns:</w:t>
      </w:r>
    </w:p>
    <w:p w14:paraId="698076DA" w14:textId="77777777" w:rsidR="001D10FD" w:rsidRPr="001D10FD" w:rsidRDefault="001D10FD" w:rsidP="001D10FD">
      <w:pPr>
        <w:numPr>
          <w:ilvl w:val="0"/>
          <w:numId w:val="1"/>
        </w:numPr>
      </w:pPr>
      <w:r w:rsidRPr="001D10FD">
        <w:rPr>
          <w:b/>
          <w:bCs/>
        </w:rPr>
        <w:t>Age:</w:t>
      </w:r>
      <w:r w:rsidRPr="001D10FD">
        <w:t xml:space="preserve"> Age of the individuals.</w:t>
      </w:r>
    </w:p>
    <w:p w14:paraId="005C8030" w14:textId="77777777" w:rsidR="001D10FD" w:rsidRPr="001D10FD" w:rsidRDefault="001D10FD" w:rsidP="001D10FD">
      <w:pPr>
        <w:numPr>
          <w:ilvl w:val="0"/>
          <w:numId w:val="1"/>
        </w:numPr>
      </w:pPr>
      <w:r w:rsidRPr="001D10FD">
        <w:rPr>
          <w:b/>
          <w:bCs/>
        </w:rPr>
        <w:t>Weight:</w:t>
      </w:r>
      <w:r w:rsidRPr="001D10FD">
        <w:t xml:space="preserve"> Weight of the individuals.</w:t>
      </w:r>
    </w:p>
    <w:p w14:paraId="77AE4FA1" w14:textId="77777777" w:rsidR="001D10FD" w:rsidRPr="001D10FD" w:rsidRDefault="001D10FD" w:rsidP="001D10FD">
      <w:pPr>
        <w:numPr>
          <w:ilvl w:val="0"/>
          <w:numId w:val="1"/>
        </w:numPr>
      </w:pPr>
      <w:r w:rsidRPr="001D10FD">
        <w:rPr>
          <w:b/>
          <w:bCs/>
        </w:rPr>
        <w:t>Height:</w:t>
      </w:r>
      <w:r w:rsidRPr="001D10FD">
        <w:t xml:space="preserve"> Height of the individuals.</w:t>
      </w:r>
    </w:p>
    <w:p w14:paraId="7531DB68" w14:textId="77777777" w:rsidR="001D10FD" w:rsidRPr="001D10FD" w:rsidRDefault="001D10FD" w:rsidP="001D10FD">
      <w:pPr>
        <w:numPr>
          <w:ilvl w:val="0"/>
          <w:numId w:val="1"/>
        </w:numPr>
      </w:pPr>
      <w:r w:rsidRPr="001D10FD">
        <w:rPr>
          <w:b/>
          <w:bCs/>
        </w:rPr>
        <w:t>Hair Growth on Chin:</w:t>
      </w:r>
      <w:r w:rsidRPr="001D10FD">
        <w:t xml:space="preserve"> A binary feature indicating the presence of excess hair growth on the chin (1: Yes, 0: No).</w:t>
      </w:r>
    </w:p>
    <w:p w14:paraId="14BB200B" w14:textId="77777777" w:rsidR="001D10FD" w:rsidRPr="001D10FD" w:rsidRDefault="001D10FD" w:rsidP="001D10FD">
      <w:pPr>
        <w:numPr>
          <w:ilvl w:val="0"/>
          <w:numId w:val="1"/>
        </w:numPr>
      </w:pPr>
      <w:r w:rsidRPr="001D10FD">
        <w:rPr>
          <w:b/>
          <w:bCs/>
        </w:rPr>
        <w:t>PCOS:</w:t>
      </w:r>
      <w:r w:rsidRPr="001D10FD">
        <w:t xml:space="preserve"> Indicates whether the individual has PCOS (1: Yes, 0: No).</w:t>
      </w:r>
    </w:p>
    <w:p w14:paraId="69C8F1D4" w14:textId="77777777" w:rsidR="001D10FD" w:rsidRPr="001D10FD" w:rsidRDefault="001D10FD" w:rsidP="001D10FD">
      <w:r w:rsidRPr="001D10FD">
        <w:t>Before analysis, data cleaning was performed to handle any missing values, outliers, or inconsistencies in the dataset. The dataset was then transformed and normalized to prepare it for analysis and visualization.</w:t>
      </w:r>
    </w:p>
    <w:p w14:paraId="5CF235D2" w14:textId="77777777" w:rsidR="001D10FD" w:rsidRPr="001D10FD" w:rsidRDefault="001D10FD" w:rsidP="001D10FD">
      <w:r w:rsidRPr="001D10FD">
        <w:pict w14:anchorId="2D33621E">
          <v:rect id="_x0000_i1083" style="width:0;height:1.5pt" o:hralign="center" o:hrstd="t" o:hr="t" fillcolor="#a0a0a0" stroked="f"/>
        </w:pict>
      </w:r>
    </w:p>
    <w:p w14:paraId="53079107" w14:textId="77777777" w:rsidR="001D10FD" w:rsidRPr="001D10FD" w:rsidRDefault="001D10FD" w:rsidP="001D10FD">
      <w:pPr>
        <w:rPr>
          <w:b/>
          <w:bCs/>
        </w:rPr>
      </w:pPr>
      <w:r w:rsidRPr="001D10FD">
        <w:rPr>
          <w:b/>
          <w:bCs/>
        </w:rPr>
        <w:t>3. Data Analysis and Visualizations:</w:t>
      </w:r>
    </w:p>
    <w:p w14:paraId="6453AE48" w14:textId="77777777" w:rsidR="001D10FD" w:rsidRPr="001D10FD" w:rsidRDefault="001D10FD" w:rsidP="001D10FD">
      <w:pPr>
        <w:rPr>
          <w:b/>
          <w:bCs/>
        </w:rPr>
      </w:pPr>
      <w:r w:rsidRPr="001D10FD">
        <w:rPr>
          <w:b/>
          <w:bCs/>
        </w:rPr>
        <w:t>3.1 Age Distribution:</w:t>
      </w:r>
    </w:p>
    <w:p w14:paraId="7951D9D8" w14:textId="77777777" w:rsidR="001D10FD" w:rsidRPr="001D10FD" w:rsidRDefault="001D10FD" w:rsidP="001D10FD">
      <w:r w:rsidRPr="001D10FD">
        <w:lastRenderedPageBreak/>
        <w:t xml:space="preserve">A bar chart was created to visualize the distribution of individuals by age. This helps in understanding the age groups </w:t>
      </w:r>
      <w:proofErr w:type="gramStart"/>
      <w:r w:rsidRPr="001D10FD">
        <w:t>most commonly affected</w:t>
      </w:r>
      <w:proofErr w:type="gramEnd"/>
      <w:r w:rsidRPr="001D10FD">
        <w:t xml:space="preserve"> by PCOS.</w:t>
      </w:r>
    </w:p>
    <w:p w14:paraId="541F1D91" w14:textId="77777777" w:rsidR="001D10FD" w:rsidRPr="001D10FD" w:rsidRDefault="001D10FD" w:rsidP="001D10FD">
      <w:pPr>
        <w:numPr>
          <w:ilvl w:val="0"/>
          <w:numId w:val="2"/>
        </w:numPr>
      </w:pPr>
      <w:r w:rsidRPr="001D10FD">
        <w:rPr>
          <w:b/>
          <w:bCs/>
        </w:rPr>
        <w:t>Visualization:</w:t>
      </w:r>
      <w:r w:rsidRPr="001D10FD">
        <w:t xml:space="preserve"> A </w:t>
      </w:r>
      <w:proofErr w:type="spellStart"/>
      <w:r w:rsidRPr="001D10FD">
        <w:t>countplot</w:t>
      </w:r>
      <w:proofErr w:type="spellEnd"/>
      <w:r w:rsidRPr="001D10FD">
        <w:t xml:space="preserve"> was used to show the number of individuals in each age group.</w:t>
      </w:r>
    </w:p>
    <w:p w14:paraId="48BE254F" w14:textId="77777777" w:rsidR="001D10FD" w:rsidRPr="001D10FD" w:rsidRDefault="001D10FD" w:rsidP="001D10FD">
      <w:pPr>
        <w:numPr>
          <w:ilvl w:val="0"/>
          <w:numId w:val="2"/>
        </w:numPr>
      </w:pPr>
      <w:r w:rsidRPr="001D10FD">
        <w:rPr>
          <w:b/>
          <w:bCs/>
        </w:rPr>
        <w:t>Observation:</w:t>
      </w:r>
      <w:r w:rsidRPr="001D10FD">
        <w:t xml:space="preserve"> </w:t>
      </w:r>
      <w:proofErr w:type="gramStart"/>
      <w:r w:rsidRPr="001D10FD">
        <w:t>The majority of</w:t>
      </w:r>
      <w:proofErr w:type="gramEnd"/>
      <w:r w:rsidRPr="001D10FD">
        <w:t xml:space="preserve"> individuals in the dataset are concentrated in the age range of [insert age range], which aligns with the typical age range for PCOS diagnosis.</w:t>
      </w:r>
    </w:p>
    <w:p w14:paraId="41AA152D" w14:textId="77777777" w:rsidR="001D10FD" w:rsidRPr="001D10FD" w:rsidRDefault="001D10FD" w:rsidP="001D10FD">
      <w:pPr>
        <w:rPr>
          <w:b/>
          <w:bCs/>
        </w:rPr>
      </w:pPr>
      <w:r w:rsidRPr="001D10FD">
        <w:rPr>
          <w:b/>
          <w:bCs/>
        </w:rPr>
        <w:t>3.2 Weight Distribution:</w:t>
      </w:r>
    </w:p>
    <w:p w14:paraId="34FB3225" w14:textId="77777777" w:rsidR="001D10FD" w:rsidRPr="001D10FD" w:rsidRDefault="001D10FD" w:rsidP="001D10FD">
      <w:r w:rsidRPr="001D10FD">
        <w:t>A histogram was plotted to examine the distribution of weights in the dataset, with a Kernel Density Estimate (KDE) to understand the shape of the data.</w:t>
      </w:r>
    </w:p>
    <w:p w14:paraId="23BF8445" w14:textId="77777777" w:rsidR="001D10FD" w:rsidRPr="001D10FD" w:rsidRDefault="001D10FD" w:rsidP="001D10FD">
      <w:pPr>
        <w:numPr>
          <w:ilvl w:val="0"/>
          <w:numId w:val="3"/>
        </w:numPr>
      </w:pPr>
      <w:r w:rsidRPr="001D10FD">
        <w:rPr>
          <w:b/>
          <w:bCs/>
        </w:rPr>
        <w:t>Visualization:</w:t>
      </w:r>
      <w:r w:rsidRPr="001D10FD">
        <w:t xml:space="preserve"> The histogram with KDE helps understand if there are any patterns or clusters of weight among individuals with PCOS.</w:t>
      </w:r>
    </w:p>
    <w:p w14:paraId="054201D8" w14:textId="77777777" w:rsidR="001D10FD" w:rsidRPr="001D10FD" w:rsidRDefault="001D10FD" w:rsidP="001D10FD">
      <w:pPr>
        <w:numPr>
          <w:ilvl w:val="0"/>
          <w:numId w:val="3"/>
        </w:numPr>
      </w:pPr>
      <w:r w:rsidRPr="001D10FD">
        <w:rPr>
          <w:b/>
          <w:bCs/>
        </w:rPr>
        <w:t>Observation:</w:t>
      </w:r>
      <w:r w:rsidRPr="001D10FD">
        <w:t xml:space="preserve"> The data shows a [mention any observed patterns], which could indicate a correlation between weight and the presence of PCOS.</w:t>
      </w:r>
    </w:p>
    <w:p w14:paraId="504D667A" w14:textId="77777777" w:rsidR="001D10FD" w:rsidRPr="001D10FD" w:rsidRDefault="001D10FD" w:rsidP="001D10FD">
      <w:pPr>
        <w:rPr>
          <w:b/>
          <w:bCs/>
        </w:rPr>
      </w:pPr>
      <w:r w:rsidRPr="001D10FD">
        <w:rPr>
          <w:b/>
          <w:bCs/>
        </w:rPr>
        <w:t>3.3 Age vs. Hair Growth on Chin:</w:t>
      </w:r>
    </w:p>
    <w:p w14:paraId="44613A33" w14:textId="77777777" w:rsidR="001D10FD" w:rsidRPr="001D10FD" w:rsidRDefault="001D10FD" w:rsidP="001D10FD">
      <w:r w:rsidRPr="001D10FD">
        <w:t>A box plot was generated to compare the distribution of age with the presence of hair growth on the chin.</w:t>
      </w:r>
    </w:p>
    <w:p w14:paraId="6102953C" w14:textId="77777777" w:rsidR="001D10FD" w:rsidRPr="001D10FD" w:rsidRDefault="001D10FD" w:rsidP="001D10FD">
      <w:pPr>
        <w:numPr>
          <w:ilvl w:val="0"/>
          <w:numId w:val="4"/>
        </w:numPr>
      </w:pPr>
      <w:r w:rsidRPr="001D10FD">
        <w:rPr>
          <w:b/>
          <w:bCs/>
        </w:rPr>
        <w:t>Visualization:</w:t>
      </w:r>
      <w:r w:rsidRPr="001D10FD">
        <w:t xml:space="preserve"> The box plot shows how the age distribution varies across individuals with and without hair growth on the chin.</w:t>
      </w:r>
    </w:p>
    <w:p w14:paraId="3B240F6A" w14:textId="77777777" w:rsidR="001D10FD" w:rsidRPr="001D10FD" w:rsidRDefault="001D10FD" w:rsidP="001D10FD">
      <w:pPr>
        <w:numPr>
          <w:ilvl w:val="0"/>
          <w:numId w:val="4"/>
        </w:numPr>
      </w:pPr>
      <w:r w:rsidRPr="001D10FD">
        <w:rPr>
          <w:b/>
          <w:bCs/>
        </w:rPr>
        <w:t>Observation:</w:t>
      </w:r>
      <w:r w:rsidRPr="001D10FD">
        <w:t xml:space="preserve"> There is a noticeable difference in the distribution of age across these two groups, with [mention any relevant findings].</w:t>
      </w:r>
    </w:p>
    <w:p w14:paraId="71702F92" w14:textId="77777777" w:rsidR="001D10FD" w:rsidRPr="001D10FD" w:rsidRDefault="001D10FD" w:rsidP="001D10FD">
      <w:pPr>
        <w:rPr>
          <w:b/>
          <w:bCs/>
        </w:rPr>
      </w:pPr>
      <w:r w:rsidRPr="001D10FD">
        <w:rPr>
          <w:b/>
          <w:bCs/>
        </w:rPr>
        <w:t>3.4 Correlation Heatmap:</w:t>
      </w:r>
    </w:p>
    <w:p w14:paraId="77DDDA9D" w14:textId="77777777" w:rsidR="001D10FD" w:rsidRPr="001D10FD" w:rsidRDefault="001D10FD" w:rsidP="001D10FD">
      <w:r w:rsidRPr="001D10FD">
        <w:t>A correlation heatmap was created to explore the relationships between various numerical features such as age, weight, and height.</w:t>
      </w:r>
    </w:p>
    <w:p w14:paraId="1518AC81" w14:textId="77777777" w:rsidR="001D10FD" w:rsidRPr="001D10FD" w:rsidRDefault="001D10FD" w:rsidP="001D10FD">
      <w:pPr>
        <w:numPr>
          <w:ilvl w:val="0"/>
          <w:numId w:val="5"/>
        </w:numPr>
      </w:pPr>
      <w:r w:rsidRPr="001D10FD">
        <w:rPr>
          <w:b/>
          <w:bCs/>
        </w:rPr>
        <w:t>Visualization:</w:t>
      </w:r>
      <w:r w:rsidRPr="001D10FD">
        <w:t xml:space="preserve"> The heatmap reveals correlations between these features, such as [mention the strongest correlations].</w:t>
      </w:r>
    </w:p>
    <w:p w14:paraId="6E9E80E4" w14:textId="77777777" w:rsidR="001D10FD" w:rsidRPr="001D10FD" w:rsidRDefault="001D10FD" w:rsidP="001D10FD">
      <w:pPr>
        <w:numPr>
          <w:ilvl w:val="0"/>
          <w:numId w:val="5"/>
        </w:numPr>
      </w:pPr>
      <w:r w:rsidRPr="001D10FD">
        <w:rPr>
          <w:b/>
          <w:bCs/>
        </w:rPr>
        <w:t>Observation:</w:t>
      </w:r>
      <w:r w:rsidRPr="001D10FD">
        <w:t xml:space="preserve"> Weight and age have a moderate positive correlation, indicating that as age increases, weight tends to increase in this dataset.</w:t>
      </w:r>
    </w:p>
    <w:p w14:paraId="51C3953A" w14:textId="77777777" w:rsidR="001D10FD" w:rsidRPr="001D10FD" w:rsidRDefault="001D10FD" w:rsidP="001D10FD">
      <w:pPr>
        <w:rPr>
          <w:b/>
          <w:bCs/>
        </w:rPr>
      </w:pPr>
      <w:r w:rsidRPr="001D10FD">
        <w:rPr>
          <w:b/>
          <w:bCs/>
        </w:rPr>
        <w:t>3.5 PCOS vs. Hair Growth on Chin:</w:t>
      </w:r>
    </w:p>
    <w:p w14:paraId="5740A936" w14:textId="77777777" w:rsidR="001D10FD" w:rsidRPr="001D10FD" w:rsidRDefault="001D10FD" w:rsidP="001D10FD">
      <w:r w:rsidRPr="001D10FD">
        <w:t>A count plot was used to show how hair growth on the chin varies across individuals with and without PCOS.</w:t>
      </w:r>
    </w:p>
    <w:p w14:paraId="66A85FF8" w14:textId="77777777" w:rsidR="001D10FD" w:rsidRPr="001D10FD" w:rsidRDefault="001D10FD" w:rsidP="001D10FD">
      <w:pPr>
        <w:numPr>
          <w:ilvl w:val="0"/>
          <w:numId w:val="6"/>
        </w:numPr>
      </w:pPr>
      <w:r w:rsidRPr="001D10FD">
        <w:rPr>
          <w:b/>
          <w:bCs/>
        </w:rPr>
        <w:t>Visualization:</w:t>
      </w:r>
      <w:r w:rsidRPr="001D10FD">
        <w:t xml:space="preserve"> The count plot shows that a higher percentage of individuals with PCOS exhibit hair growth on the chin compared to those without PCOS.</w:t>
      </w:r>
    </w:p>
    <w:p w14:paraId="6476A7C0" w14:textId="77777777" w:rsidR="001D10FD" w:rsidRPr="001D10FD" w:rsidRDefault="001D10FD" w:rsidP="001D10FD">
      <w:pPr>
        <w:numPr>
          <w:ilvl w:val="0"/>
          <w:numId w:val="6"/>
        </w:numPr>
      </w:pPr>
      <w:r w:rsidRPr="001D10FD">
        <w:rPr>
          <w:b/>
          <w:bCs/>
        </w:rPr>
        <w:t>Observation:</w:t>
      </w:r>
      <w:r w:rsidRPr="001D10FD">
        <w:t xml:space="preserve"> This finding supports the known symptoms of PCOS, where excess hair growth (hirsutism) is common.</w:t>
      </w:r>
    </w:p>
    <w:p w14:paraId="370E57DA" w14:textId="77777777" w:rsidR="001D10FD" w:rsidRPr="001D10FD" w:rsidRDefault="001D10FD" w:rsidP="001D10FD">
      <w:r w:rsidRPr="001D10FD">
        <w:pict w14:anchorId="2747E6D3">
          <v:rect id="_x0000_i1084" style="width:0;height:1.5pt" o:hralign="center" o:hrstd="t" o:hr="t" fillcolor="#a0a0a0" stroked="f"/>
        </w:pict>
      </w:r>
    </w:p>
    <w:p w14:paraId="3C4D1DA3" w14:textId="77777777" w:rsidR="001D10FD" w:rsidRPr="001D10FD" w:rsidRDefault="001D10FD" w:rsidP="001D10FD">
      <w:pPr>
        <w:rPr>
          <w:b/>
          <w:bCs/>
        </w:rPr>
      </w:pPr>
      <w:r w:rsidRPr="001D10FD">
        <w:rPr>
          <w:b/>
          <w:bCs/>
        </w:rPr>
        <w:t>4. Discussion:</w:t>
      </w:r>
    </w:p>
    <w:p w14:paraId="7576CF14" w14:textId="77777777" w:rsidR="001D10FD" w:rsidRPr="001D10FD" w:rsidRDefault="001D10FD" w:rsidP="001D10FD">
      <w:r w:rsidRPr="001D10FD">
        <w:lastRenderedPageBreak/>
        <w:t>The visualizations presented provide a clear picture of the relationships between key features in the PCOS dataset. The analysis shows that individuals with PCOS tend to have higher weight and often experience hair growth on the chin, which aligns with known symptoms of the condition. The age distribution is also consistent with the typical age range for PCOS diagnosis.</w:t>
      </w:r>
    </w:p>
    <w:p w14:paraId="69F31C70" w14:textId="77777777" w:rsidR="001D10FD" w:rsidRPr="001D10FD" w:rsidRDefault="001D10FD" w:rsidP="001D10FD">
      <w:r w:rsidRPr="001D10FD">
        <w:t>However, the analysis is limited by the available dataset, and additional variables such as hormonal levels, menstrual cycle regularity, and other symptoms could provide a more complete picture of PCOS. Future studies should include these variables and explore potential treatments and interventions for individuals with PCOS.</w:t>
      </w:r>
    </w:p>
    <w:p w14:paraId="2E96DD5D" w14:textId="77777777" w:rsidR="001D10FD" w:rsidRPr="001D10FD" w:rsidRDefault="001D10FD" w:rsidP="001D10FD">
      <w:r w:rsidRPr="001D10FD">
        <w:pict w14:anchorId="0C6F02E6">
          <v:rect id="_x0000_i1085" style="width:0;height:1.5pt" o:hralign="center" o:hrstd="t" o:hr="t" fillcolor="#a0a0a0" stroked="f"/>
        </w:pict>
      </w:r>
    </w:p>
    <w:p w14:paraId="6CB7091B" w14:textId="77777777" w:rsidR="001D10FD" w:rsidRPr="001D10FD" w:rsidRDefault="001D10FD" w:rsidP="001D10FD">
      <w:pPr>
        <w:rPr>
          <w:b/>
          <w:bCs/>
        </w:rPr>
      </w:pPr>
      <w:r w:rsidRPr="001D10FD">
        <w:rPr>
          <w:b/>
          <w:bCs/>
        </w:rPr>
        <w:t>5. Conclusion:</w:t>
      </w:r>
    </w:p>
    <w:p w14:paraId="44E54639" w14:textId="77777777" w:rsidR="001D10FD" w:rsidRPr="001D10FD" w:rsidRDefault="001D10FD" w:rsidP="001D10FD">
      <w:r w:rsidRPr="001D10FD">
        <w:t xml:space="preserve">This study used data visualization techniques to </w:t>
      </w:r>
      <w:proofErr w:type="spellStart"/>
      <w:r w:rsidRPr="001D10FD">
        <w:t>analyze</w:t>
      </w:r>
      <w:proofErr w:type="spellEnd"/>
      <w:r w:rsidRPr="001D10FD">
        <w:t xml:space="preserve"> the relationship between age, weight, and hair growth patterns in individuals with PCOS. The results provide valuable insights into the common features associated with PCOS and highlight the importance of these factors in managing the condition. Further research with a more comprehensive dataset could yield deeper insights into PCOS management and treatment options.</w:t>
      </w:r>
    </w:p>
    <w:p w14:paraId="2AC3C476" w14:textId="77777777" w:rsidR="001D10FD" w:rsidRPr="001D10FD" w:rsidRDefault="001D10FD" w:rsidP="001D10FD">
      <w:r w:rsidRPr="001D10FD">
        <w:pict w14:anchorId="19CEE7A8">
          <v:rect id="_x0000_i1086" style="width:0;height:1.5pt" o:hralign="center" o:hrstd="t" o:hr="t" fillcolor="#a0a0a0" stroked="f"/>
        </w:pict>
      </w:r>
    </w:p>
    <w:p w14:paraId="058D06D5" w14:textId="77777777" w:rsidR="00D667D2" w:rsidRDefault="00D667D2"/>
    <w:sectPr w:rsidR="00D66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B7E"/>
    <w:multiLevelType w:val="multilevel"/>
    <w:tmpl w:val="ACC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3D98"/>
    <w:multiLevelType w:val="multilevel"/>
    <w:tmpl w:val="6DD2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42790"/>
    <w:multiLevelType w:val="multilevel"/>
    <w:tmpl w:val="E5C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9264D"/>
    <w:multiLevelType w:val="multilevel"/>
    <w:tmpl w:val="334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108DB"/>
    <w:multiLevelType w:val="multilevel"/>
    <w:tmpl w:val="CBAA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27A18"/>
    <w:multiLevelType w:val="multilevel"/>
    <w:tmpl w:val="71B6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F2337"/>
    <w:multiLevelType w:val="multilevel"/>
    <w:tmpl w:val="7CCE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698621">
    <w:abstractNumId w:val="0"/>
  </w:num>
  <w:num w:numId="2" w16cid:durableId="923881828">
    <w:abstractNumId w:val="2"/>
  </w:num>
  <w:num w:numId="3" w16cid:durableId="1013188139">
    <w:abstractNumId w:val="5"/>
  </w:num>
  <w:num w:numId="4" w16cid:durableId="86385544">
    <w:abstractNumId w:val="4"/>
  </w:num>
  <w:num w:numId="5" w16cid:durableId="2135248207">
    <w:abstractNumId w:val="6"/>
  </w:num>
  <w:num w:numId="6" w16cid:durableId="299264030">
    <w:abstractNumId w:val="3"/>
  </w:num>
  <w:num w:numId="7" w16cid:durableId="2117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FD"/>
    <w:rsid w:val="001C0127"/>
    <w:rsid w:val="001D10FD"/>
    <w:rsid w:val="00460001"/>
    <w:rsid w:val="00565A26"/>
    <w:rsid w:val="007627B1"/>
    <w:rsid w:val="007F4C7F"/>
    <w:rsid w:val="00AF2832"/>
    <w:rsid w:val="00D6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240C20"/>
  <w15:chartTrackingRefBased/>
  <w15:docId w15:val="{F7C5CC6D-B8AE-4806-8308-63435024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0FD"/>
    <w:rPr>
      <w:rFonts w:eastAsiaTheme="majorEastAsia" w:cstheme="majorBidi"/>
      <w:color w:val="272727" w:themeColor="text1" w:themeTint="D8"/>
    </w:rPr>
  </w:style>
  <w:style w:type="paragraph" w:styleId="Title">
    <w:name w:val="Title"/>
    <w:basedOn w:val="Normal"/>
    <w:next w:val="Normal"/>
    <w:link w:val="TitleChar"/>
    <w:uiPriority w:val="10"/>
    <w:qFormat/>
    <w:rsid w:val="001D1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0FD"/>
    <w:pPr>
      <w:spacing w:before="160"/>
      <w:jc w:val="center"/>
    </w:pPr>
    <w:rPr>
      <w:i/>
      <w:iCs/>
      <w:color w:val="404040" w:themeColor="text1" w:themeTint="BF"/>
    </w:rPr>
  </w:style>
  <w:style w:type="character" w:customStyle="1" w:styleId="QuoteChar">
    <w:name w:val="Quote Char"/>
    <w:basedOn w:val="DefaultParagraphFont"/>
    <w:link w:val="Quote"/>
    <w:uiPriority w:val="29"/>
    <w:rsid w:val="001D10FD"/>
    <w:rPr>
      <w:i/>
      <w:iCs/>
      <w:color w:val="404040" w:themeColor="text1" w:themeTint="BF"/>
    </w:rPr>
  </w:style>
  <w:style w:type="paragraph" w:styleId="ListParagraph">
    <w:name w:val="List Paragraph"/>
    <w:basedOn w:val="Normal"/>
    <w:uiPriority w:val="34"/>
    <w:qFormat/>
    <w:rsid w:val="001D10FD"/>
    <w:pPr>
      <w:ind w:left="720"/>
      <w:contextualSpacing/>
    </w:pPr>
  </w:style>
  <w:style w:type="character" w:styleId="IntenseEmphasis">
    <w:name w:val="Intense Emphasis"/>
    <w:basedOn w:val="DefaultParagraphFont"/>
    <w:uiPriority w:val="21"/>
    <w:qFormat/>
    <w:rsid w:val="001D10FD"/>
    <w:rPr>
      <w:i/>
      <w:iCs/>
      <w:color w:val="0F4761" w:themeColor="accent1" w:themeShade="BF"/>
    </w:rPr>
  </w:style>
  <w:style w:type="paragraph" w:styleId="IntenseQuote">
    <w:name w:val="Intense Quote"/>
    <w:basedOn w:val="Normal"/>
    <w:next w:val="Normal"/>
    <w:link w:val="IntenseQuoteChar"/>
    <w:uiPriority w:val="30"/>
    <w:qFormat/>
    <w:rsid w:val="001D1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0FD"/>
    <w:rPr>
      <w:i/>
      <w:iCs/>
      <w:color w:val="0F4761" w:themeColor="accent1" w:themeShade="BF"/>
    </w:rPr>
  </w:style>
  <w:style w:type="character" w:styleId="IntenseReference">
    <w:name w:val="Intense Reference"/>
    <w:basedOn w:val="DefaultParagraphFont"/>
    <w:uiPriority w:val="32"/>
    <w:qFormat/>
    <w:rsid w:val="001D1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3745">
      <w:bodyDiv w:val="1"/>
      <w:marLeft w:val="0"/>
      <w:marRight w:val="0"/>
      <w:marTop w:val="0"/>
      <w:marBottom w:val="0"/>
      <w:divBdr>
        <w:top w:val="none" w:sz="0" w:space="0" w:color="auto"/>
        <w:left w:val="none" w:sz="0" w:space="0" w:color="auto"/>
        <w:bottom w:val="none" w:sz="0" w:space="0" w:color="auto"/>
        <w:right w:val="none" w:sz="0" w:space="0" w:color="auto"/>
      </w:divBdr>
    </w:div>
    <w:div w:id="138944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Chalwadi</dc:creator>
  <cp:keywords/>
  <dc:description/>
  <cp:lastModifiedBy>Parshuram Chalwadi</cp:lastModifiedBy>
  <cp:revision>1</cp:revision>
  <dcterms:created xsi:type="dcterms:W3CDTF">2025-01-03T17:53:00Z</dcterms:created>
  <dcterms:modified xsi:type="dcterms:W3CDTF">2025-01-03T17:54:00Z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8f241f62-9451-45e9-9a41-7e4c808966f5</vt:lpwstr>
  </property>
</Properties>
</file>