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451" w:rsidRDefault="00B82451" w:rsidP="00F812D0">
      <w:pPr>
        <w:pStyle w:val="Title"/>
      </w:pPr>
    </w:p>
    <w:p w:rsidR="009F6BA9" w:rsidRPr="00A66E7A" w:rsidRDefault="00B82451" w:rsidP="00F812D0">
      <w:pPr>
        <w:pStyle w:val="Title"/>
      </w:pPr>
      <w:r w:rsidRPr="00B82451">
        <w:t>Challenge Company 1 : Microsoft</w:t>
      </w:r>
    </w:p>
    <w:p w:rsidR="00595008" w:rsidRPr="00F812D0" w:rsidRDefault="00595008" w:rsidP="00F812D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3680"/>
        <w:gridCol w:w="8001"/>
      </w:tblGrid>
      <w:tr w:rsidR="00595008" w:rsidRPr="00F812D0" w:rsidTr="00514A2F">
        <w:tc>
          <w:tcPr>
            <w:tcW w:w="3680" w:type="dxa"/>
          </w:tcPr>
          <w:p w:rsidR="00595008" w:rsidRPr="00F812D0" w:rsidRDefault="00B82451" w:rsidP="00B82451">
            <w:pPr>
              <w:pStyle w:val="Heading1"/>
              <w:rPr>
                <w:rFonts w:eastAsiaTheme="minorHAnsi" w:cstheme="minorBidi"/>
                <w:sz w:val="28"/>
                <w:szCs w:val="28"/>
              </w:rPr>
            </w:pPr>
            <w:r>
              <w:t xml:space="preserve">1. </w:t>
            </w:r>
            <w:r w:rsidRPr="00B82451">
              <w:t>Reverse Polish Notation</w:t>
            </w:r>
          </w:p>
        </w:tc>
        <w:tc>
          <w:tcPr>
            <w:tcW w:w="8001" w:type="dxa"/>
          </w:tcPr>
          <w:p w:rsidR="00595008" w:rsidRPr="00B82451" w:rsidRDefault="00B82451" w:rsidP="00B82451">
            <w:pPr>
              <w:rPr>
                <w:sz w:val="24"/>
                <w:szCs w:val="24"/>
              </w:rPr>
            </w:pPr>
            <w:hyperlink r:id="rId9" w:history="1">
              <w:r w:rsidRPr="00B82451">
                <w:rPr>
                  <w:rStyle w:val="Hyperlink"/>
                  <w:sz w:val="24"/>
                  <w:szCs w:val="24"/>
                </w:rPr>
                <w:t>Evaluate Reverse Polish Notation - LeetCode</w:t>
              </w:r>
            </w:hyperlink>
          </w:p>
        </w:tc>
      </w:tr>
      <w:tr w:rsidR="00595008" w:rsidRPr="00F812D0" w:rsidTr="00514A2F">
        <w:tc>
          <w:tcPr>
            <w:tcW w:w="3680" w:type="dxa"/>
          </w:tcPr>
          <w:p w:rsidR="006C3412" w:rsidRPr="00F812D0" w:rsidRDefault="00B82451" w:rsidP="00B82451">
            <w:pPr>
              <w:pStyle w:val="Heading1"/>
            </w:pPr>
            <w:r>
              <w:t xml:space="preserve">2. </w:t>
            </w:r>
            <w:r w:rsidRPr="00B82451">
              <w:t>Combination Sum</w:t>
            </w:r>
          </w:p>
        </w:tc>
        <w:tc>
          <w:tcPr>
            <w:tcW w:w="8001" w:type="dxa"/>
          </w:tcPr>
          <w:p w:rsidR="00595008" w:rsidRPr="00B82451" w:rsidRDefault="00B82451" w:rsidP="00B82451">
            <w:pPr>
              <w:rPr>
                <w:sz w:val="24"/>
                <w:szCs w:val="24"/>
              </w:rPr>
            </w:pPr>
            <w:hyperlink r:id="rId10" w:history="1">
              <w:r w:rsidRPr="00B82451">
                <w:rPr>
                  <w:rStyle w:val="Hyperlink"/>
                  <w:sz w:val="24"/>
                  <w:szCs w:val="24"/>
                </w:rPr>
                <w:t>Combination Sum III - LeetCo</w:t>
              </w:r>
              <w:r w:rsidRPr="00B82451">
                <w:rPr>
                  <w:rStyle w:val="Hyperlink"/>
                  <w:sz w:val="24"/>
                  <w:szCs w:val="24"/>
                </w:rPr>
                <w:t>d</w:t>
              </w:r>
              <w:r w:rsidRPr="00B82451">
                <w:rPr>
                  <w:rStyle w:val="Hyperlink"/>
                  <w:sz w:val="24"/>
                  <w:szCs w:val="24"/>
                </w:rPr>
                <w:t>e</w:t>
              </w:r>
            </w:hyperlink>
          </w:p>
        </w:tc>
      </w:tr>
      <w:tr w:rsidR="00595008" w:rsidRPr="00F812D0" w:rsidTr="00514A2F">
        <w:tc>
          <w:tcPr>
            <w:tcW w:w="3680" w:type="dxa"/>
          </w:tcPr>
          <w:p w:rsidR="00757863" w:rsidRPr="00F812D0" w:rsidRDefault="00B82451" w:rsidP="00B82451">
            <w:pPr>
              <w:pStyle w:val="Heading1"/>
            </w:pPr>
            <w:r>
              <w:t xml:space="preserve">3. </w:t>
            </w:r>
            <w:r w:rsidRPr="00B82451">
              <w:t>Bulls and Cows</w:t>
            </w:r>
          </w:p>
        </w:tc>
        <w:tc>
          <w:tcPr>
            <w:tcW w:w="8001" w:type="dxa"/>
          </w:tcPr>
          <w:p w:rsidR="00595008" w:rsidRPr="00B82451" w:rsidRDefault="00B82451" w:rsidP="00B82451">
            <w:pPr>
              <w:rPr>
                <w:sz w:val="24"/>
                <w:szCs w:val="24"/>
              </w:rPr>
            </w:pPr>
            <w:hyperlink r:id="rId11" w:history="1">
              <w:r w:rsidRPr="00B82451">
                <w:rPr>
                  <w:rStyle w:val="Hyperlink"/>
                  <w:sz w:val="24"/>
                  <w:szCs w:val="24"/>
                </w:rPr>
                <w:t>Bulls and Cows - LeetCode</w:t>
              </w:r>
            </w:hyperlink>
          </w:p>
        </w:tc>
      </w:tr>
      <w:tr w:rsidR="00595008" w:rsidRPr="00F812D0" w:rsidTr="00514A2F">
        <w:tc>
          <w:tcPr>
            <w:tcW w:w="3680" w:type="dxa"/>
          </w:tcPr>
          <w:p w:rsidR="00757863" w:rsidRPr="00F812D0" w:rsidRDefault="00B82451" w:rsidP="00B82451">
            <w:pPr>
              <w:pStyle w:val="Heading1"/>
            </w:pPr>
            <w:r>
              <w:t>4</w:t>
            </w:r>
          </w:p>
        </w:tc>
        <w:tc>
          <w:tcPr>
            <w:tcW w:w="8001" w:type="dxa"/>
          </w:tcPr>
          <w:p w:rsidR="00595008" w:rsidRPr="00F812D0" w:rsidRDefault="00595008" w:rsidP="00F812D0">
            <w:bookmarkStart w:id="0" w:name="_GoBack"/>
            <w:bookmarkEnd w:id="0"/>
          </w:p>
        </w:tc>
      </w:tr>
      <w:tr w:rsidR="006C3412" w:rsidRPr="00F812D0" w:rsidTr="00514A2F">
        <w:tc>
          <w:tcPr>
            <w:tcW w:w="3680" w:type="dxa"/>
          </w:tcPr>
          <w:p w:rsidR="006C3412" w:rsidRPr="00F812D0" w:rsidRDefault="00B82451" w:rsidP="00F812D0">
            <w:pPr>
              <w:pStyle w:val="Heading1"/>
            </w:pPr>
            <w:r>
              <w:t>5</w:t>
            </w:r>
          </w:p>
          <w:p w:rsidR="00757863" w:rsidRPr="00F812D0" w:rsidRDefault="00757863" w:rsidP="00B82451">
            <w:pPr>
              <w:pStyle w:val="Heading2"/>
            </w:pPr>
          </w:p>
        </w:tc>
        <w:tc>
          <w:tcPr>
            <w:tcW w:w="8001" w:type="dxa"/>
          </w:tcPr>
          <w:p w:rsidR="006C3412" w:rsidRPr="00F812D0" w:rsidRDefault="006C3412" w:rsidP="00F812D0"/>
        </w:tc>
      </w:tr>
      <w:tr w:rsidR="006C3412" w:rsidRPr="00F812D0" w:rsidTr="00514A2F">
        <w:tc>
          <w:tcPr>
            <w:tcW w:w="3680" w:type="dxa"/>
          </w:tcPr>
          <w:p w:rsidR="00757863" w:rsidRPr="00F812D0" w:rsidRDefault="00B82451" w:rsidP="00B82451">
            <w:pPr>
              <w:pStyle w:val="Heading1"/>
            </w:pPr>
            <w:r>
              <w:t>6</w:t>
            </w:r>
          </w:p>
        </w:tc>
        <w:tc>
          <w:tcPr>
            <w:tcW w:w="8001" w:type="dxa"/>
          </w:tcPr>
          <w:p w:rsidR="006C3412" w:rsidRPr="00F812D0" w:rsidRDefault="006C3412" w:rsidP="00F812D0"/>
        </w:tc>
      </w:tr>
      <w:tr w:rsidR="006C3412" w:rsidRPr="00F812D0" w:rsidTr="00514A2F">
        <w:tc>
          <w:tcPr>
            <w:tcW w:w="3680" w:type="dxa"/>
          </w:tcPr>
          <w:p w:rsidR="00886B5E" w:rsidRPr="00F812D0" w:rsidRDefault="00B82451" w:rsidP="00B82451">
            <w:pPr>
              <w:pStyle w:val="Heading1"/>
            </w:pPr>
            <w:r>
              <w:t>7</w:t>
            </w:r>
          </w:p>
        </w:tc>
        <w:tc>
          <w:tcPr>
            <w:tcW w:w="8001" w:type="dxa"/>
          </w:tcPr>
          <w:p w:rsidR="006C3412" w:rsidRPr="00F812D0" w:rsidRDefault="006C3412" w:rsidP="00F812D0"/>
        </w:tc>
      </w:tr>
      <w:tr w:rsidR="00757863" w:rsidRPr="00F812D0" w:rsidTr="00514A2F">
        <w:trPr>
          <w:trHeight w:val="621"/>
        </w:trPr>
        <w:tc>
          <w:tcPr>
            <w:tcW w:w="3680" w:type="dxa"/>
          </w:tcPr>
          <w:p w:rsidR="00B82451" w:rsidRPr="00F812D0" w:rsidRDefault="00B82451" w:rsidP="00B82451">
            <w:pPr>
              <w:pStyle w:val="Heading1"/>
            </w:pPr>
            <w:r>
              <w:t>8</w:t>
            </w:r>
          </w:p>
        </w:tc>
        <w:tc>
          <w:tcPr>
            <w:tcW w:w="8001" w:type="dxa"/>
          </w:tcPr>
          <w:p w:rsidR="00514A2F" w:rsidRPr="00F812D0" w:rsidRDefault="00514A2F" w:rsidP="00F812D0"/>
        </w:tc>
      </w:tr>
    </w:tbl>
    <w:p w:rsidR="00B82451" w:rsidRPr="00A15C29" w:rsidRDefault="00B82451" w:rsidP="00B82451">
      <w:pPr>
        <w:rPr>
          <w:rFonts w:ascii="Segoe UI" w:hAnsi="Segoe UI" w:cs="Segoe UI"/>
        </w:rPr>
      </w:pPr>
    </w:p>
    <w:sectPr w:rsidR="00B82451" w:rsidRPr="00A1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470" w:rsidRDefault="00105470" w:rsidP="00E32EEA">
      <w:pPr>
        <w:spacing w:after="0" w:line="240" w:lineRule="auto"/>
      </w:pPr>
      <w:r>
        <w:separator/>
      </w:r>
    </w:p>
  </w:endnote>
  <w:endnote w:type="continuationSeparator" w:id="0">
    <w:p w:rsidR="00105470" w:rsidRDefault="00105470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470" w:rsidRDefault="00105470" w:rsidP="00E32EEA">
      <w:pPr>
        <w:spacing w:after="0" w:line="240" w:lineRule="auto"/>
      </w:pPr>
      <w:r>
        <w:separator/>
      </w:r>
    </w:p>
  </w:footnote>
  <w:footnote w:type="continuationSeparator" w:id="0">
    <w:p w:rsidR="00105470" w:rsidRDefault="00105470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51"/>
    <w:rsid w:val="00002828"/>
    <w:rsid w:val="000213FB"/>
    <w:rsid w:val="00105470"/>
    <w:rsid w:val="00131A00"/>
    <w:rsid w:val="00291026"/>
    <w:rsid w:val="00397814"/>
    <w:rsid w:val="003C06EB"/>
    <w:rsid w:val="00514A2F"/>
    <w:rsid w:val="00595008"/>
    <w:rsid w:val="006C3412"/>
    <w:rsid w:val="00757863"/>
    <w:rsid w:val="00886B5E"/>
    <w:rsid w:val="008D1197"/>
    <w:rsid w:val="009F6BA9"/>
    <w:rsid w:val="00A15C29"/>
    <w:rsid w:val="00A66E7A"/>
    <w:rsid w:val="00B77A95"/>
    <w:rsid w:val="00B82451"/>
    <w:rsid w:val="00E32EEA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6336C"/>
  <w15:chartTrackingRefBased/>
  <w15:docId w15:val="{5684EA97-5E04-45F4-B2CC-AD3E70C0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B824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problems/bulls-and-cows/solutions/2994433/comprehensible-clean-code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eetcode.com/problems/combination-sum-iii/solutions/2994199/easy-solution-well-explained-understandable/" TargetMode="External"/><Relationship Id="rId4" Type="http://schemas.openxmlformats.org/officeDocument/2006/relationships/styles" Target="styles.xml"/><Relationship Id="rId9" Type="http://schemas.openxmlformats.org/officeDocument/2006/relationships/hyperlink" Target="https://leetcode.com/problems/evaluate-reverse-polish-notation/solutions/2992665/easy-solution-well-explained-comprehensibl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Presentation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notes.dotx</Template>
  <TotalTime>14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2023-01-03T21:24:00Z</dcterms:created>
  <dcterms:modified xsi:type="dcterms:W3CDTF">2023-01-03T21:38:00Z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