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2C1" w:rsidRDefault="00E312C1" w:rsidP="00E312C1">
      <w:pPr>
        <w:pStyle w:val="Heading1"/>
        <w:shd w:val="clear" w:color="auto" w:fill="FFFFFF"/>
        <w:spacing w:before="0" w:line="312" w:lineRule="atLeast"/>
        <w:jc w:val="center"/>
        <w:rPr>
          <w:rFonts w:ascii="Arial" w:hAnsi="Arial" w:cs="Arial"/>
          <w:color w:val="A90000"/>
          <w:sz w:val="39"/>
          <w:szCs w:val="39"/>
        </w:rPr>
      </w:pPr>
      <w:r>
        <w:rPr>
          <w:rFonts w:ascii="Arial" w:hAnsi="Arial" w:cs="Arial"/>
          <w:color w:val="A90000"/>
          <w:sz w:val="39"/>
          <w:szCs w:val="39"/>
        </w:rPr>
        <w:t>What is SDLC Waterfall Model?</w:t>
      </w:r>
    </w:p>
    <w:p w:rsidR="00E312C1" w:rsidRDefault="00E312C1" w:rsidP="00E312C1">
      <w:pPr>
        <w:shd w:val="clear" w:color="auto" w:fill="FFFFFF"/>
        <w:spacing w:after="0" w:line="240" w:lineRule="auto"/>
        <w:rPr>
          <w:rFonts w:ascii="Euphemia" w:eastAsia="Times New Roman" w:hAnsi="Euphemia" w:cs="Arial"/>
          <w:b/>
          <w:bCs/>
          <w:color w:val="E36C0A" w:themeColor="accent6" w:themeShade="BF"/>
          <w:sz w:val="23"/>
          <w:szCs w:val="23"/>
        </w:rPr>
      </w:pPr>
    </w:p>
    <w:p w:rsidR="00E312C1" w:rsidRPr="00373C49" w:rsidRDefault="00E312C1" w:rsidP="00E312C1">
      <w:pPr>
        <w:shd w:val="clear" w:color="auto" w:fill="FFFFFF"/>
        <w:spacing w:after="0" w:line="240" w:lineRule="auto"/>
        <w:rPr>
          <w:rFonts w:ascii="Euphemia" w:eastAsia="Times New Roman" w:hAnsi="Euphemia" w:cs="Arial"/>
          <w:b/>
          <w:bCs/>
          <w:color w:val="E36C0A" w:themeColor="accent6" w:themeShade="BF"/>
          <w:sz w:val="23"/>
          <w:szCs w:val="23"/>
        </w:rPr>
      </w:pPr>
      <w:r w:rsidRPr="00B11C33">
        <w:rPr>
          <w:rFonts w:ascii="Euphemia" w:eastAsia="Times New Roman" w:hAnsi="Euphemia" w:cs="Arial"/>
          <w:b/>
          <w:bCs/>
          <w:color w:val="E36C0A" w:themeColor="accent6" w:themeShade="BF"/>
          <w:sz w:val="23"/>
          <w:szCs w:val="23"/>
        </w:rPr>
        <w:t>What is </w:t>
      </w:r>
      <w:r w:rsidRPr="00373C49">
        <w:rPr>
          <w:rFonts w:ascii="Euphemia" w:eastAsia="Times New Roman" w:hAnsi="Euphemia" w:cs="Arial"/>
          <w:b/>
          <w:bCs/>
          <w:i/>
          <w:iCs/>
          <w:color w:val="E36C0A" w:themeColor="accent6" w:themeShade="BF"/>
          <w:sz w:val="23"/>
          <w:szCs w:val="23"/>
          <w:u w:val="single"/>
          <w:bdr w:val="none" w:sz="0" w:space="0" w:color="auto" w:frame="1"/>
        </w:rPr>
        <w:t>SDLC Waterfall Model</w:t>
      </w:r>
      <w:r w:rsidRPr="00B11C33">
        <w:rPr>
          <w:rFonts w:ascii="Euphemia" w:eastAsia="Times New Roman" w:hAnsi="Euphemia" w:cs="Arial"/>
          <w:b/>
          <w:bCs/>
          <w:color w:val="E36C0A" w:themeColor="accent6" w:themeShade="BF"/>
          <w:sz w:val="23"/>
          <w:szCs w:val="23"/>
        </w:rPr>
        <w:t>?</w:t>
      </w:r>
    </w:p>
    <w:p w:rsidR="00E312C1" w:rsidRPr="00B11C33" w:rsidRDefault="00E312C1" w:rsidP="00E312C1">
      <w:pPr>
        <w:shd w:val="clear" w:color="auto" w:fill="FFFFFF"/>
        <w:spacing w:after="0" w:line="240" w:lineRule="auto"/>
        <w:rPr>
          <w:rFonts w:ascii="Euphemia" w:eastAsia="Times New Roman" w:hAnsi="Euphemia" w:cs="Arial"/>
          <w:color w:val="00B050"/>
          <w:sz w:val="23"/>
          <w:szCs w:val="23"/>
        </w:rPr>
      </w:pPr>
    </w:p>
    <w:p w:rsidR="00E312C1" w:rsidRPr="00373C49" w:rsidRDefault="00E312C1" w:rsidP="00E312C1">
      <w:pPr>
        <w:shd w:val="clear" w:color="auto" w:fill="FFFFFF"/>
        <w:spacing w:after="0" w:line="240" w:lineRule="auto"/>
        <w:rPr>
          <w:rFonts w:ascii="Euphemia" w:eastAsia="Times New Roman" w:hAnsi="Euphemia" w:cs="Arial"/>
          <w:color w:val="00B050"/>
          <w:sz w:val="23"/>
          <w:szCs w:val="23"/>
        </w:rPr>
      </w:pPr>
      <w:r w:rsidRPr="00B11C33">
        <w:rPr>
          <w:rFonts w:ascii="Euphemia" w:eastAsia="Times New Roman" w:hAnsi="Euphemia" w:cs="Arial"/>
          <w:b/>
          <w:bCs/>
          <w:color w:val="00B050"/>
          <w:sz w:val="23"/>
          <w:szCs w:val="23"/>
          <w:u w:val="single"/>
          <w:bdr w:val="none" w:sz="0" w:space="0" w:color="auto" w:frame="1"/>
        </w:rPr>
        <w:t>Introduction</w:t>
      </w:r>
      <w:r w:rsidRPr="00B11C33">
        <w:rPr>
          <w:rFonts w:ascii="Euphemia" w:eastAsia="Times New Roman" w:hAnsi="Euphemia" w:cs="Arial"/>
          <w:color w:val="00B050"/>
          <w:sz w:val="23"/>
          <w:szCs w:val="23"/>
        </w:rPr>
        <w:t>:</w:t>
      </w:r>
    </w:p>
    <w:p w:rsidR="00E312C1" w:rsidRPr="00B11C33" w:rsidRDefault="00E312C1" w:rsidP="00E312C1">
      <w:pPr>
        <w:shd w:val="clear" w:color="auto" w:fill="FFFFFF"/>
        <w:spacing w:after="0" w:line="240" w:lineRule="auto"/>
        <w:rPr>
          <w:rFonts w:ascii="Euphemia" w:eastAsia="Times New Roman" w:hAnsi="Euphemia" w:cs="Arial"/>
          <w:color w:val="3A3A3A"/>
          <w:sz w:val="23"/>
          <w:szCs w:val="23"/>
        </w:rPr>
      </w:pPr>
    </w:p>
    <w:p w:rsidR="00E312C1" w:rsidRPr="00B11C33" w:rsidRDefault="00E312C1" w:rsidP="00E312C1">
      <w:pPr>
        <w:shd w:val="clear" w:color="auto" w:fill="FFFFFF"/>
        <w:spacing w:after="336" w:line="240" w:lineRule="auto"/>
        <w:rPr>
          <w:rFonts w:ascii="Euphemia" w:eastAsia="Times New Roman" w:hAnsi="Euphemia" w:cs="Arial"/>
          <w:color w:val="3A3A3A"/>
          <w:sz w:val="23"/>
          <w:szCs w:val="23"/>
        </w:rPr>
      </w:pPr>
      <w:r w:rsidRPr="00B11C33">
        <w:rPr>
          <w:rFonts w:ascii="Euphemia" w:eastAsia="Times New Roman" w:hAnsi="Euphemia" w:cs="Arial"/>
          <w:color w:val="3A3A3A"/>
          <w:sz w:val="23"/>
          <w:szCs w:val="23"/>
        </w:rPr>
        <w:t>Waterfall model is an example of a Sequential model. In this model, the software development activity is divided into different phases and each phase consists of series of tasks and has different objectives.</w:t>
      </w:r>
    </w:p>
    <w:p w:rsidR="00E312C1" w:rsidRPr="00B11C33" w:rsidRDefault="00E312C1" w:rsidP="00E312C1">
      <w:pPr>
        <w:shd w:val="clear" w:color="auto" w:fill="FFFFFF"/>
        <w:spacing w:after="0" w:line="240" w:lineRule="auto"/>
        <w:rPr>
          <w:rFonts w:ascii="Euphemia" w:eastAsia="Times New Roman" w:hAnsi="Euphemia" w:cs="Arial"/>
          <w:color w:val="3A3A3A"/>
          <w:sz w:val="23"/>
          <w:szCs w:val="23"/>
        </w:rPr>
      </w:pPr>
      <w:r w:rsidRPr="00B11C33">
        <w:rPr>
          <w:rFonts w:ascii="Euphemia" w:eastAsia="Times New Roman" w:hAnsi="Euphemia" w:cs="Arial"/>
          <w:color w:val="3A3A3A"/>
          <w:sz w:val="23"/>
          <w:szCs w:val="23"/>
        </w:rPr>
        <w:t>Waterfall model is the pioneer of the </w:t>
      </w:r>
      <w:hyperlink r:id="rId6" w:tgtFrame="_blank" w:tooltip="SDLC processes" w:history="1">
        <w:r w:rsidRPr="00373C49">
          <w:rPr>
            <w:rFonts w:ascii="Euphemia" w:eastAsia="Times New Roman" w:hAnsi="Euphemia" w:cs="Arial"/>
            <w:color w:val="CE0000"/>
            <w:sz w:val="23"/>
            <w:szCs w:val="23"/>
            <w:bdr w:val="none" w:sz="0" w:space="0" w:color="auto" w:frame="1"/>
          </w:rPr>
          <w:t>SDLC processes</w:t>
        </w:r>
      </w:hyperlink>
      <w:r w:rsidRPr="00B11C33">
        <w:rPr>
          <w:rFonts w:ascii="Euphemia" w:eastAsia="Times New Roman" w:hAnsi="Euphemia" w:cs="Arial"/>
          <w:color w:val="3A3A3A"/>
          <w:sz w:val="23"/>
          <w:szCs w:val="23"/>
        </w:rPr>
        <w:t>. In fact, it was the first model which was widely used in the software industry. It is divided into phases and output of one phase becomes the input of the next phase. It is mandatory for a phase to be completed before the next phase starts. In short, there is no overlapping in Waterfall model</w:t>
      </w:r>
    </w:p>
    <w:p w:rsidR="00E312C1" w:rsidRPr="00B11C33" w:rsidRDefault="00E312C1" w:rsidP="00E312C1">
      <w:pPr>
        <w:shd w:val="clear" w:color="auto" w:fill="FFFFFF"/>
        <w:spacing w:after="336" w:line="240" w:lineRule="auto"/>
        <w:rPr>
          <w:rFonts w:ascii="Euphemia" w:eastAsia="Times New Roman" w:hAnsi="Euphemia" w:cs="Arial"/>
          <w:color w:val="3A3A3A"/>
          <w:sz w:val="23"/>
          <w:szCs w:val="23"/>
        </w:rPr>
      </w:pPr>
      <w:r w:rsidRPr="00B11C33">
        <w:rPr>
          <w:rFonts w:ascii="Euphemia" w:eastAsia="Times New Roman" w:hAnsi="Euphemia" w:cs="Arial"/>
          <w:color w:val="3A3A3A"/>
          <w:sz w:val="23"/>
          <w:szCs w:val="23"/>
        </w:rPr>
        <w:t xml:space="preserve">In waterfall, development of one phase starts only when the previous phase is complete. Because of this nature, each phase of waterfall model is quite precise well defined. Since the phases fall from higher level to lower level, like a waterfall, </w:t>
      </w:r>
      <w:proofErr w:type="gramStart"/>
      <w:r w:rsidRPr="00B11C33">
        <w:rPr>
          <w:rFonts w:ascii="Euphemia" w:eastAsia="Times New Roman" w:hAnsi="Euphemia" w:cs="Arial"/>
          <w:color w:val="3A3A3A"/>
          <w:sz w:val="23"/>
          <w:szCs w:val="23"/>
        </w:rPr>
        <w:t>It’s</w:t>
      </w:r>
      <w:proofErr w:type="gramEnd"/>
      <w:r w:rsidRPr="00B11C33">
        <w:rPr>
          <w:rFonts w:ascii="Euphemia" w:eastAsia="Times New Roman" w:hAnsi="Euphemia" w:cs="Arial"/>
          <w:color w:val="3A3A3A"/>
          <w:sz w:val="23"/>
          <w:szCs w:val="23"/>
        </w:rPr>
        <w:t xml:space="preserve"> named as waterfall model.</w:t>
      </w:r>
    </w:p>
    <w:p w:rsidR="00E312C1" w:rsidRPr="00373C49" w:rsidRDefault="00E312C1" w:rsidP="00E312C1">
      <w:pPr>
        <w:shd w:val="clear" w:color="auto" w:fill="FFFFFF"/>
        <w:spacing w:after="0" w:line="240" w:lineRule="auto"/>
        <w:rPr>
          <w:rFonts w:ascii="Euphemia" w:eastAsia="Times New Roman" w:hAnsi="Euphemia" w:cs="Arial"/>
          <w:b/>
          <w:bCs/>
          <w:color w:val="E36C0A" w:themeColor="accent6" w:themeShade="BF"/>
          <w:sz w:val="23"/>
          <w:szCs w:val="23"/>
          <w:u w:val="single"/>
          <w:bdr w:val="none" w:sz="0" w:space="0" w:color="auto" w:frame="1"/>
        </w:rPr>
      </w:pPr>
      <w:r w:rsidRPr="00B11C33">
        <w:rPr>
          <w:rFonts w:ascii="Euphemia" w:eastAsia="Times New Roman" w:hAnsi="Euphemia" w:cs="Arial"/>
          <w:b/>
          <w:bCs/>
          <w:color w:val="E36C0A" w:themeColor="accent6" w:themeShade="BF"/>
          <w:sz w:val="23"/>
          <w:szCs w:val="23"/>
          <w:u w:val="single"/>
          <w:bdr w:val="none" w:sz="0" w:space="0" w:color="auto" w:frame="1"/>
        </w:rPr>
        <w:t>Pictorial representation of waterfall model:</w:t>
      </w:r>
    </w:p>
    <w:p w:rsidR="00E312C1" w:rsidRPr="00B11C33" w:rsidRDefault="00E312C1" w:rsidP="00E312C1">
      <w:pPr>
        <w:shd w:val="clear" w:color="auto" w:fill="FFFFFF"/>
        <w:spacing w:after="0" w:line="240" w:lineRule="auto"/>
        <w:rPr>
          <w:rFonts w:ascii="Euphemia" w:eastAsia="Times New Roman" w:hAnsi="Euphemia" w:cs="Arial"/>
          <w:color w:val="3A3A3A"/>
          <w:sz w:val="23"/>
          <w:szCs w:val="23"/>
        </w:rPr>
      </w:pPr>
    </w:p>
    <w:p w:rsidR="00E312C1" w:rsidRPr="00373C49" w:rsidRDefault="00E312C1" w:rsidP="00E312C1">
      <w:pPr>
        <w:shd w:val="clear" w:color="auto" w:fill="FFFFFF"/>
        <w:spacing w:after="0" w:line="288" w:lineRule="atLeast"/>
        <w:jc w:val="center"/>
        <w:outlineLvl w:val="1"/>
        <w:rPr>
          <w:rFonts w:ascii="Euphemia" w:eastAsia="Times New Roman" w:hAnsi="Euphemia" w:cs="Arial"/>
          <w:b/>
          <w:color w:val="E36C0A" w:themeColor="accent6" w:themeShade="BF"/>
          <w:sz w:val="38"/>
          <w:szCs w:val="38"/>
          <w:bdr w:val="none" w:sz="0" w:space="0" w:color="auto" w:frame="1"/>
        </w:rPr>
      </w:pPr>
      <w:r w:rsidRPr="00373C49">
        <w:rPr>
          <w:rFonts w:ascii="Euphemia" w:eastAsia="Times New Roman" w:hAnsi="Euphemia" w:cs="Arial"/>
          <w:b/>
          <w:noProof/>
          <w:color w:val="E36C0A" w:themeColor="accent6" w:themeShade="BF"/>
          <w:sz w:val="38"/>
          <w:szCs w:val="38"/>
          <w:bdr w:val="none" w:sz="0" w:space="0" w:color="auto" w:frame="1"/>
        </w:rPr>
        <w:drawing>
          <wp:inline distT="0" distB="0" distL="0" distR="0" wp14:anchorId="7790A945" wp14:editId="03BABFDF">
            <wp:extent cx="4668520" cy="3033395"/>
            <wp:effectExtent l="0" t="0" r="0" b="0"/>
            <wp:docPr id="9" name="Picture 9" descr="C:\Users\pumadevi\Desktop\Waterfall-model-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madevi\Desktop\Waterfall-model-pha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8520" cy="3033395"/>
                    </a:xfrm>
                    <a:prstGeom prst="rect">
                      <a:avLst/>
                    </a:prstGeom>
                    <a:noFill/>
                    <a:ln>
                      <a:noFill/>
                    </a:ln>
                  </pic:spPr>
                </pic:pic>
              </a:graphicData>
            </a:graphic>
          </wp:inline>
        </w:drawing>
      </w:r>
    </w:p>
    <w:p w:rsidR="00E312C1" w:rsidRPr="00373C49" w:rsidRDefault="00E312C1" w:rsidP="00E312C1">
      <w:pPr>
        <w:shd w:val="clear" w:color="auto" w:fill="FFFFFF"/>
        <w:spacing w:after="0" w:line="288" w:lineRule="atLeast"/>
        <w:jc w:val="center"/>
        <w:outlineLvl w:val="1"/>
        <w:rPr>
          <w:rFonts w:ascii="Euphemia" w:eastAsia="Times New Roman" w:hAnsi="Euphemia" w:cs="Arial"/>
          <w:b/>
          <w:color w:val="E36C0A" w:themeColor="accent6" w:themeShade="BF"/>
          <w:sz w:val="38"/>
          <w:szCs w:val="38"/>
          <w:bdr w:val="none" w:sz="0" w:space="0" w:color="auto" w:frame="1"/>
        </w:rPr>
      </w:pPr>
    </w:p>
    <w:p w:rsidR="00E312C1" w:rsidRPr="00373C49" w:rsidRDefault="00E312C1" w:rsidP="00E312C1">
      <w:pPr>
        <w:shd w:val="clear" w:color="auto" w:fill="FFFFFF"/>
        <w:spacing w:after="0" w:line="240" w:lineRule="auto"/>
        <w:rPr>
          <w:rFonts w:ascii="Euphemia" w:eastAsia="Times New Roman" w:hAnsi="Euphemia" w:cs="Arial"/>
          <w:b/>
          <w:bCs/>
          <w:color w:val="E36C0A" w:themeColor="accent6" w:themeShade="BF"/>
          <w:sz w:val="23"/>
          <w:szCs w:val="23"/>
          <w:bdr w:val="none" w:sz="0" w:space="0" w:color="auto" w:frame="1"/>
        </w:rPr>
      </w:pPr>
      <w:r w:rsidRPr="00373C49">
        <w:rPr>
          <w:rFonts w:ascii="Euphemia" w:eastAsia="Times New Roman" w:hAnsi="Euphemia" w:cs="Arial"/>
          <w:b/>
          <w:bCs/>
          <w:color w:val="E36C0A" w:themeColor="accent6" w:themeShade="BF"/>
          <w:sz w:val="23"/>
          <w:szCs w:val="23"/>
          <w:bdr w:val="none" w:sz="0" w:space="0" w:color="auto" w:frame="1"/>
        </w:rPr>
        <w:t>The activities involved in different phases are as follows:</w:t>
      </w:r>
    </w:p>
    <w:p w:rsidR="00E312C1" w:rsidRPr="00916A76" w:rsidRDefault="00E312C1" w:rsidP="00E312C1">
      <w:pPr>
        <w:shd w:val="clear" w:color="auto" w:fill="FFFFFF"/>
        <w:spacing w:after="0" w:line="240" w:lineRule="auto"/>
        <w:rPr>
          <w:rFonts w:ascii="Euphemia" w:eastAsia="Times New Roman" w:hAnsi="Euphemia" w:cs="Arial"/>
          <w:color w:val="3A3A3A"/>
          <w:sz w:val="23"/>
          <w:szCs w:val="23"/>
        </w:rPr>
      </w:pPr>
    </w:p>
    <w:tbl>
      <w:tblPr>
        <w:tblW w:w="11370" w:type="dxa"/>
        <w:shd w:val="clear" w:color="auto" w:fill="FFFFFF"/>
        <w:tblCellMar>
          <w:left w:w="0" w:type="dxa"/>
          <w:right w:w="0" w:type="dxa"/>
        </w:tblCellMar>
        <w:tblLook w:val="04A0" w:firstRow="1" w:lastRow="0" w:firstColumn="1" w:lastColumn="0" w:noHBand="0" w:noVBand="1"/>
      </w:tblPr>
      <w:tblGrid>
        <w:gridCol w:w="723"/>
        <w:gridCol w:w="2076"/>
        <w:gridCol w:w="8325"/>
        <w:gridCol w:w="246"/>
      </w:tblGrid>
      <w:tr w:rsidR="00E312C1" w:rsidRPr="00916A76" w:rsidTr="00B96B7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312C1" w:rsidRPr="00916A76" w:rsidRDefault="00E312C1" w:rsidP="00B96B7D">
            <w:pPr>
              <w:spacing w:after="0" w:line="240" w:lineRule="auto"/>
              <w:rPr>
                <w:rFonts w:ascii="Euphemia" w:eastAsia="Times New Roman" w:hAnsi="Euphemia" w:cs="Arial"/>
                <w:b/>
                <w:bCs/>
                <w:color w:val="3A3A3A"/>
                <w:sz w:val="23"/>
                <w:szCs w:val="23"/>
              </w:rPr>
            </w:pPr>
            <w:proofErr w:type="spellStart"/>
            <w:r w:rsidRPr="00916A76">
              <w:rPr>
                <w:rFonts w:ascii="Euphemia" w:eastAsia="Times New Roman" w:hAnsi="Euphemia" w:cs="Arial"/>
                <w:b/>
                <w:bCs/>
                <w:color w:val="3A3A3A"/>
                <w:sz w:val="23"/>
                <w:szCs w:val="23"/>
              </w:rPr>
              <w:lastRenderedPageBreak/>
              <w:t>S.No</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312C1" w:rsidRPr="00916A76" w:rsidRDefault="00E312C1" w:rsidP="00B96B7D">
            <w:pPr>
              <w:spacing w:after="0" w:line="240" w:lineRule="auto"/>
              <w:rPr>
                <w:rFonts w:ascii="Euphemia" w:eastAsia="Times New Roman" w:hAnsi="Euphemia" w:cs="Arial"/>
                <w:b/>
                <w:bCs/>
                <w:color w:val="3A3A3A"/>
                <w:sz w:val="23"/>
                <w:szCs w:val="23"/>
              </w:rPr>
            </w:pPr>
            <w:r w:rsidRPr="00916A76">
              <w:rPr>
                <w:rFonts w:ascii="Euphemia" w:eastAsia="Times New Roman" w:hAnsi="Euphemia" w:cs="Arial"/>
                <w:b/>
                <w:bCs/>
                <w:color w:val="3A3A3A"/>
                <w:sz w:val="23"/>
                <w:szCs w:val="23"/>
              </w:rPr>
              <w:t>Phase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312C1" w:rsidRPr="00916A76" w:rsidRDefault="00E312C1" w:rsidP="00B96B7D">
            <w:pPr>
              <w:spacing w:after="0" w:line="240" w:lineRule="auto"/>
              <w:rPr>
                <w:rFonts w:ascii="Euphemia" w:eastAsia="Times New Roman" w:hAnsi="Euphemia" w:cs="Arial"/>
                <w:b/>
                <w:bCs/>
                <w:color w:val="3A3A3A"/>
                <w:sz w:val="23"/>
                <w:szCs w:val="23"/>
              </w:rPr>
            </w:pPr>
            <w:r w:rsidRPr="00916A76">
              <w:rPr>
                <w:rFonts w:ascii="Euphemia" w:eastAsia="Times New Roman" w:hAnsi="Euphemia" w:cs="Arial"/>
                <w:b/>
                <w:bCs/>
                <w:color w:val="3A3A3A"/>
                <w:sz w:val="23"/>
                <w:szCs w:val="23"/>
              </w:rPr>
              <w:t>Activities Performed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tcPr>
          <w:p w:rsidR="00E312C1" w:rsidRPr="00916A76" w:rsidRDefault="00E312C1" w:rsidP="00B96B7D">
            <w:pPr>
              <w:spacing w:after="0" w:line="240" w:lineRule="auto"/>
              <w:rPr>
                <w:rFonts w:ascii="Euphemia" w:eastAsia="Times New Roman" w:hAnsi="Euphemia" w:cs="Arial"/>
                <w:b/>
                <w:bCs/>
                <w:color w:val="3A3A3A"/>
                <w:sz w:val="23"/>
                <w:szCs w:val="23"/>
              </w:rPr>
            </w:pPr>
          </w:p>
        </w:tc>
      </w:tr>
      <w:tr w:rsidR="00E312C1" w:rsidRPr="00916A76" w:rsidTr="00B96B7D">
        <w:tc>
          <w:tcPr>
            <w:tcW w:w="0" w:type="auto"/>
            <w:tcBorders>
              <w:top w:val="nil"/>
              <w:left w:val="nil"/>
              <w:bottom w:val="nil"/>
              <w:right w:val="nil"/>
            </w:tcBorders>
            <w:shd w:val="clear" w:color="auto" w:fill="FFFFFF"/>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Requirement Analysis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1. Capture all the requirements.</w:t>
            </w:r>
            <w:r w:rsidRPr="00916A76">
              <w:rPr>
                <w:rFonts w:ascii="Euphemia" w:eastAsia="Times New Roman" w:hAnsi="Euphemia" w:cs="Arial"/>
                <w:color w:val="3A3A3A"/>
                <w:sz w:val="23"/>
                <w:szCs w:val="23"/>
              </w:rPr>
              <w:br/>
              <w:t>2. Do brainstorming and walkthrough to understand the requirements.</w:t>
            </w:r>
            <w:r w:rsidRPr="00916A76">
              <w:rPr>
                <w:rFonts w:ascii="Euphemia" w:eastAsia="Times New Roman" w:hAnsi="Euphemia" w:cs="Arial"/>
                <w:color w:val="3A3A3A"/>
                <w:sz w:val="23"/>
                <w:szCs w:val="23"/>
              </w:rPr>
              <w:br/>
              <w:t>3. Do the requirements feasibility test to ensure that the requirements are testable or not.</w:t>
            </w:r>
          </w:p>
        </w:tc>
        <w:tc>
          <w:tcPr>
            <w:tcW w:w="0" w:type="auto"/>
            <w:tcBorders>
              <w:top w:val="nil"/>
              <w:left w:val="nil"/>
              <w:bottom w:val="nil"/>
              <w:right w:val="nil"/>
            </w:tcBorders>
            <w:shd w:val="clear" w:color="auto" w:fill="FFFFFF"/>
            <w:tcMar>
              <w:top w:w="120" w:type="dxa"/>
              <w:left w:w="120" w:type="dxa"/>
              <w:bottom w:w="120" w:type="dxa"/>
              <w:right w:w="120" w:type="dxa"/>
            </w:tcMar>
          </w:tcPr>
          <w:p w:rsidR="00E312C1" w:rsidRPr="00916A76" w:rsidRDefault="00E312C1" w:rsidP="00B96B7D">
            <w:pPr>
              <w:spacing w:after="0" w:line="240" w:lineRule="auto"/>
              <w:rPr>
                <w:rFonts w:ascii="Euphemia" w:eastAsia="Times New Roman" w:hAnsi="Euphemia" w:cs="Arial"/>
                <w:color w:val="3A3A3A"/>
                <w:sz w:val="23"/>
                <w:szCs w:val="23"/>
              </w:rPr>
            </w:pPr>
          </w:p>
        </w:tc>
      </w:tr>
      <w:tr w:rsidR="00E312C1" w:rsidRPr="00916A76" w:rsidTr="00B96B7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System Design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1. As per the requirements, create the design</w:t>
            </w:r>
            <w:r w:rsidRPr="00916A76">
              <w:rPr>
                <w:rFonts w:ascii="Euphemia" w:eastAsia="Times New Roman" w:hAnsi="Euphemia" w:cs="Arial"/>
                <w:color w:val="3A3A3A"/>
                <w:sz w:val="23"/>
                <w:szCs w:val="23"/>
              </w:rPr>
              <w:br/>
              <w:t>2. Capture the hardware / software requirements.</w:t>
            </w:r>
            <w:r w:rsidRPr="00916A76">
              <w:rPr>
                <w:rFonts w:ascii="Euphemia" w:eastAsia="Times New Roman" w:hAnsi="Euphemia" w:cs="Arial"/>
                <w:color w:val="3A3A3A"/>
                <w:sz w:val="23"/>
                <w:szCs w:val="23"/>
              </w:rPr>
              <w:br/>
              <w:t>3. Document the designs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E312C1" w:rsidRPr="00916A76" w:rsidRDefault="00E312C1" w:rsidP="00B96B7D">
            <w:pPr>
              <w:spacing w:after="0" w:line="240" w:lineRule="auto"/>
              <w:rPr>
                <w:rFonts w:ascii="Euphemia" w:eastAsia="Times New Roman" w:hAnsi="Euphemia" w:cs="Arial"/>
                <w:color w:val="3A3A3A"/>
                <w:sz w:val="23"/>
                <w:szCs w:val="23"/>
              </w:rPr>
            </w:pPr>
          </w:p>
        </w:tc>
      </w:tr>
      <w:tr w:rsidR="00E312C1" w:rsidRPr="00916A76" w:rsidTr="00B96B7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Implementation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 xml:space="preserve">1. As per the design create the </w:t>
            </w:r>
            <w:proofErr w:type="spellStart"/>
            <w:r w:rsidRPr="00916A76">
              <w:rPr>
                <w:rFonts w:ascii="Euphemia" w:eastAsia="Times New Roman" w:hAnsi="Euphemia" w:cs="Arial"/>
                <w:color w:val="3A3A3A"/>
                <w:sz w:val="23"/>
                <w:szCs w:val="23"/>
              </w:rPr>
              <w:t>programes</w:t>
            </w:r>
            <w:proofErr w:type="spellEnd"/>
            <w:r w:rsidRPr="00916A76">
              <w:rPr>
                <w:rFonts w:ascii="Euphemia" w:eastAsia="Times New Roman" w:hAnsi="Euphemia" w:cs="Arial"/>
                <w:color w:val="3A3A3A"/>
                <w:sz w:val="23"/>
                <w:szCs w:val="23"/>
              </w:rPr>
              <w:t xml:space="preserve"> / code</w:t>
            </w:r>
            <w:r w:rsidRPr="00916A76">
              <w:rPr>
                <w:rFonts w:ascii="Euphemia" w:eastAsia="Times New Roman" w:hAnsi="Euphemia" w:cs="Arial"/>
                <w:color w:val="3A3A3A"/>
                <w:sz w:val="23"/>
                <w:szCs w:val="23"/>
              </w:rPr>
              <w:br/>
              <w:t>2. Integrate the codes for the next phase.</w:t>
            </w:r>
            <w:r w:rsidRPr="00916A76">
              <w:rPr>
                <w:rFonts w:ascii="Euphemia" w:eastAsia="Times New Roman" w:hAnsi="Euphemia" w:cs="Arial"/>
                <w:color w:val="3A3A3A"/>
                <w:sz w:val="23"/>
                <w:szCs w:val="23"/>
              </w:rPr>
              <w:br/>
              <w:t>3. Unit testing of the code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rsidR="00E312C1" w:rsidRPr="00916A76" w:rsidRDefault="00E312C1" w:rsidP="00B96B7D">
            <w:pPr>
              <w:spacing w:after="0" w:line="240" w:lineRule="auto"/>
              <w:rPr>
                <w:rFonts w:ascii="Euphemia" w:eastAsia="Times New Roman" w:hAnsi="Euphemia" w:cs="Arial"/>
                <w:color w:val="3A3A3A"/>
                <w:sz w:val="23"/>
                <w:szCs w:val="23"/>
              </w:rPr>
            </w:pPr>
          </w:p>
        </w:tc>
      </w:tr>
      <w:tr w:rsidR="00E312C1" w:rsidRPr="00916A76" w:rsidTr="00B96B7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System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 xml:space="preserve">1. Integrate the unit tested code and test it to make sure if it works as expected. 2. Perform all the testing activities (Functional and </w:t>
            </w:r>
            <w:proofErr w:type="spellStart"/>
            <w:r w:rsidRPr="00916A76">
              <w:rPr>
                <w:rFonts w:ascii="Euphemia" w:eastAsia="Times New Roman" w:hAnsi="Euphemia" w:cs="Arial"/>
                <w:color w:val="3A3A3A"/>
                <w:sz w:val="23"/>
                <w:szCs w:val="23"/>
              </w:rPr>
              <w:t>non functional</w:t>
            </w:r>
            <w:proofErr w:type="spellEnd"/>
            <w:r w:rsidRPr="00916A76">
              <w:rPr>
                <w:rFonts w:ascii="Euphemia" w:eastAsia="Times New Roman" w:hAnsi="Euphemia" w:cs="Arial"/>
                <w:color w:val="3A3A3A"/>
                <w:sz w:val="23"/>
                <w:szCs w:val="23"/>
              </w:rPr>
              <w:t>) to make sure that the system meets the requirements.</w:t>
            </w:r>
            <w:r w:rsidRPr="00916A76">
              <w:rPr>
                <w:rFonts w:ascii="Euphemia" w:eastAsia="Times New Roman" w:hAnsi="Euphemia" w:cs="Arial"/>
                <w:color w:val="3A3A3A"/>
                <w:sz w:val="23"/>
                <w:szCs w:val="23"/>
              </w:rPr>
              <w:br/>
              <w:t>3. In case of any anomaly, report it. </w:t>
            </w:r>
            <w:r w:rsidRPr="00916A76">
              <w:rPr>
                <w:rFonts w:ascii="Euphemia" w:eastAsia="Times New Roman" w:hAnsi="Euphemia" w:cs="Arial"/>
                <w:color w:val="3A3A3A"/>
                <w:sz w:val="23"/>
                <w:szCs w:val="23"/>
              </w:rPr>
              <w:br/>
              <w:t>4. Track your progress on testing through tools like traceability metrics, ALM</w:t>
            </w:r>
            <w:r w:rsidRPr="00916A76">
              <w:rPr>
                <w:rFonts w:ascii="Euphemia" w:eastAsia="Times New Roman" w:hAnsi="Euphemia" w:cs="Arial"/>
                <w:color w:val="3A3A3A"/>
                <w:sz w:val="23"/>
                <w:szCs w:val="23"/>
              </w:rPr>
              <w:br/>
              <w:t>5. Report your testing activities.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E312C1" w:rsidRPr="00916A76" w:rsidRDefault="00E312C1" w:rsidP="00B96B7D">
            <w:pPr>
              <w:spacing w:after="0" w:line="240" w:lineRule="auto"/>
              <w:rPr>
                <w:rFonts w:ascii="Euphemia" w:eastAsia="Times New Roman" w:hAnsi="Euphemia" w:cs="Arial"/>
                <w:color w:val="3A3A3A"/>
                <w:sz w:val="23"/>
                <w:szCs w:val="23"/>
              </w:rPr>
            </w:pPr>
          </w:p>
        </w:tc>
      </w:tr>
      <w:tr w:rsidR="00E312C1" w:rsidRPr="00916A76" w:rsidTr="00B96B7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System Deployment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1. Make sure that the environment is up</w:t>
            </w:r>
            <w:r w:rsidRPr="00916A76">
              <w:rPr>
                <w:rFonts w:ascii="Euphemia" w:eastAsia="Times New Roman" w:hAnsi="Euphemia" w:cs="Arial"/>
                <w:color w:val="3A3A3A"/>
                <w:sz w:val="23"/>
                <w:szCs w:val="23"/>
              </w:rPr>
              <w:br/>
              <w:t xml:space="preserve">2. Make sure that there are no </w:t>
            </w:r>
            <w:proofErr w:type="spellStart"/>
            <w:r w:rsidRPr="00916A76">
              <w:rPr>
                <w:rFonts w:ascii="Euphemia" w:eastAsia="Times New Roman" w:hAnsi="Euphemia" w:cs="Arial"/>
                <w:color w:val="3A3A3A"/>
                <w:sz w:val="23"/>
                <w:szCs w:val="23"/>
              </w:rPr>
              <w:t>sev</w:t>
            </w:r>
            <w:proofErr w:type="spellEnd"/>
            <w:r w:rsidRPr="00916A76">
              <w:rPr>
                <w:rFonts w:ascii="Euphemia" w:eastAsia="Times New Roman" w:hAnsi="Euphemia" w:cs="Arial"/>
                <w:color w:val="3A3A3A"/>
                <w:sz w:val="23"/>
                <w:szCs w:val="23"/>
              </w:rPr>
              <w:t xml:space="preserve"> 1 defects open.</w:t>
            </w:r>
            <w:r w:rsidRPr="00916A76">
              <w:rPr>
                <w:rFonts w:ascii="Euphemia" w:eastAsia="Times New Roman" w:hAnsi="Euphemia" w:cs="Arial"/>
                <w:color w:val="3A3A3A"/>
                <w:sz w:val="23"/>
                <w:szCs w:val="23"/>
              </w:rPr>
              <w:br/>
              <w:t>3. Make sure that the test exit criteria are met. </w:t>
            </w:r>
            <w:r w:rsidRPr="00916A76">
              <w:rPr>
                <w:rFonts w:ascii="Euphemia" w:eastAsia="Times New Roman" w:hAnsi="Euphemia" w:cs="Arial"/>
                <w:color w:val="3A3A3A"/>
                <w:sz w:val="23"/>
                <w:szCs w:val="23"/>
              </w:rPr>
              <w:br/>
              <w:t>4. Deploy the application in the respective environment.</w:t>
            </w:r>
            <w:r w:rsidRPr="00916A76">
              <w:rPr>
                <w:rFonts w:ascii="Euphemia" w:eastAsia="Times New Roman" w:hAnsi="Euphemia" w:cs="Arial"/>
                <w:color w:val="3A3A3A"/>
                <w:sz w:val="23"/>
                <w:szCs w:val="23"/>
              </w:rPr>
              <w:br/>
              <w:t>5. Perform a sanity check in the environment after the application is deployed to ensure the application does not break.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rsidR="00E312C1" w:rsidRPr="00916A76" w:rsidRDefault="00E312C1" w:rsidP="00B96B7D">
            <w:pPr>
              <w:spacing w:after="0" w:line="240" w:lineRule="auto"/>
              <w:rPr>
                <w:rFonts w:ascii="Euphemia" w:eastAsia="Times New Roman" w:hAnsi="Euphemia" w:cs="Arial"/>
                <w:color w:val="3A3A3A"/>
                <w:sz w:val="23"/>
                <w:szCs w:val="23"/>
              </w:rPr>
            </w:pPr>
          </w:p>
        </w:tc>
      </w:tr>
      <w:tr w:rsidR="00E312C1" w:rsidRPr="00916A76" w:rsidTr="00B96B7D">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6</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System maintenance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E312C1" w:rsidRPr="00916A76" w:rsidRDefault="00E312C1" w:rsidP="00B96B7D">
            <w:pPr>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1. Make sure that the application is up and running in the respective environment.</w:t>
            </w:r>
            <w:r w:rsidRPr="00916A76">
              <w:rPr>
                <w:rFonts w:ascii="Euphemia" w:eastAsia="Times New Roman" w:hAnsi="Euphemia" w:cs="Arial"/>
                <w:color w:val="3A3A3A"/>
                <w:sz w:val="23"/>
                <w:szCs w:val="23"/>
              </w:rPr>
              <w:br/>
              <w:t>2. Incase user encounters and defect, make sure to note and fix the issues faced.</w:t>
            </w:r>
            <w:r w:rsidRPr="00916A76">
              <w:rPr>
                <w:rFonts w:ascii="Euphemia" w:eastAsia="Times New Roman" w:hAnsi="Euphemia" w:cs="Arial"/>
                <w:color w:val="3A3A3A"/>
                <w:sz w:val="23"/>
                <w:szCs w:val="23"/>
              </w:rPr>
              <w:br/>
              <w:t xml:space="preserve">3. </w:t>
            </w:r>
            <w:proofErr w:type="spellStart"/>
            <w:r w:rsidRPr="00916A76">
              <w:rPr>
                <w:rFonts w:ascii="Euphemia" w:eastAsia="Times New Roman" w:hAnsi="Euphemia" w:cs="Arial"/>
                <w:color w:val="3A3A3A"/>
                <w:sz w:val="23"/>
                <w:szCs w:val="23"/>
              </w:rPr>
              <w:t>Incase</w:t>
            </w:r>
            <w:proofErr w:type="spellEnd"/>
            <w:r w:rsidRPr="00916A76">
              <w:rPr>
                <w:rFonts w:ascii="Euphemia" w:eastAsia="Times New Roman" w:hAnsi="Euphemia" w:cs="Arial"/>
                <w:color w:val="3A3A3A"/>
                <w:sz w:val="23"/>
                <w:szCs w:val="23"/>
              </w:rPr>
              <w:t xml:space="preserve"> any issue is fixed; the updated code is deployed in the environment. </w:t>
            </w:r>
            <w:r w:rsidRPr="00916A76">
              <w:rPr>
                <w:rFonts w:ascii="Euphemia" w:eastAsia="Times New Roman" w:hAnsi="Euphemia" w:cs="Arial"/>
                <w:color w:val="3A3A3A"/>
                <w:sz w:val="23"/>
                <w:szCs w:val="23"/>
              </w:rPr>
              <w:br/>
              <w:t>4.The application is always enhanced to incorporate more features, update the environment with the latest features</w:t>
            </w:r>
          </w:p>
        </w:tc>
        <w:tc>
          <w:tcPr>
            <w:tcW w:w="0" w:type="auto"/>
            <w:shd w:val="clear" w:color="auto" w:fill="FFFFFF"/>
            <w:vAlign w:val="center"/>
            <w:hideMark/>
          </w:tcPr>
          <w:p w:rsidR="00E312C1" w:rsidRPr="00916A76" w:rsidRDefault="00E312C1" w:rsidP="00B96B7D">
            <w:pPr>
              <w:spacing w:after="0" w:line="240" w:lineRule="auto"/>
              <w:rPr>
                <w:rFonts w:ascii="Euphemia" w:eastAsia="Times New Roman" w:hAnsi="Euphemia" w:cs="Times New Roman"/>
                <w:sz w:val="20"/>
                <w:szCs w:val="20"/>
              </w:rPr>
            </w:pPr>
          </w:p>
        </w:tc>
      </w:tr>
    </w:tbl>
    <w:p w:rsidR="00E312C1" w:rsidRPr="00373C49" w:rsidRDefault="00E312C1" w:rsidP="00E312C1">
      <w:pPr>
        <w:shd w:val="clear" w:color="auto" w:fill="FFFFFF"/>
        <w:spacing w:after="0" w:line="288" w:lineRule="atLeast"/>
        <w:outlineLvl w:val="1"/>
        <w:rPr>
          <w:rFonts w:ascii="Euphemia" w:eastAsia="Times New Roman" w:hAnsi="Euphemia" w:cs="Arial"/>
          <w:b/>
          <w:color w:val="E36C0A" w:themeColor="accent6" w:themeShade="BF"/>
          <w:sz w:val="38"/>
          <w:szCs w:val="38"/>
          <w:bdr w:val="none" w:sz="0" w:space="0" w:color="auto" w:frame="1"/>
        </w:rPr>
      </w:pPr>
    </w:p>
    <w:p w:rsidR="00E312C1" w:rsidRDefault="00E312C1" w:rsidP="00E312C1">
      <w:pPr>
        <w:shd w:val="clear" w:color="auto" w:fill="FFFFFF"/>
        <w:spacing w:after="300" w:line="288" w:lineRule="atLeast"/>
        <w:outlineLvl w:val="1"/>
        <w:rPr>
          <w:rFonts w:ascii="Euphemia" w:eastAsia="Times New Roman" w:hAnsi="Euphemia" w:cs="Arial"/>
          <w:color w:val="E36C0A" w:themeColor="accent6" w:themeShade="BF"/>
          <w:sz w:val="38"/>
          <w:szCs w:val="38"/>
        </w:rPr>
      </w:pPr>
    </w:p>
    <w:p w:rsidR="00E312C1" w:rsidRDefault="00E312C1" w:rsidP="00E312C1">
      <w:pPr>
        <w:shd w:val="clear" w:color="auto" w:fill="FFFFFF"/>
        <w:spacing w:after="300" w:line="288" w:lineRule="atLeast"/>
        <w:outlineLvl w:val="1"/>
        <w:rPr>
          <w:rFonts w:ascii="Euphemia" w:eastAsia="Times New Roman" w:hAnsi="Euphemia" w:cs="Arial"/>
          <w:color w:val="E36C0A" w:themeColor="accent6" w:themeShade="BF"/>
          <w:sz w:val="38"/>
          <w:szCs w:val="38"/>
        </w:rPr>
      </w:pPr>
    </w:p>
    <w:p w:rsidR="00E312C1" w:rsidRPr="00916A76" w:rsidRDefault="00E312C1" w:rsidP="00E312C1">
      <w:pPr>
        <w:shd w:val="clear" w:color="auto" w:fill="FFFFFF"/>
        <w:spacing w:after="300" w:line="288" w:lineRule="atLeast"/>
        <w:outlineLvl w:val="1"/>
        <w:rPr>
          <w:rFonts w:ascii="Euphemia" w:eastAsia="Times New Roman" w:hAnsi="Euphemia" w:cs="Arial"/>
          <w:color w:val="E36C0A" w:themeColor="accent6" w:themeShade="BF"/>
          <w:sz w:val="38"/>
          <w:szCs w:val="38"/>
        </w:rPr>
      </w:pPr>
      <w:r w:rsidRPr="00916A76">
        <w:rPr>
          <w:rFonts w:ascii="Euphemia" w:eastAsia="Times New Roman" w:hAnsi="Euphemia" w:cs="Arial"/>
          <w:color w:val="E36C0A" w:themeColor="accent6" w:themeShade="BF"/>
          <w:sz w:val="38"/>
          <w:szCs w:val="38"/>
        </w:rPr>
        <w:t>When to use SDLC Waterfall Model?</w:t>
      </w:r>
    </w:p>
    <w:p w:rsidR="00E312C1" w:rsidRPr="00916A76" w:rsidRDefault="00E312C1" w:rsidP="00E312C1">
      <w:pPr>
        <w:shd w:val="clear" w:color="auto" w:fill="FFFFFF"/>
        <w:spacing w:after="336" w:line="240" w:lineRule="auto"/>
        <w:rPr>
          <w:rFonts w:ascii="Euphemia" w:eastAsia="Times New Roman" w:hAnsi="Euphemia" w:cs="Arial"/>
          <w:color w:val="FFC000"/>
          <w:sz w:val="23"/>
          <w:szCs w:val="23"/>
        </w:rPr>
      </w:pPr>
      <w:r w:rsidRPr="00916A76">
        <w:rPr>
          <w:rFonts w:ascii="Euphemia" w:eastAsia="Times New Roman" w:hAnsi="Euphemia" w:cs="Arial"/>
          <w:color w:val="FFC000"/>
          <w:sz w:val="23"/>
          <w:szCs w:val="23"/>
        </w:rPr>
        <w:t>SDLC Waterfall model is used when</w:t>
      </w:r>
    </w:p>
    <w:p w:rsidR="00E312C1" w:rsidRPr="00916A76" w:rsidRDefault="00E312C1" w:rsidP="00E312C1">
      <w:pPr>
        <w:numPr>
          <w:ilvl w:val="0"/>
          <w:numId w:val="1"/>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Requirements are stable and not changed frequently.</w:t>
      </w:r>
    </w:p>
    <w:p w:rsidR="00E312C1" w:rsidRPr="00916A76" w:rsidRDefault="00E312C1" w:rsidP="00E312C1">
      <w:pPr>
        <w:numPr>
          <w:ilvl w:val="0"/>
          <w:numId w:val="1"/>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An application is small.</w:t>
      </w:r>
    </w:p>
    <w:p w:rsidR="00E312C1" w:rsidRPr="00916A76" w:rsidRDefault="00E312C1" w:rsidP="00E312C1">
      <w:pPr>
        <w:numPr>
          <w:ilvl w:val="0"/>
          <w:numId w:val="1"/>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There is no requirement which is not understood or not very clear.</w:t>
      </w:r>
    </w:p>
    <w:p w:rsidR="00E312C1" w:rsidRPr="00916A76" w:rsidRDefault="00E312C1" w:rsidP="00E312C1">
      <w:pPr>
        <w:numPr>
          <w:ilvl w:val="0"/>
          <w:numId w:val="1"/>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The environment is stable</w:t>
      </w:r>
    </w:p>
    <w:p w:rsidR="00E312C1" w:rsidRPr="00916A76" w:rsidRDefault="00E312C1" w:rsidP="00E312C1">
      <w:pPr>
        <w:numPr>
          <w:ilvl w:val="0"/>
          <w:numId w:val="1"/>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The tools and technology used is stable and is not dynamic</w:t>
      </w:r>
    </w:p>
    <w:p w:rsidR="00E312C1" w:rsidRPr="00373C49" w:rsidRDefault="00E312C1" w:rsidP="00E312C1">
      <w:pPr>
        <w:numPr>
          <w:ilvl w:val="0"/>
          <w:numId w:val="1"/>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Resources are well trained and are available.</w:t>
      </w:r>
    </w:p>
    <w:p w:rsidR="00E312C1" w:rsidRPr="00916A76" w:rsidRDefault="00E312C1" w:rsidP="00E312C1">
      <w:pPr>
        <w:numPr>
          <w:ilvl w:val="0"/>
          <w:numId w:val="1"/>
        </w:numPr>
        <w:shd w:val="clear" w:color="auto" w:fill="FFFFFF"/>
        <w:spacing w:after="0" w:line="240" w:lineRule="auto"/>
        <w:rPr>
          <w:rFonts w:ascii="Euphemia" w:eastAsia="Times New Roman" w:hAnsi="Euphemia" w:cs="Arial"/>
          <w:color w:val="E36C0A" w:themeColor="accent6" w:themeShade="BF"/>
          <w:sz w:val="23"/>
          <w:szCs w:val="23"/>
        </w:rPr>
      </w:pPr>
    </w:p>
    <w:p w:rsidR="00E312C1" w:rsidRPr="00373C49" w:rsidRDefault="00E312C1" w:rsidP="00E312C1">
      <w:pPr>
        <w:shd w:val="clear" w:color="auto" w:fill="FFFFFF"/>
        <w:spacing w:after="0" w:line="240" w:lineRule="auto"/>
        <w:rPr>
          <w:rFonts w:ascii="Euphemia" w:eastAsia="Times New Roman" w:hAnsi="Euphemia" w:cs="Arial"/>
          <w:b/>
          <w:bCs/>
          <w:color w:val="3A3A3A"/>
          <w:sz w:val="23"/>
          <w:szCs w:val="23"/>
          <w:u w:val="single"/>
          <w:bdr w:val="none" w:sz="0" w:space="0" w:color="auto" w:frame="1"/>
        </w:rPr>
      </w:pPr>
      <w:r w:rsidRPr="00916A76">
        <w:rPr>
          <w:rFonts w:ascii="Euphemia" w:eastAsia="Times New Roman" w:hAnsi="Euphemia" w:cs="Arial"/>
          <w:b/>
          <w:bCs/>
          <w:color w:val="E36C0A" w:themeColor="accent6" w:themeShade="BF"/>
          <w:sz w:val="23"/>
          <w:szCs w:val="23"/>
          <w:u w:val="single"/>
          <w:bdr w:val="none" w:sz="0" w:space="0" w:color="auto" w:frame="1"/>
        </w:rPr>
        <w:t>Pros and Cons of waterfall model:</w:t>
      </w:r>
    </w:p>
    <w:p w:rsidR="00E312C1" w:rsidRPr="00916A76" w:rsidRDefault="00E312C1" w:rsidP="00E312C1">
      <w:pPr>
        <w:shd w:val="clear" w:color="auto" w:fill="FFFFFF"/>
        <w:spacing w:after="0" w:line="240" w:lineRule="auto"/>
        <w:rPr>
          <w:rFonts w:ascii="Euphemia" w:eastAsia="Times New Roman" w:hAnsi="Euphemia" w:cs="Arial"/>
          <w:color w:val="3A3A3A"/>
          <w:sz w:val="23"/>
          <w:szCs w:val="23"/>
        </w:rPr>
      </w:pPr>
    </w:p>
    <w:p w:rsidR="00E312C1" w:rsidRPr="00916A76" w:rsidRDefault="00E312C1" w:rsidP="00E312C1">
      <w:pPr>
        <w:shd w:val="clear" w:color="auto" w:fill="FFFFFF"/>
        <w:spacing w:after="336" w:line="240" w:lineRule="auto"/>
        <w:rPr>
          <w:rFonts w:ascii="Euphemia" w:eastAsia="Times New Roman" w:hAnsi="Euphemia" w:cs="Arial"/>
          <w:color w:val="FFC000"/>
          <w:sz w:val="23"/>
          <w:szCs w:val="23"/>
        </w:rPr>
      </w:pPr>
      <w:r w:rsidRPr="00916A76">
        <w:rPr>
          <w:rFonts w:ascii="Euphemia" w:eastAsia="Times New Roman" w:hAnsi="Euphemia" w:cs="Arial"/>
          <w:color w:val="FFC000"/>
          <w:sz w:val="23"/>
          <w:szCs w:val="23"/>
        </w:rPr>
        <w:t>Advantages of using Waterfall model are as follows:</w:t>
      </w:r>
    </w:p>
    <w:p w:rsidR="00E312C1" w:rsidRPr="00916A76" w:rsidRDefault="00E312C1" w:rsidP="00E312C1">
      <w:pPr>
        <w:numPr>
          <w:ilvl w:val="0"/>
          <w:numId w:val="2"/>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Simple and easy to understand and use.</w:t>
      </w:r>
    </w:p>
    <w:p w:rsidR="00E312C1" w:rsidRPr="00916A76" w:rsidRDefault="00E312C1" w:rsidP="00E312C1">
      <w:pPr>
        <w:numPr>
          <w:ilvl w:val="0"/>
          <w:numId w:val="2"/>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For smaller projects, waterfall model works well and yield the appropriate results.</w:t>
      </w:r>
    </w:p>
    <w:p w:rsidR="00E312C1" w:rsidRPr="00916A76" w:rsidRDefault="00E312C1" w:rsidP="00E312C1">
      <w:pPr>
        <w:numPr>
          <w:ilvl w:val="0"/>
          <w:numId w:val="2"/>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Since the phases are rigid and precise, one phase is done one at a time, it is easy to maintain.</w:t>
      </w:r>
    </w:p>
    <w:p w:rsidR="00E312C1" w:rsidRPr="00916A76" w:rsidRDefault="00E312C1" w:rsidP="00E312C1">
      <w:pPr>
        <w:numPr>
          <w:ilvl w:val="0"/>
          <w:numId w:val="2"/>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The entry and exit criteria are well defined, so it easy and systematic to proceed with quality.</w:t>
      </w:r>
    </w:p>
    <w:p w:rsidR="00E312C1" w:rsidRDefault="00E312C1" w:rsidP="00E312C1">
      <w:pPr>
        <w:numPr>
          <w:ilvl w:val="0"/>
          <w:numId w:val="2"/>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Results are well documented.</w:t>
      </w:r>
    </w:p>
    <w:p w:rsidR="00E312C1" w:rsidRPr="00916A76" w:rsidRDefault="00E312C1" w:rsidP="00E312C1">
      <w:pPr>
        <w:shd w:val="clear" w:color="auto" w:fill="FFFFFF"/>
        <w:spacing w:after="0" w:line="240" w:lineRule="auto"/>
        <w:ind w:left="720"/>
        <w:rPr>
          <w:rFonts w:ascii="Euphemia" w:eastAsia="Times New Roman" w:hAnsi="Euphemia" w:cs="Arial"/>
          <w:color w:val="3A3A3A"/>
          <w:sz w:val="23"/>
          <w:szCs w:val="23"/>
        </w:rPr>
      </w:pPr>
    </w:p>
    <w:p w:rsidR="00E312C1" w:rsidRPr="00916A76" w:rsidRDefault="00E312C1" w:rsidP="00E312C1">
      <w:pPr>
        <w:shd w:val="clear" w:color="auto" w:fill="FFFFFF"/>
        <w:spacing w:after="336" w:line="240" w:lineRule="auto"/>
        <w:rPr>
          <w:rFonts w:ascii="Euphemia" w:eastAsia="Times New Roman" w:hAnsi="Euphemia" w:cs="Arial"/>
          <w:b/>
          <w:color w:val="FFC000"/>
          <w:sz w:val="23"/>
          <w:szCs w:val="23"/>
        </w:rPr>
      </w:pPr>
      <w:r w:rsidRPr="00916A76">
        <w:rPr>
          <w:rFonts w:ascii="Euphemia" w:eastAsia="Times New Roman" w:hAnsi="Euphemia" w:cs="Arial"/>
          <w:b/>
          <w:color w:val="FFC000"/>
          <w:sz w:val="23"/>
          <w:szCs w:val="23"/>
        </w:rPr>
        <w:t>Disadvantages of using Waterfall model:</w:t>
      </w:r>
    </w:p>
    <w:p w:rsidR="00E312C1" w:rsidRPr="00916A76" w:rsidRDefault="00E312C1" w:rsidP="00E312C1">
      <w:pPr>
        <w:numPr>
          <w:ilvl w:val="0"/>
          <w:numId w:val="3"/>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Cannot adopt the changes in requirements</w:t>
      </w:r>
    </w:p>
    <w:p w:rsidR="00E312C1" w:rsidRPr="00916A76" w:rsidRDefault="00E312C1" w:rsidP="00E312C1">
      <w:pPr>
        <w:numPr>
          <w:ilvl w:val="0"/>
          <w:numId w:val="3"/>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 xml:space="preserve">It becomes very difficult to move back to the phase. For example, if the application has now moved to the testing stage and there is a change in requirement, </w:t>
      </w:r>
      <w:proofErr w:type="gramStart"/>
      <w:r w:rsidRPr="00916A76">
        <w:rPr>
          <w:rFonts w:ascii="Euphemia" w:eastAsia="Times New Roman" w:hAnsi="Euphemia" w:cs="Arial"/>
          <w:color w:val="3A3A3A"/>
          <w:sz w:val="23"/>
          <w:szCs w:val="23"/>
        </w:rPr>
        <w:t>It</w:t>
      </w:r>
      <w:proofErr w:type="gramEnd"/>
      <w:r w:rsidRPr="00916A76">
        <w:rPr>
          <w:rFonts w:ascii="Euphemia" w:eastAsia="Times New Roman" w:hAnsi="Euphemia" w:cs="Arial"/>
          <w:color w:val="3A3A3A"/>
          <w:sz w:val="23"/>
          <w:szCs w:val="23"/>
        </w:rPr>
        <w:t xml:space="preserve"> becomes difficult to go back and change it.</w:t>
      </w:r>
    </w:p>
    <w:p w:rsidR="00E312C1" w:rsidRPr="00916A76" w:rsidRDefault="00E312C1" w:rsidP="00E312C1">
      <w:pPr>
        <w:numPr>
          <w:ilvl w:val="0"/>
          <w:numId w:val="3"/>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Delivery of the final product is late as there is no prototype which is demonstrated intermediately.</w:t>
      </w:r>
    </w:p>
    <w:p w:rsidR="00E312C1" w:rsidRPr="00916A76" w:rsidRDefault="00E312C1" w:rsidP="00E312C1">
      <w:pPr>
        <w:numPr>
          <w:ilvl w:val="0"/>
          <w:numId w:val="3"/>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For bigger and complex projects, this model is not good as a risk factor is higher.</w:t>
      </w:r>
    </w:p>
    <w:p w:rsidR="00E312C1" w:rsidRPr="00916A76" w:rsidRDefault="00E312C1" w:rsidP="00E312C1">
      <w:pPr>
        <w:numPr>
          <w:ilvl w:val="0"/>
          <w:numId w:val="3"/>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Not suitable for the projects where requirements are changed frequently.</w:t>
      </w:r>
    </w:p>
    <w:p w:rsidR="00E312C1" w:rsidRPr="00916A76" w:rsidRDefault="00E312C1" w:rsidP="00E312C1">
      <w:pPr>
        <w:numPr>
          <w:ilvl w:val="0"/>
          <w:numId w:val="3"/>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Does not work for long and ongoing projects.</w:t>
      </w:r>
    </w:p>
    <w:p w:rsidR="00E312C1" w:rsidRPr="00373C49" w:rsidRDefault="00E312C1" w:rsidP="00E312C1">
      <w:pPr>
        <w:numPr>
          <w:ilvl w:val="0"/>
          <w:numId w:val="3"/>
        </w:num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lastRenderedPageBreak/>
        <w:t>Since the testing is done at a later stage, it does not allow identifying the </w:t>
      </w:r>
      <w:hyperlink r:id="rId8" w:tooltip="Types of risks" w:history="1">
        <w:r w:rsidRPr="00373C49">
          <w:rPr>
            <w:rFonts w:ascii="Euphemia" w:eastAsia="Times New Roman" w:hAnsi="Euphemia" w:cs="Arial"/>
            <w:color w:val="CE0000"/>
            <w:sz w:val="23"/>
            <w:szCs w:val="23"/>
            <w:bdr w:val="none" w:sz="0" w:space="0" w:color="auto" w:frame="1"/>
          </w:rPr>
          <w:t xml:space="preserve">challenges and </w:t>
        </w:r>
        <w:proofErr w:type="spellStart"/>
        <w:r w:rsidRPr="00373C49">
          <w:rPr>
            <w:rFonts w:ascii="Euphemia" w:eastAsia="Times New Roman" w:hAnsi="Euphemia" w:cs="Arial"/>
            <w:color w:val="CE0000"/>
            <w:sz w:val="23"/>
            <w:szCs w:val="23"/>
            <w:bdr w:val="none" w:sz="0" w:space="0" w:color="auto" w:frame="1"/>
          </w:rPr>
          <w:t>risks</w:t>
        </w:r>
      </w:hyperlink>
      <w:r w:rsidRPr="00916A76">
        <w:rPr>
          <w:rFonts w:ascii="Euphemia" w:eastAsia="Times New Roman" w:hAnsi="Euphemia" w:cs="Arial"/>
          <w:color w:val="3A3A3A"/>
          <w:sz w:val="23"/>
          <w:szCs w:val="23"/>
        </w:rPr>
        <w:t>in</w:t>
      </w:r>
      <w:proofErr w:type="spellEnd"/>
      <w:r w:rsidRPr="00916A76">
        <w:rPr>
          <w:rFonts w:ascii="Euphemia" w:eastAsia="Times New Roman" w:hAnsi="Euphemia" w:cs="Arial"/>
          <w:color w:val="3A3A3A"/>
          <w:sz w:val="23"/>
          <w:szCs w:val="23"/>
        </w:rPr>
        <w:t xml:space="preserve"> the earlier phase so the risk mitigation strategy is difficult to prepare.</w:t>
      </w:r>
    </w:p>
    <w:p w:rsidR="00E312C1" w:rsidRPr="00916A76" w:rsidRDefault="00E312C1" w:rsidP="00E312C1">
      <w:pPr>
        <w:numPr>
          <w:ilvl w:val="0"/>
          <w:numId w:val="3"/>
        </w:numPr>
        <w:shd w:val="clear" w:color="auto" w:fill="FFFFFF"/>
        <w:spacing w:after="0" w:line="240" w:lineRule="auto"/>
        <w:rPr>
          <w:rFonts w:ascii="Euphemia" w:eastAsia="Times New Roman" w:hAnsi="Euphemia" w:cs="Arial"/>
          <w:color w:val="3A3A3A"/>
          <w:sz w:val="23"/>
          <w:szCs w:val="23"/>
        </w:rPr>
      </w:pPr>
    </w:p>
    <w:p w:rsidR="00E312C1" w:rsidRDefault="00E312C1" w:rsidP="00E312C1">
      <w:pPr>
        <w:shd w:val="clear" w:color="auto" w:fill="FFFFFF"/>
        <w:spacing w:after="0" w:line="240" w:lineRule="auto"/>
        <w:rPr>
          <w:rFonts w:ascii="Euphemia" w:eastAsia="Times New Roman" w:hAnsi="Euphemia" w:cs="Arial"/>
          <w:b/>
          <w:bCs/>
          <w:color w:val="C00000"/>
          <w:sz w:val="23"/>
          <w:szCs w:val="23"/>
          <w:u w:val="single"/>
          <w:bdr w:val="none" w:sz="0" w:space="0" w:color="auto" w:frame="1"/>
        </w:rPr>
      </w:pPr>
    </w:p>
    <w:p w:rsidR="00E312C1" w:rsidRDefault="00E312C1" w:rsidP="00E312C1">
      <w:pPr>
        <w:shd w:val="clear" w:color="auto" w:fill="FFFFFF"/>
        <w:spacing w:after="0" w:line="240" w:lineRule="auto"/>
        <w:rPr>
          <w:rFonts w:ascii="Euphemia" w:eastAsia="Times New Roman" w:hAnsi="Euphemia" w:cs="Arial"/>
          <w:b/>
          <w:bCs/>
          <w:color w:val="C00000"/>
          <w:sz w:val="23"/>
          <w:szCs w:val="23"/>
          <w:u w:val="single"/>
          <w:bdr w:val="none" w:sz="0" w:space="0" w:color="auto" w:frame="1"/>
        </w:rPr>
      </w:pPr>
    </w:p>
    <w:p w:rsidR="00E312C1" w:rsidRDefault="00E312C1" w:rsidP="00E312C1">
      <w:pPr>
        <w:shd w:val="clear" w:color="auto" w:fill="FFFFFF"/>
        <w:spacing w:after="0" w:line="240" w:lineRule="auto"/>
        <w:rPr>
          <w:rFonts w:ascii="Euphemia" w:eastAsia="Times New Roman" w:hAnsi="Euphemia" w:cs="Arial"/>
          <w:b/>
          <w:bCs/>
          <w:color w:val="C00000"/>
          <w:sz w:val="23"/>
          <w:szCs w:val="23"/>
          <w:u w:val="single"/>
          <w:bdr w:val="none" w:sz="0" w:space="0" w:color="auto" w:frame="1"/>
        </w:rPr>
      </w:pPr>
    </w:p>
    <w:p w:rsidR="00E312C1" w:rsidRPr="00373C49" w:rsidRDefault="00E312C1" w:rsidP="00E312C1">
      <w:pPr>
        <w:shd w:val="clear" w:color="auto" w:fill="FFFFFF"/>
        <w:spacing w:after="0" w:line="240" w:lineRule="auto"/>
        <w:rPr>
          <w:rFonts w:ascii="Euphemia" w:eastAsia="Times New Roman" w:hAnsi="Euphemia" w:cs="Arial"/>
          <w:color w:val="C00000"/>
          <w:sz w:val="23"/>
          <w:szCs w:val="23"/>
        </w:rPr>
      </w:pPr>
      <w:r w:rsidRPr="00916A76">
        <w:rPr>
          <w:rFonts w:ascii="Euphemia" w:eastAsia="Times New Roman" w:hAnsi="Euphemia" w:cs="Arial"/>
          <w:b/>
          <w:bCs/>
          <w:color w:val="C00000"/>
          <w:sz w:val="23"/>
          <w:szCs w:val="23"/>
          <w:u w:val="single"/>
          <w:bdr w:val="none" w:sz="0" w:space="0" w:color="auto" w:frame="1"/>
        </w:rPr>
        <w:t>Conclusion</w:t>
      </w:r>
      <w:r w:rsidRPr="00916A76">
        <w:rPr>
          <w:rFonts w:ascii="Euphemia" w:eastAsia="Times New Roman" w:hAnsi="Euphemia" w:cs="Arial"/>
          <w:color w:val="C00000"/>
          <w:sz w:val="23"/>
          <w:szCs w:val="23"/>
        </w:rPr>
        <w:t>:</w:t>
      </w:r>
    </w:p>
    <w:p w:rsidR="00E312C1" w:rsidRPr="00916A76" w:rsidRDefault="00E312C1" w:rsidP="00E312C1">
      <w:pPr>
        <w:shd w:val="clear" w:color="auto" w:fill="FFFFFF"/>
        <w:spacing w:after="0" w:line="240" w:lineRule="auto"/>
        <w:rPr>
          <w:rFonts w:ascii="Euphemia" w:eastAsia="Times New Roman" w:hAnsi="Euphemia" w:cs="Arial"/>
          <w:color w:val="3A3A3A"/>
          <w:sz w:val="23"/>
          <w:szCs w:val="23"/>
        </w:rPr>
      </w:pPr>
    </w:p>
    <w:p w:rsidR="00E312C1" w:rsidRPr="00916A76" w:rsidRDefault="00E312C1" w:rsidP="00E312C1">
      <w:pPr>
        <w:shd w:val="clear" w:color="auto" w:fill="FFFFFF"/>
        <w:spacing w:after="0" w:line="240" w:lineRule="auto"/>
        <w:rPr>
          <w:rFonts w:ascii="Euphemia" w:eastAsia="Times New Roman" w:hAnsi="Euphemia" w:cs="Arial"/>
          <w:color w:val="3A3A3A"/>
          <w:sz w:val="23"/>
          <w:szCs w:val="23"/>
        </w:rPr>
      </w:pPr>
      <w:r w:rsidRPr="00916A76">
        <w:rPr>
          <w:rFonts w:ascii="Euphemia" w:eastAsia="Times New Roman" w:hAnsi="Euphemia" w:cs="Arial"/>
          <w:color w:val="3A3A3A"/>
          <w:sz w:val="23"/>
          <w:szCs w:val="23"/>
        </w:rPr>
        <w:t>In the waterfall model, it is very important to take the </w:t>
      </w:r>
      <w:hyperlink r:id="rId9" w:tooltip="Test sign off" w:history="1">
        <w:r w:rsidRPr="00373C49">
          <w:rPr>
            <w:rFonts w:ascii="Euphemia" w:eastAsia="Times New Roman" w:hAnsi="Euphemia" w:cs="Arial"/>
            <w:color w:val="CE0000"/>
            <w:sz w:val="23"/>
            <w:szCs w:val="23"/>
            <w:bdr w:val="none" w:sz="0" w:space="0" w:color="auto" w:frame="1"/>
          </w:rPr>
          <w:t>sign off</w:t>
        </w:r>
      </w:hyperlink>
      <w:r w:rsidRPr="00916A76">
        <w:rPr>
          <w:rFonts w:ascii="Euphemia" w:eastAsia="Times New Roman" w:hAnsi="Euphemia" w:cs="Arial"/>
          <w:color w:val="3A3A3A"/>
          <w:sz w:val="23"/>
          <w:szCs w:val="23"/>
        </w:rPr>
        <w:t> of the deliverables of each phase. As of today most of the projects are moving with </w:t>
      </w:r>
      <w:hyperlink r:id="rId10" w:tooltip="Agile" w:history="1">
        <w:r w:rsidRPr="00373C49">
          <w:rPr>
            <w:rFonts w:ascii="Euphemia" w:eastAsia="Times New Roman" w:hAnsi="Euphemia" w:cs="Arial"/>
            <w:color w:val="CE0000"/>
            <w:sz w:val="23"/>
            <w:szCs w:val="23"/>
            <w:bdr w:val="none" w:sz="0" w:space="0" w:color="auto" w:frame="1"/>
          </w:rPr>
          <w:t>Agile</w:t>
        </w:r>
      </w:hyperlink>
      <w:r w:rsidRPr="00916A76">
        <w:rPr>
          <w:rFonts w:ascii="Euphemia" w:eastAsia="Times New Roman" w:hAnsi="Euphemia" w:cs="Arial"/>
          <w:color w:val="3A3A3A"/>
          <w:sz w:val="23"/>
          <w:szCs w:val="23"/>
        </w:rPr>
        <w:t> and Prototype models, Waterfall model still holds good for smaller projects. If requirements are straightforward and testable, Waterfall model will yield the best results.</w:t>
      </w:r>
    </w:p>
    <w:p w:rsidR="000532AE" w:rsidRDefault="000532AE">
      <w:bookmarkStart w:id="0" w:name="_GoBack"/>
      <w:bookmarkEnd w:id="0"/>
    </w:p>
    <w:sectPr w:rsidR="0005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uphemia">
    <w:panose1 w:val="020B0503040102020104"/>
    <w:charset w:val="00"/>
    <w:family w:val="swiss"/>
    <w:pitch w:val="variable"/>
    <w:sig w:usb0="8000006F" w:usb1="0000004A" w:usb2="00002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600FC"/>
    <w:multiLevelType w:val="multilevel"/>
    <w:tmpl w:val="04A4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8C2781"/>
    <w:multiLevelType w:val="multilevel"/>
    <w:tmpl w:val="939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736A2A"/>
    <w:multiLevelType w:val="multilevel"/>
    <w:tmpl w:val="3B3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2C1"/>
    <w:rsid w:val="000532AE"/>
    <w:rsid w:val="00E3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2C1"/>
  </w:style>
  <w:style w:type="paragraph" w:styleId="Heading1">
    <w:name w:val="heading 1"/>
    <w:basedOn w:val="Normal"/>
    <w:next w:val="Normal"/>
    <w:link w:val="Heading1Char"/>
    <w:uiPriority w:val="9"/>
    <w:qFormat/>
    <w:rsid w:val="00E31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C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31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2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2C1"/>
  </w:style>
  <w:style w:type="paragraph" w:styleId="Heading1">
    <w:name w:val="heading 1"/>
    <w:basedOn w:val="Normal"/>
    <w:next w:val="Normal"/>
    <w:link w:val="Heading1Char"/>
    <w:uiPriority w:val="9"/>
    <w:qFormat/>
    <w:rsid w:val="00E31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C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31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2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types-of-risks-in-software-projects/"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_development_proces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oftwaretestinghelp.com/category/agile-testing/" TargetMode="External"/><Relationship Id="rId4" Type="http://schemas.openxmlformats.org/officeDocument/2006/relationships/settings" Target="settings.xml"/><Relationship Id="rId9" Type="http://schemas.openxmlformats.org/officeDocument/2006/relationships/hyperlink" Target="https://www.softwaretestinghelp.com/bug-tracking-test-metrics-and-test-sign-off-free-qa-training-day-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1</cp:revision>
  <dcterms:created xsi:type="dcterms:W3CDTF">2019-07-16T05:48:00Z</dcterms:created>
  <dcterms:modified xsi:type="dcterms:W3CDTF">2019-07-16T05:48:00Z</dcterms:modified>
</cp:coreProperties>
</file>