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05" w:rsidRDefault="000D5E05" w:rsidP="007C3565">
      <w:pPr>
        <w:spacing w:after="0" w:line="360" w:lineRule="auto"/>
        <w:jc w:val="center"/>
        <w:rPr>
          <w:rFonts w:ascii="Trebuchet MS" w:hAnsi="Trebuchet MS" w:cs="Times New Roman"/>
          <w:b/>
          <w:color w:val="7030A0"/>
          <w:sz w:val="28"/>
          <w:szCs w:val="20"/>
        </w:rPr>
      </w:pPr>
      <w:r w:rsidRPr="007C3565">
        <w:rPr>
          <w:rFonts w:ascii="Trebuchet MS" w:hAnsi="Trebuchet MS" w:cs="Times New Roman"/>
          <w:b/>
          <w:color w:val="7030A0"/>
          <w:sz w:val="28"/>
          <w:szCs w:val="20"/>
        </w:rPr>
        <w:t>RDBMS CONCEPTS</w:t>
      </w:r>
    </w:p>
    <w:p w:rsidR="007C3565" w:rsidRPr="007C3565" w:rsidRDefault="007C3565" w:rsidP="007C3565">
      <w:pPr>
        <w:spacing w:after="0" w:line="360" w:lineRule="auto"/>
        <w:jc w:val="center"/>
        <w:rPr>
          <w:rFonts w:ascii="Trebuchet MS" w:hAnsi="Trebuchet MS" w:cs="Times New Roman"/>
          <w:b/>
          <w:color w:val="7030A0"/>
          <w:sz w:val="28"/>
          <w:szCs w:val="20"/>
        </w:rPr>
      </w:pPr>
    </w:p>
    <w:p w:rsidR="007C3565"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database?</w:t>
      </w:r>
      <w:r w:rsidRPr="007C3565">
        <w:rPr>
          <w:rFonts w:ascii="Trebuchet MS" w:hAnsi="Trebuchet MS" w:cs="Times New Roman"/>
          <w:b/>
          <w:color w:val="7030A0"/>
          <w:szCs w:val="20"/>
        </w:rPr>
        <w:br/>
      </w:r>
      <w:r w:rsidRPr="007C3565">
        <w:rPr>
          <w:rFonts w:ascii="Trebuchet MS" w:hAnsi="Trebuchet MS" w:cs="Times New Roman"/>
          <w:sz w:val="20"/>
          <w:szCs w:val="20"/>
        </w:rPr>
        <w:t>A database is a logically coherent collection of data with some inherent meaning, representing some aspect of real world and which is designed, built and populated with data for a specific purpose.</w:t>
      </w:r>
      <w:r w:rsidRPr="007C3565">
        <w:rPr>
          <w:rFonts w:ascii="Trebuchet MS" w:hAnsi="Trebuchet MS" w:cs="Times New Roman"/>
          <w:sz w:val="20"/>
          <w:szCs w:val="20"/>
        </w:rPr>
        <w:br/>
      </w:r>
      <w:r w:rsidRPr="007C3565">
        <w:rPr>
          <w:rFonts w:ascii="Trebuchet MS" w:hAnsi="Trebuchet MS" w:cs="Times New Roman"/>
          <w:sz w:val="20"/>
          <w:szCs w:val="20"/>
        </w:rPr>
        <w:br/>
      </w:r>
      <w:r w:rsidRPr="007C3565">
        <w:rPr>
          <w:rFonts w:ascii="Trebuchet MS" w:hAnsi="Trebuchet MS" w:cs="Times New Roman"/>
          <w:b/>
          <w:color w:val="7030A0"/>
          <w:szCs w:val="20"/>
        </w:rPr>
        <w:t>What is DBMS?</w:t>
      </w:r>
    </w:p>
    <w:p w:rsidR="007C3565" w:rsidRPr="007C3565" w:rsidRDefault="000D5E05" w:rsidP="007C3565">
      <w:pPr>
        <w:pStyle w:val="ListParagraph"/>
        <w:numPr>
          <w:ilvl w:val="0"/>
          <w:numId w:val="2"/>
        </w:numPr>
        <w:spacing w:after="0" w:line="360" w:lineRule="auto"/>
        <w:rPr>
          <w:rFonts w:ascii="Trebuchet MS" w:hAnsi="Trebuchet MS" w:cs="Times New Roman"/>
          <w:sz w:val="20"/>
          <w:szCs w:val="20"/>
        </w:rPr>
      </w:pPr>
      <w:r w:rsidRPr="007C3565">
        <w:rPr>
          <w:rFonts w:ascii="Trebuchet MS" w:hAnsi="Trebuchet MS" w:cs="Times New Roman"/>
          <w:sz w:val="20"/>
          <w:szCs w:val="20"/>
        </w:rPr>
        <w:t xml:space="preserve">It is a collection of programs that enables user to create and maintain a database. </w:t>
      </w:r>
    </w:p>
    <w:p w:rsidR="007C3565" w:rsidRPr="007C3565" w:rsidRDefault="000D5E05" w:rsidP="007C3565">
      <w:pPr>
        <w:pStyle w:val="ListParagraph"/>
        <w:numPr>
          <w:ilvl w:val="0"/>
          <w:numId w:val="2"/>
        </w:numPr>
        <w:spacing w:after="0" w:line="360" w:lineRule="auto"/>
        <w:rPr>
          <w:rFonts w:ascii="Trebuchet MS" w:hAnsi="Trebuchet MS" w:cs="Times New Roman"/>
          <w:b/>
          <w:color w:val="7030A0"/>
          <w:szCs w:val="20"/>
        </w:rPr>
      </w:pPr>
      <w:r w:rsidRPr="007C3565">
        <w:rPr>
          <w:rFonts w:ascii="Trebuchet MS" w:hAnsi="Trebuchet MS" w:cs="Times New Roman"/>
          <w:sz w:val="20"/>
          <w:szCs w:val="20"/>
        </w:rPr>
        <w:t>In other words it is general-purpose software that provides the users with the processes of defining, constructing and manipulating the database for various applications.</w:t>
      </w:r>
    </w:p>
    <w:p w:rsidR="007C3565" w:rsidRDefault="007C3565" w:rsidP="007C3565">
      <w:pPr>
        <w:spacing w:after="0" w:line="360" w:lineRule="auto"/>
        <w:rPr>
          <w:rFonts w:ascii="Trebuchet MS" w:hAnsi="Trebuchet MS" w:cs="Times New Roman"/>
          <w:b/>
          <w:color w:val="7030A0"/>
          <w:szCs w:val="20"/>
        </w:rPr>
      </w:pPr>
    </w:p>
    <w:p w:rsidR="007C3565" w:rsidRPr="007C3565"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the purpose of DBMS?</w:t>
      </w:r>
    </w:p>
    <w:p w:rsidR="007C3565" w:rsidRPr="007C3565" w:rsidRDefault="000D5E05" w:rsidP="007C3565">
      <w:pPr>
        <w:pStyle w:val="ListParagraph"/>
        <w:numPr>
          <w:ilvl w:val="0"/>
          <w:numId w:val="1"/>
        </w:numPr>
        <w:spacing w:after="0" w:line="360" w:lineRule="auto"/>
        <w:rPr>
          <w:rFonts w:ascii="Trebuchet MS" w:hAnsi="Trebuchet MS" w:cs="Times New Roman"/>
          <w:sz w:val="20"/>
          <w:szCs w:val="20"/>
        </w:rPr>
      </w:pPr>
      <w:r w:rsidRPr="007C3565">
        <w:rPr>
          <w:rFonts w:ascii="Trebuchet MS" w:hAnsi="Trebuchet MS" w:cs="Times New Roman"/>
          <w:sz w:val="20"/>
          <w:szCs w:val="20"/>
        </w:rPr>
        <w:t xml:space="preserve">It supports for managing users and processing SQL queries, performing backups/restores and associated tasks. </w:t>
      </w:r>
    </w:p>
    <w:p w:rsidR="007C3565" w:rsidRPr="007C3565" w:rsidRDefault="000D5E05" w:rsidP="007C3565">
      <w:pPr>
        <w:pStyle w:val="ListParagraph"/>
        <w:numPr>
          <w:ilvl w:val="0"/>
          <w:numId w:val="1"/>
        </w:numPr>
        <w:spacing w:after="0" w:line="360" w:lineRule="auto"/>
        <w:rPr>
          <w:rFonts w:ascii="Trebuchet MS" w:hAnsi="Trebuchet MS" w:cs="Times New Roman"/>
          <w:sz w:val="20"/>
          <w:szCs w:val="20"/>
        </w:rPr>
      </w:pPr>
      <w:r w:rsidRPr="007C3565">
        <w:rPr>
          <w:rFonts w:ascii="Trebuchet MS" w:hAnsi="Trebuchet MS" w:cs="Times New Roman"/>
          <w:sz w:val="20"/>
          <w:szCs w:val="20"/>
        </w:rPr>
        <w:t xml:space="preserve">RDBMS usually include an API so that developers can write programs that use them. </w:t>
      </w:r>
    </w:p>
    <w:p w:rsidR="007C3565" w:rsidRPr="007C3565" w:rsidRDefault="000D5E05" w:rsidP="007C3565">
      <w:pPr>
        <w:pStyle w:val="ListParagraph"/>
        <w:numPr>
          <w:ilvl w:val="0"/>
          <w:numId w:val="1"/>
        </w:numPr>
        <w:spacing w:after="0" w:line="360" w:lineRule="auto"/>
        <w:rPr>
          <w:rFonts w:ascii="Trebuchet MS" w:hAnsi="Trebuchet MS" w:cs="Times New Roman"/>
          <w:sz w:val="20"/>
          <w:szCs w:val="20"/>
        </w:rPr>
      </w:pPr>
      <w:r w:rsidRPr="007C3565">
        <w:rPr>
          <w:rFonts w:ascii="Trebuchet MS" w:hAnsi="Trebuchet MS" w:cs="Times New Roman"/>
          <w:sz w:val="20"/>
          <w:szCs w:val="20"/>
        </w:rPr>
        <w:t>Typical RDBMS include Microsoft Access, Microsoft SQL Server, Sybase, IBM DB2, Oracle, Ingres, My SQL, and many more.</w:t>
      </w:r>
    </w:p>
    <w:p w:rsidR="007C3565" w:rsidRDefault="007C3565" w:rsidP="007C3565">
      <w:pPr>
        <w:spacing w:after="0" w:line="360" w:lineRule="auto"/>
        <w:rPr>
          <w:rFonts w:ascii="Trebuchet MS" w:hAnsi="Trebuchet MS" w:cs="Times New Roman"/>
          <w:b/>
          <w:color w:val="7030A0"/>
          <w:szCs w:val="20"/>
        </w:rPr>
      </w:pPr>
    </w:p>
    <w:p w:rsidR="007C3565"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are E.F.</w:t>
      </w:r>
      <w:r w:rsidR="00880122" w:rsidRPr="007C3565">
        <w:rPr>
          <w:rFonts w:ascii="Trebuchet MS" w:hAnsi="Trebuchet MS" w:cs="Times New Roman"/>
          <w:b/>
          <w:color w:val="7030A0"/>
          <w:szCs w:val="20"/>
        </w:rPr>
        <w:t xml:space="preserve"> </w:t>
      </w:r>
      <w:r w:rsidRPr="007C3565">
        <w:rPr>
          <w:rFonts w:ascii="Trebuchet MS" w:hAnsi="Trebuchet MS" w:cs="Times New Roman"/>
          <w:b/>
          <w:color w:val="7030A0"/>
          <w:szCs w:val="20"/>
        </w:rPr>
        <w:t>Codd’s Rules?</w:t>
      </w:r>
    </w:p>
    <w:p w:rsidR="007C3565" w:rsidRDefault="000D5E05" w:rsidP="007C3565">
      <w:pPr>
        <w:spacing w:after="0" w:line="360" w:lineRule="auto"/>
        <w:rPr>
          <w:rFonts w:ascii="Trebuchet MS" w:hAnsi="Trebuchet MS" w:cs="Times New Roman"/>
          <w:sz w:val="20"/>
          <w:szCs w:val="20"/>
        </w:rPr>
      </w:pPr>
      <w:r w:rsidRPr="007C3565">
        <w:rPr>
          <w:rFonts w:ascii="Trebuchet MS" w:hAnsi="Trebuchet MS" w:cs="Times New Roman"/>
          <w:sz w:val="20"/>
          <w:szCs w:val="20"/>
        </w:rPr>
        <w:t>These rules are proposed by Edgar F. Codd, a pioneer of the relational model for databases, designed to define what is required from a database management system in order for it to be considered relational, i.e., a relational database management system (RDBMS).</w:t>
      </w:r>
    </w:p>
    <w:p w:rsidR="007C3565" w:rsidRDefault="007C3565" w:rsidP="007C3565">
      <w:pPr>
        <w:spacing w:after="0" w:line="360" w:lineRule="auto"/>
        <w:rPr>
          <w:rFonts w:ascii="Trebuchet MS" w:hAnsi="Trebuchet MS" w:cs="Times New Roman"/>
          <w:sz w:val="20"/>
          <w:szCs w:val="20"/>
        </w:rPr>
      </w:pPr>
    </w:p>
    <w:p w:rsidR="007C3565" w:rsidRDefault="000D5E05" w:rsidP="007C3565">
      <w:pPr>
        <w:spacing w:after="0" w:line="360" w:lineRule="auto"/>
        <w:rPr>
          <w:rFonts w:ascii="Trebuchet MS" w:hAnsi="Trebuchet MS" w:cs="Times New Roman"/>
          <w:b/>
          <w:color w:val="7030A0"/>
          <w:szCs w:val="20"/>
        </w:rPr>
      </w:pPr>
      <w:proofErr w:type="spellStart"/>
      <w:r w:rsidRPr="007C3565">
        <w:rPr>
          <w:rFonts w:ascii="Trebuchet MS" w:hAnsi="Trebuchet MS" w:cs="Times New Roman"/>
          <w:b/>
          <w:color w:val="7030A0"/>
          <w:szCs w:val="20"/>
        </w:rPr>
        <w:t>Codd</w:t>
      </w:r>
      <w:proofErr w:type="spellEnd"/>
      <w:r w:rsidRPr="007C3565">
        <w:rPr>
          <w:rFonts w:ascii="Trebuchet MS" w:hAnsi="Trebuchet MS" w:cs="Times New Roman"/>
          <w:b/>
          <w:color w:val="7030A0"/>
          <w:szCs w:val="20"/>
        </w:rPr>
        <w:t xml:space="preserve"> Rules</w:t>
      </w:r>
      <w:r w:rsidR="00BC0981" w:rsidRPr="007C3565">
        <w:rPr>
          <w:rFonts w:ascii="Trebuchet MS" w:hAnsi="Trebuchet MS" w:cs="Times New Roman"/>
          <w:b/>
          <w:color w:val="7030A0"/>
          <w:szCs w:val="20"/>
        </w:rPr>
        <w:t xml:space="preserve">: </w:t>
      </w:r>
    </w:p>
    <w:p w:rsidR="007C3565" w:rsidRPr="00EB6C36" w:rsidRDefault="000D5E05" w:rsidP="00EB6C36">
      <w:pPr>
        <w:pStyle w:val="ListParagraph"/>
        <w:numPr>
          <w:ilvl w:val="0"/>
          <w:numId w:val="3"/>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0:</w:t>
      </w:r>
      <w:r w:rsidRPr="00EB6C36">
        <w:rPr>
          <w:rFonts w:ascii="Trebuchet MS" w:hAnsi="Trebuchet MS" w:cs="Times New Roman"/>
          <w:sz w:val="20"/>
          <w:szCs w:val="20"/>
        </w:rPr>
        <w:t xml:space="preserve"> The system must qualify as relational, as a database, and as a management system.</w:t>
      </w:r>
    </w:p>
    <w:p w:rsidR="007C3565" w:rsidRPr="00EB6C36" w:rsidRDefault="000D5E05" w:rsidP="00EB6C36">
      <w:pPr>
        <w:pStyle w:val="ListParagraph"/>
        <w:numPr>
          <w:ilvl w:val="0"/>
          <w:numId w:val="3"/>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1:</w:t>
      </w:r>
      <w:r w:rsidRPr="00EB6C36">
        <w:rPr>
          <w:rFonts w:ascii="Trebuchet MS" w:hAnsi="Trebuchet MS" w:cs="Times New Roman"/>
          <w:sz w:val="20"/>
          <w:szCs w:val="20"/>
        </w:rPr>
        <w:t xml:space="preserve"> The information rule: All information in the database is to be represented in one and only one way, namely by values in column positions within rows of tables.</w:t>
      </w:r>
    </w:p>
    <w:p w:rsidR="007C3565" w:rsidRPr="00EB6C36" w:rsidRDefault="000D5E05" w:rsidP="00EB6C36">
      <w:pPr>
        <w:pStyle w:val="ListParagraph"/>
        <w:numPr>
          <w:ilvl w:val="0"/>
          <w:numId w:val="3"/>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2:</w:t>
      </w:r>
      <w:r w:rsidRPr="00EB6C36">
        <w:rPr>
          <w:rFonts w:ascii="Trebuchet MS" w:hAnsi="Trebuchet MS" w:cs="Times New Roman"/>
          <w:sz w:val="20"/>
          <w:szCs w:val="20"/>
        </w:rPr>
        <w:t xml:space="preserve"> All data must be accessible. This rule is essentially a restatement of the fundamental requirement for primary keys. It says that every individual scalar value in the database must be logically addressable by specifying the name of the containing table, the name of the containing column and the primary key value of the containing row.</w:t>
      </w:r>
    </w:p>
    <w:p w:rsidR="007C3565" w:rsidRPr="00EB6C36" w:rsidRDefault="000D5E05" w:rsidP="00EB6C36">
      <w:pPr>
        <w:pStyle w:val="ListParagraph"/>
        <w:numPr>
          <w:ilvl w:val="0"/>
          <w:numId w:val="3"/>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3:</w:t>
      </w:r>
      <w:r w:rsidRPr="00EB6C36">
        <w:rPr>
          <w:rFonts w:ascii="Trebuchet MS" w:hAnsi="Trebuchet MS" w:cs="Times New Roman"/>
          <w:sz w:val="20"/>
          <w:szCs w:val="20"/>
        </w:rPr>
        <w:t xml:space="preserve"> The DBMS must allow each field to remain null (or empty). Specifically, it must support a representation of "missing information and inapplicable information" that is systematic, distinct from all regular values (for example, "distinct from zero or any other number", in the case of numeric values), and independent of data type. It is also implied that such representations must be manipulated by the DBMS in a systematic way.</w:t>
      </w:r>
    </w:p>
    <w:p w:rsidR="007C3565" w:rsidRPr="00EB6C36" w:rsidRDefault="000D5E05" w:rsidP="00EB6C36">
      <w:pPr>
        <w:pStyle w:val="ListParagraph"/>
        <w:numPr>
          <w:ilvl w:val="0"/>
          <w:numId w:val="3"/>
        </w:numPr>
        <w:spacing w:after="0" w:line="360" w:lineRule="auto"/>
        <w:rPr>
          <w:rFonts w:ascii="Trebuchet MS" w:hAnsi="Trebuchet MS" w:cs="Times New Roman"/>
          <w:sz w:val="20"/>
          <w:szCs w:val="20"/>
        </w:rPr>
      </w:pPr>
      <w:r w:rsidRPr="00EB6C36">
        <w:rPr>
          <w:rFonts w:ascii="Trebuchet MS" w:hAnsi="Trebuchet MS" w:cs="Times New Roman"/>
          <w:b/>
          <w:sz w:val="20"/>
          <w:szCs w:val="20"/>
        </w:rPr>
        <w:lastRenderedPageBreak/>
        <w:t>Rule 4:</w:t>
      </w:r>
      <w:r w:rsidRPr="00EB6C36">
        <w:rPr>
          <w:rFonts w:ascii="Trebuchet MS" w:hAnsi="Trebuchet MS" w:cs="Times New Roman"/>
          <w:sz w:val="20"/>
          <w:szCs w:val="20"/>
        </w:rPr>
        <w:t xml:space="preserve"> The system must support an online, inline, relational catalog that is accessible to authorized users by means of their regular query language. That is, users must be able to access the database's structure (catalog) using the same query language that they use to access the database's data.</w:t>
      </w:r>
    </w:p>
    <w:p w:rsidR="007C3565" w:rsidRPr="00EB6C36" w:rsidRDefault="000D5E05" w:rsidP="00EB6C36">
      <w:pPr>
        <w:pStyle w:val="ListParagraph"/>
        <w:numPr>
          <w:ilvl w:val="0"/>
          <w:numId w:val="3"/>
        </w:numPr>
        <w:spacing w:after="0" w:line="360" w:lineRule="auto"/>
        <w:rPr>
          <w:rFonts w:ascii="Trebuchet MS" w:hAnsi="Trebuchet MS" w:cs="Times New Roman"/>
          <w:b/>
          <w:sz w:val="20"/>
          <w:szCs w:val="20"/>
        </w:rPr>
      </w:pPr>
      <w:r w:rsidRPr="00EB6C36">
        <w:rPr>
          <w:rFonts w:ascii="Trebuchet MS" w:hAnsi="Trebuchet MS" w:cs="Times New Roman"/>
          <w:b/>
          <w:sz w:val="20"/>
          <w:szCs w:val="20"/>
        </w:rPr>
        <w:t xml:space="preserve">Rule 5: </w:t>
      </w:r>
    </w:p>
    <w:p w:rsidR="007C3565" w:rsidRDefault="000D5E05" w:rsidP="00EB6C36">
      <w:pPr>
        <w:spacing w:after="0" w:line="360" w:lineRule="auto"/>
        <w:ind w:left="720"/>
        <w:rPr>
          <w:rFonts w:ascii="Trebuchet MS" w:hAnsi="Trebuchet MS" w:cs="Times New Roman"/>
          <w:sz w:val="20"/>
          <w:szCs w:val="20"/>
        </w:rPr>
      </w:pPr>
      <w:r w:rsidRPr="007C3565">
        <w:rPr>
          <w:rFonts w:ascii="Trebuchet MS" w:hAnsi="Trebuchet MS" w:cs="Times New Roman"/>
          <w:sz w:val="20"/>
          <w:szCs w:val="20"/>
        </w:rPr>
        <w:t xml:space="preserve">The system must support at least one relational language that </w:t>
      </w:r>
      <w:r w:rsidR="00A57E15" w:rsidRPr="007C3565">
        <w:rPr>
          <w:rFonts w:ascii="Trebuchet MS" w:hAnsi="Trebuchet MS" w:cs="Times New Roman"/>
          <w:sz w:val="20"/>
          <w:szCs w:val="20"/>
        </w:rPr>
        <w:br/>
      </w:r>
      <w:r w:rsidRPr="007C3565">
        <w:rPr>
          <w:rFonts w:ascii="Trebuchet MS" w:hAnsi="Trebuchet MS" w:cs="Times New Roman"/>
          <w:sz w:val="20"/>
          <w:szCs w:val="20"/>
        </w:rPr>
        <w:t>1.</w:t>
      </w:r>
      <w:r w:rsidR="00A57E15" w:rsidRPr="007C3565">
        <w:rPr>
          <w:rFonts w:ascii="Trebuchet MS" w:hAnsi="Trebuchet MS" w:cs="Times New Roman"/>
          <w:sz w:val="20"/>
          <w:szCs w:val="20"/>
        </w:rPr>
        <w:t xml:space="preserve"> </w:t>
      </w:r>
      <w:r w:rsidRPr="007C3565">
        <w:rPr>
          <w:rFonts w:ascii="Trebuchet MS" w:hAnsi="Trebuchet MS" w:cs="Times New Roman"/>
          <w:sz w:val="20"/>
          <w:szCs w:val="20"/>
        </w:rPr>
        <w:t>Has a linear syntax</w:t>
      </w:r>
      <w:r w:rsidR="00165559" w:rsidRPr="007C3565">
        <w:rPr>
          <w:rFonts w:ascii="Trebuchet MS" w:hAnsi="Trebuchet MS" w:cs="Times New Roman"/>
          <w:sz w:val="20"/>
          <w:szCs w:val="20"/>
        </w:rPr>
        <w:br/>
      </w:r>
      <w:r w:rsidRPr="007C3565">
        <w:rPr>
          <w:rFonts w:ascii="Trebuchet MS" w:hAnsi="Trebuchet MS" w:cs="Times New Roman"/>
          <w:sz w:val="20"/>
          <w:szCs w:val="20"/>
        </w:rPr>
        <w:t>2.</w:t>
      </w:r>
      <w:r w:rsidR="00A57E15" w:rsidRPr="007C3565">
        <w:rPr>
          <w:rFonts w:ascii="Trebuchet MS" w:hAnsi="Trebuchet MS" w:cs="Times New Roman"/>
          <w:sz w:val="20"/>
          <w:szCs w:val="20"/>
        </w:rPr>
        <w:t xml:space="preserve"> </w:t>
      </w:r>
      <w:proofErr w:type="gramStart"/>
      <w:r w:rsidRPr="007C3565">
        <w:rPr>
          <w:rFonts w:ascii="Trebuchet MS" w:hAnsi="Trebuchet MS" w:cs="Times New Roman"/>
          <w:sz w:val="20"/>
          <w:szCs w:val="20"/>
        </w:rPr>
        <w:t xml:space="preserve">Can be used both interactively </w:t>
      </w:r>
      <w:r w:rsidR="00A57E15" w:rsidRPr="007C3565">
        <w:rPr>
          <w:rFonts w:ascii="Trebuchet MS" w:hAnsi="Trebuchet MS" w:cs="Times New Roman"/>
          <w:sz w:val="20"/>
          <w:szCs w:val="20"/>
        </w:rPr>
        <w:t>and within application programs.</w:t>
      </w:r>
      <w:proofErr w:type="gramEnd"/>
      <w:r w:rsidR="00A57E15" w:rsidRPr="007C3565">
        <w:rPr>
          <w:rFonts w:ascii="Trebuchet MS" w:hAnsi="Trebuchet MS" w:cs="Times New Roman"/>
          <w:sz w:val="20"/>
          <w:szCs w:val="20"/>
        </w:rPr>
        <w:br/>
      </w:r>
      <w:r w:rsidRPr="007C3565">
        <w:rPr>
          <w:rFonts w:ascii="Trebuchet MS" w:hAnsi="Trebuchet MS" w:cs="Times New Roman"/>
          <w:sz w:val="20"/>
          <w:szCs w:val="20"/>
        </w:rPr>
        <w:t>3.</w:t>
      </w:r>
      <w:r w:rsidR="00A57E15" w:rsidRPr="007C3565">
        <w:rPr>
          <w:rFonts w:ascii="Trebuchet MS" w:hAnsi="Trebuchet MS" w:cs="Times New Roman"/>
          <w:sz w:val="20"/>
          <w:szCs w:val="20"/>
        </w:rPr>
        <w:t xml:space="preserve"> </w:t>
      </w:r>
      <w:r w:rsidRPr="007C3565">
        <w:rPr>
          <w:rFonts w:ascii="Trebuchet MS" w:hAnsi="Trebuchet MS" w:cs="Times New Roman"/>
          <w:sz w:val="20"/>
          <w:szCs w:val="20"/>
        </w:rPr>
        <w:t xml:space="preserve">Supports data definition operations (including view definitions), data manipulation operations (update as well as retrieval), security and integrity constraints, and transaction management operations (begin, </w:t>
      </w:r>
      <w:r w:rsidR="00F02820" w:rsidRPr="007C3565">
        <w:rPr>
          <w:rFonts w:ascii="Trebuchet MS" w:hAnsi="Trebuchet MS" w:cs="Times New Roman"/>
          <w:sz w:val="20"/>
          <w:szCs w:val="20"/>
        </w:rPr>
        <w:t>commit</w:t>
      </w:r>
      <w:r w:rsidRPr="007C3565">
        <w:rPr>
          <w:rFonts w:ascii="Trebuchet MS" w:hAnsi="Trebuchet MS" w:cs="Times New Roman"/>
          <w:sz w:val="20"/>
          <w:szCs w:val="20"/>
        </w:rPr>
        <w:t xml:space="preserve"> and rollback).</w:t>
      </w:r>
    </w:p>
    <w:p w:rsidR="007C3565" w:rsidRPr="00EB6C36" w:rsidRDefault="000D5E05" w:rsidP="00EB6C36">
      <w:pPr>
        <w:pStyle w:val="ListParagraph"/>
        <w:numPr>
          <w:ilvl w:val="0"/>
          <w:numId w:val="4"/>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6:</w:t>
      </w:r>
      <w:r w:rsidRPr="00EB6C36">
        <w:rPr>
          <w:rFonts w:ascii="Trebuchet MS" w:hAnsi="Trebuchet MS" w:cs="Times New Roman"/>
          <w:sz w:val="20"/>
          <w:szCs w:val="20"/>
        </w:rPr>
        <w:t xml:space="preserve"> All views that are theoretically updatable must be updatable by the system.</w:t>
      </w:r>
    </w:p>
    <w:p w:rsidR="007C3565" w:rsidRPr="00EB6C36" w:rsidRDefault="000D5E05" w:rsidP="00EB6C36">
      <w:pPr>
        <w:pStyle w:val="ListParagraph"/>
        <w:numPr>
          <w:ilvl w:val="0"/>
          <w:numId w:val="4"/>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7:</w:t>
      </w:r>
      <w:r w:rsidRPr="00EB6C36">
        <w:rPr>
          <w:rFonts w:ascii="Trebuchet MS" w:hAnsi="Trebuchet MS" w:cs="Times New Roman"/>
          <w:sz w:val="20"/>
          <w:szCs w:val="20"/>
        </w:rPr>
        <w:t xml:space="preserve"> The system must support set-at-a-time insert, update, and delete operators. This means that data can be retrieved from a relational database in sets constructed of data from multiple rows and/or multiple tables. This rule states that insert, update, and delete operations should be supported for any retrievable set rather than just for a single row in a single table.</w:t>
      </w:r>
    </w:p>
    <w:p w:rsidR="007C3565" w:rsidRPr="00EB6C36" w:rsidRDefault="000D5E05" w:rsidP="00EB6C36">
      <w:pPr>
        <w:pStyle w:val="ListParagraph"/>
        <w:numPr>
          <w:ilvl w:val="0"/>
          <w:numId w:val="4"/>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8:</w:t>
      </w:r>
      <w:r w:rsidRPr="00EB6C36">
        <w:rPr>
          <w:rFonts w:ascii="Trebuchet MS" w:hAnsi="Trebuchet MS" w:cs="Times New Roman"/>
          <w:sz w:val="20"/>
          <w:szCs w:val="20"/>
        </w:rPr>
        <w:t xml:space="preserve"> Changes to the physical level (how the data is stored, whether in arrays or linked lists etc.) must not require a change to an application based on the structure.</w:t>
      </w:r>
    </w:p>
    <w:p w:rsidR="007C3565" w:rsidRPr="00EB6C36" w:rsidRDefault="000D5E05" w:rsidP="00EB6C36">
      <w:pPr>
        <w:pStyle w:val="ListParagraph"/>
        <w:numPr>
          <w:ilvl w:val="0"/>
          <w:numId w:val="4"/>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9:</w:t>
      </w:r>
      <w:r w:rsidRPr="00EB6C36">
        <w:rPr>
          <w:rFonts w:ascii="Trebuchet MS" w:hAnsi="Trebuchet MS" w:cs="Times New Roman"/>
          <w:sz w:val="20"/>
          <w:szCs w:val="20"/>
        </w:rPr>
        <w:t xml:space="preserve"> Changes to the logical level (tables, columns, rows, and so on) must not require a change to an application based on the structure. Logical data independence is more difficult to achieve than physical data independence.</w:t>
      </w:r>
    </w:p>
    <w:p w:rsidR="007C3565" w:rsidRPr="00EB6C36" w:rsidRDefault="000D5E05" w:rsidP="00EB6C36">
      <w:pPr>
        <w:pStyle w:val="ListParagraph"/>
        <w:numPr>
          <w:ilvl w:val="0"/>
          <w:numId w:val="4"/>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10:</w:t>
      </w:r>
      <w:r w:rsidRPr="00EB6C36">
        <w:rPr>
          <w:rFonts w:ascii="Trebuchet MS" w:hAnsi="Trebuchet MS" w:cs="Times New Roman"/>
          <w:sz w:val="20"/>
          <w:szCs w:val="20"/>
        </w:rPr>
        <w:t xml:space="preserve"> Integrity constraints must be specified separately from application programs and stored in the catalog. It must be possible to change such constraints as and when appropriate without unnecessarily affecting existing applications.</w:t>
      </w:r>
    </w:p>
    <w:p w:rsidR="007C3565" w:rsidRPr="00EB6C36" w:rsidRDefault="000D5E05" w:rsidP="00EB6C36">
      <w:pPr>
        <w:pStyle w:val="ListParagraph"/>
        <w:numPr>
          <w:ilvl w:val="0"/>
          <w:numId w:val="4"/>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11:</w:t>
      </w:r>
      <w:r w:rsidRPr="00EB6C36">
        <w:rPr>
          <w:rFonts w:ascii="Trebuchet MS" w:hAnsi="Trebuchet MS" w:cs="Times New Roman"/>
          <w:sz w:val="20"/>
          <w:szCs w:val="20"/>
        </w:rPr>
        <w:t xml:space="preserve"> The distribution of portions of the database to various locations should be invisible to users of the database. Existing applications should continue to operate </w:t>
      </w:r>
      <w:r w:rsidR="00A57E15" w:rsidRPr="00EB6C36">
        <w:rPr>
          <w:rFonts w:ascii="Trebuchet MS" w:hAnsi="Trebuchet MS" w:cs="Times New Roman"/>
          <w:sz w:val="20"/>
          <w:szCs w:val="20"/>
        </w:rPr>
        <w:t>successfully:</w:t>
      </w:r>
      <w:r w:rsidRPr="00EB6C36">
        <w:rPr>
          <w:rFonts w:ascii="Trebuchet MS" w:hAnsi="Trebuchet MS" w:cs="Times New Roman"/>
          <w:sz w:val="20"/>
          <w:szCs w:val="20"/>
        </w:rPr>
        <w:t xml:space="preserve"> </w:t>
      </w:r>
      <w:r w:rsidR="00A57E15" w:rsidRPr="00EB6C36">
        <w:rPr>
          <w:rFonts w:ascii="Trebuchet MS" w:hAnsi="Trebuchet MS" w:cs="Times New Roman"/>
          <w:sz w:val="20"/>
          <w:szCs w:val="20"/>
        </w:rPr>
        <w:br/>
      </w:r>
      <w:r w:rsidRPr="00EB6C36">
        <w:rPr>
          <w:rFonts w:ascii="Trebuchet MS" w:hAnsi="Trebuchet MS" w:cs="Times New Roman"/>
          <w:sz w:val="20"/>
          <w:szCs w:val="20"/>
        </w:rPr>
        <w:t>1.</w:t>
      </w:r>
      <w:r w:rsidR="00A57E15" w:rsidRPr="00EB6C36">
        <w:rPr>
          <w:rFonts w:ascii="Trebuchet MS" w:hAnsi="Trebuchet MS" w:cs="Times New Roman"/>
          <w:sz w:val="20"/>
          <w:szCs w:val="20"/>
        </w:rPr>
        <w:t xml:space="preserve"> when</w:t>
      </w:r>
      <w:r w:rsidRPr="00EB6C36">
        <w:rPr>
          <w:rFonts w:ascii="Trebuchet MS" w:hAnsi="Trebuchet MS" w:cs="Times New Roman"/>
          <w:sz w:val="20"/>
          <w:szCs w:val="20"/>
        </w:rPr>
        <w:t xml:space="preserve"> a distributed version of the DBMS is first introduced; and</w:t>
      </w:r>
      <w:r w:rsidR="00A57E15" w:rsidRPr="00EB6C36">
        <w:rPr>
          <w:rFonts w:ascii="Trebuchet MS" w:hAnsi="Trebuchet MS" w:cs="Times New Roman"/>
          <w:sz w:val="20"/>
          <w:szCs w:val="20"/>
        </w:rPr>
        <w:br/>
      </w:r>
      <w:r w:rsidRPr="00EB6C36">
        <w:rPr>
          <w:rFonts w:ascii="Trebuchet MS" w:hAnsi="Trebuchet MS" w:cs="Times New Roman"/>
          <w:sz w:val="20"/>
          <w:szCs w:val="20"/>
        </w:rPr>
        <w:t>2.</w:t>
      </w:r>
      <w:r w:rsidR="00A57E15" w:rsidRPr="00EB6C36">
        <w:rPr>
          <w:rFonts w:ascii="Trebuchet MS" w:hAnsi="Trebuchet MS" w:cs="Times New Roman"/>
          <w:sz w:val="20"/>
          <w:szCs w:val="20"/>
        </w:rPr>
        <w:t xml:space="preserve"> when</w:t>
      </w:r>
      <w:r w:rsidRPr="00EB6C36">
        <w:rPr>
          <w:rFonts w:ascii="Trebuchet MS" w:hAnsi="Trebuchet MS" w:cs="Times New Roman"/>
          <w:sz w:val="20"/>
          <w:szCs w:val="20"/>
        </w:rPr>
        <w:t xml:space="preserve"> existing distributed data are redistributed around the system.</w:t>
      </w:r>
    </w:p>
    <w:p w:rsidR="000D5E05" w:rsidRPr="00EB6C36" w:rsidRDefault="000D5E05" w:rsidP="00EB6C36">
      <w:pPr>
        <w:pStyle w:val="ListParagraph"/>
        <w:numPr>
          <w:ilvl w:val="0"/>
          <w:numId w:val="4"/>
        </w:numPr>
        <w:spacing w:after="0" w:line="360" w:lineRule="auto"/>
        <w:rPr>
          <w:rFonts w:ascii="Trebuchet MS" w:hAnsi="Trebuchet MS" w:cs="Times New Roman"/>
          <w:sz w:val="20"/>
          <w:szCs w:val="20"/>
        </w:rPr>
      </w:pPr>
      <w:r w:rsidRPr="00EB6C36">
        <w:rPr>
          <w:rFonts w:ascii="Trebuchet MS" w:hAnsi="Trebuchet MS" w:cs="Times New Roman"/>
          <w:b/>
          <w:sz w:val="20"/>
          <w:szCs w:val="20"/>
        </w:rPr>
        <w:t>Rule 12:</w:t>
      </w:r>
      <w:r w:rsidRPr="00EB6C36">
        <w:rPr>
          <w:rFonts w:ascii="Trebuchet MS" w:hAnsi="Trebuchet MS" w:cs="Times New Roman"/>
          <w:sz w:val="20"/>
          <w:szCs w:val="20"/>
        </w:rPr>
        <w:t xml:space="preserve"> If the system provides a low-level (record-at-a-time) interface, then that interface cannot be used to subvert the system, for example, bypassing a relational security or integrity constraint.</w:t>
      </w:r>
    </w:p>
    <w:p w:rsidR="007C3565" w:rsidRDefault="007C3565" w:rsidP="007C3565">
      <w:pPr>
        <w:spacing w:after="0" w:line="360" w:lineRule="auto"/>
        <w:rPr>
          <w:rFonts w:ascii="Trebuchet MS" w:hAnsi="Trebuchet MS" w:cs="Times New Roman"/>
          <w:b/>
          <w:color w:val="7030A0"/>
          <w:szCs w:val="20"/>
        </w:rPr>
      </w:pPr>
    </w:p>
    <w:p w:rsidR="00EB6C36" w:rsidRDefault="00EB6C36">
      <w:pPr>
        <w:rPr>
          <w:rFonts w:ascii="Trebuchet MS" w:hAnsi="Trebuchet MS" w:cs="Times New Roman"/>
          <w:b/>
          <w:color w:val="7030A0"/>
          <w:szCs w:val="20"/>
        </w:rPr>
      </w:pPr>
      <w:r>
        <w:rPr>
          <w:rFonts w:ascii="Trebuchet MS" w:hAnsi="Trebuchet MS" w:cs="Times New Roman"/>
          <w:b/>
          <w:color w:val="7030A0"/>
          <w:szCs w:val="20"/>
        </w:rPr>
        <w:br w:type="page"/>
      </w:r>
    </w:p>
    <w:p w:rsidR="007C3565" w:rsidRDefault="006E222E"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lastRenderedPageBreak/>
        <w:t>What are the d</w:t>
      </w:r>
      <w:r w:rsidR="000D5E05" w:rsidRPr="007C3565">
        <w:rPr>
          <w:rFonts w:ascii="Trebuchet MS" w:hAnsi="Trebuchet MS" w:cs="Times New Roman"/>
          <w:b/>
          <w:color w:val="7030A0"/>
          <w:szCs w:val="20"/>
        </w:rPr>
        <w:t>isadvantages of File Processing System?</w:t>
      </w:r>
    </w:p>
    <w:p w:rsidR="007C3565" w:rsidRPr="00EB6C36" w:rsidRDefault="00BD134F" w:rsidP="00EB6C36">
      <w:pPr>
        <w:pStyle w:val="ListParagraph"/>
        <w:numPr>
          <w:ilvl w:val="0"/>
          <w:numId w:val="5"/>
        </w:numPr>
        <w:spacing w:after="0" w:line="360" w:lineRule="auto"/>
        <w:rPr>
          <w:rFonts w:ascii="Trebuchet MS" w:hAnsi="Trebuchet MS" w:cs="Times New Roman"/>
          <w:sz w:val="20"/>
          <w:szCs w:val="20"/>
        </w:rPr>
      </w:pPr>
      <w:r w:rsidRPr="00EB6C36">
        <w:rPr>
          <w:rFonts w:ascii="Trebuchet MS" w:hAnsi="Trebuchet MS" w:cs="Times New Roman"/>
          <w:sz w:val="20"/>
          <w:szCs w:val="20"/>
        </w:rPr>
        <w:t>No centralized control.</w:t>
      </w:r>
    </w:p>
    <w:p w:rsidR="007C3565" w:rsidRPr="00EB6C36" w:rsidRDefault="00BD134F" w:rsidP="00EB6C36">
      <w:pPr>
        <w:pStyle w:val="ListParagraph"/>
        <w:numPr>
          <w:ilvl w:val="0"/>
          <w:numId w:val="5"/>
        </w:numPr>
        <w:spacing w:after="0" w:line="360" w:lineRule="auto"/>
        <w:rPr>
          <w:rFonts w:ascii="Trebuchet MS" w:hAnsi="Trebuchet MS" w:cs="Times New Roman"/>
          <w:sz w:val="20"/>
          <w:szCs w:val="20"/>
        </w:rPr>
      </w:pPr>
      <w:r w:rsidRPr="00EB6C36">
        <w:rPr>
          <w:rFonts w:ascii="Trebuchet MS" w:hAnsi="Trebuchet MS" w:cs="Times New Roman"/>
          <w:sz w:val="20"/>
          <w:szCs w:val="20"/>
        </w:rPr>
        <w:t>Data Redundancy.</w:t>
      </w:r>
    </w:p>
    <w:p w:rsidR="007C3565" w:rsidRPr="00EB6C36" w:rsidRDefault="00BD134F" w:rsidP="00EB6C36">
      <w:pPr>
        <w:pStyle w:val="ListParagraph"/>
        <w:numPr>
          <w:ilvl w:val="0"/>
          <w:numId w:val="5"/>
        </w:numPr>
        <w:spacing w:after="0" w:line="360" w:lineRule="auto"/>
        <w:rPr>
          <w:rFonts w:ascii="Trebuchet MS" w:hAnsi="Trebuchet MS" w:cs="Times New Roman"/>
          <w:sz w:val="20"/>
          <w:szCs w:val="20"/>
        </w:rPr>
      </w:pPr>
      <w:r w:rsidRPr="00EB6C36">
        <w:rPr>
          <w:rFonts w:ascii="Trebuchet MS" w:hAnsi="Trebuchet MS" w:cs="Times New Roman"/>
          <w:sz w:val="20"/>
          <w:szCs w:val="20"/>
        </w:rPr>
        <w:t>Data Inconsistency.</w:t>
      </w:r>
    </w:p>
    <w:p w:rsidR="007C3565" w:rsidRPr="00EB6C36" w:rsidRDefault="00BD134F" w:rsidP="00EB6C36">
      <w:pPr>
        <w:pStyle w:val="ListParagraph"/>
        <w:numPr>
          <w:ilvl w:val="0"/>
          <w:numId w:val="5"/>
        </w:numPr>
        <w:spacing w:after="0" w:line="360" w:lineRule="auto"/>
        <w:rPr>
          <w:rFonts w:ascii="Trebuchet MS" w:hAnsi="Trebuchet MS" w:cs="Times New Roman"/>
          <w:sz w:val="20"/>
          <w:szCs w:val="20"/>
        </w:rPr>
      </w:pPr>
      <w:r w:rsidRPr="00EB6C36">
        <w:rPr>
          <w:rFonts w:ascii="Trebuchet MS" w:hAnsi="Trebuchet MS" w:cs="Times New Roman"/>
          <w:sz w:val="20"/>
          <w:szCs w:val="20"/>
        </w:rPr>
        <w:t>Data cannot be shared.</w:t>
      </w:r>
    </w:p>
    <w:p w:rsidR="007C3565" w:rsidRPr="00EB6C36" w:rsidRDefault="00BD134F" w:rsidP="00EB6C36">
      <w:pPr>
        <w:pStyle w:val="ListParagraph"/>
        <w:numPr>
          <w:ilvl w:val="0"/>
          <w:numId w:val="5"/>
        </w:numPr>
        <w:spacing w:after="0" w:line="360" w:lineRule="auto"/>
        <w:rPr>
          <w:rFonts w:ascii="Trebuchet MS" w:hAnsi="Trebuchet MS" w:cs="Times New Roman"/>
          <w:sz w:val="20"/>
          <w:szCs w:val="20"/>
        </w:rPr>
      </w:pPr>
      <w:r w:rsidRPr="00EB6C36">
        <w:rPr>
          <w:rFonts w:ascii="Trebuchet MS" w:hAnsi="Trebuchet MS" w:cs="Times New Roman"/>
          <w:sz w:val="20"/>
          <w:szCs w:val="20"/>
        </w:rPr>
        <w:t>Standards cannot be enforced.</w:t>
      </w:r>
    </w:p>
    <w:p w:rsidR="007C3565" w:rsidRPr="00EB6C36" w:rsidRDefault="00BD134F" w:rsidP="00EB6C36">
      <w:pPr>
        <w:pStyle w:val="ListParagraph"/>
        <w:numPr>
          <w:ilvl w:val="0"/>
          <w:numId w:val="5"/>
        </w:numPr>
        <w:spacing w:after="0" w:line="360" w:lineRule="auto"/>
        <w:rPr>
          <w:rFonts w:ascii="Trebuchet MS" w:hAnsi="Trebuchet MS" w:cs="Times New Roman"/>
          <w:sz w:val="20"/>
          <w:szCs w:val="20"/>
        </w:rPr>
      </w:pPr>
      <w:r w:rsidRPr="00EB6C36">
        <w:rPr>
          <w:rFonts w:ascii="Trebuchet MS" w:hAnsi="Trebuchet MS" w:cs="Times New Roman"/>
          <w:sz w:val="20"/>
          <w:szCs w:val="20"/>
        </w:rPr>
        <w:t>Security issues.</w:t>
      </w:r>
    </w:p>
    <w:p w:rsidR="007C3565" w:rsidRPr="00EB6C36" w:rsidRDefault="00BD134F" w:rsidP="00EB6C36">
      <w:pPr>
        <w:pStyle w:val="ListParagraph"/>
        <w:numPr>
          <w:ilvl w:val="0"/>
          <w:numId w:val="5"/>
        </w:numPr>
        <w:spacing w:after="0" w:line="360" w:lineRule="auto"/>
        <w:rPr>
          <w:rFonts w:ascii="Trebuchet MS" w:hAnsi="Trebuchet MS" w:cs="Times New Roman"/>
          <w:sz w:val="20"/>
          <w:szCs w:val="20"/>
        </w:rPr>
      </w:pPr>
      <w:r w:rsidRPr="00EB6C36">
        <w:rPr>
          <w:rFonts w:ascii="Trebuchet MS" w:hAnsi="Trebuchet MS" w:cs="Times New Roman"/>
          <w:sz w:val="20"/>
          <w:szCs w:val="20"/>
        </w:rPr>
        <w:t>Integrity cannot be maintained.</w:t>
      </w:r>
    </w:p>
    <w:p w:rsidR="007C3565" w:rsidRPr="00EB6C36" w:rsidRDefault="00BD134F" w:rsidP="00EB6C36">
      <w:pPr>
        <w:pStyle w:val="ListParagraph"/>
        <w:numPr>
          <w:ilvl w:val="0"/>
          <w:numId w:val="5"/>
        </w:numPr>
        <w:spacing w:after="0" w:line="360" w:lineRule="auto"/>
        <w:rPr>
          <w:rFonts w:ascii="Trebuchet MS" w:hAnsi="Trebuchet MS" w:cs="Times New Roman"/>
          <w:sz w:val="20"/>
          <w:szCs w:val="20"/>
        </w:rPr>
      </w:pPr>
      <w:r w:rsidRPr="00EB6C36">
        <w:rPr>
          <w:rFonts w:ascii="Trebuchet MS" w:hAnsi="Trebuchet MS" w:cs="Times New Roman"/>
          <w:sz w:val="20"/>
          <w:szCs w:val="20"/>
        </w:rPr>
        <w:t>Data dependence.</w:t>
      </w:r>
    </w:p>
    <w:p w:rsidR="007C3565" w:rsidRDefault="006E222E" w:rsidP="007C3565">
      <w:pPr>
        <w:spacing w:after="0" w:line="360" w:lineRule="auto"/>
        <w:rPr>
          <w:rFonts w:ascii="Trebuchet MS" w:hAnsi="Trebuchet MS" w:cs="Times New Roman"/>
          <w:b/>
          <w:color w:val="7030A0"/>
          <w:szCs w:val="20"/>
        </w:rPr>
      </w:pPr>
      <w:r w:rsidRPr="007C3565">
        <w:rPr>
          <w:rFonts w:ascii="Trebuchet MS" w:hAnsi="Trebuchet MS" w:cs="Times New Roman"/>
          <w:sz w:val="20"/>
          <w:szCs w:val="20"/>
        </w:rPr>
        <w:br/>
      </w:r>
      <w:r w:rsidR="000D5E05" w:rsidRPr="007C3565">
        <w:rPr>
          <w:rFonts w:ascii="Trebuchet MS" w:hAnsi="Trebuchet MS" w:cs="Times New Roman"/>
          <w:b/>
          <w:color w:val="7030A0"/>
          <w:szCs w:val="20"/>
        </w:rPr>
        <w:t>What is RDBMS?</w:t>
      </w:r>
    </w:p>
    <w:p w:rsidR="007C3565" w:rsidRDefault="000D5E05" w:rsidP="007C3565">
      <w:pPr>
        <w:spacing w:after="0" w:line="360" w:lineRule="auto"/>
        <w:rPr>
          <w:rFonts w:ascii="Trebuchet MS" w:hAnsi="Trebuchet MS" w:cs="Times New Roman"/>
          <w:sz w:val="20"/>
          <w:szCs w:val="20"/>
        </w:rPr>
      </w:pPr>
      <w:r w:rsidRPr="007C3565">
        <w:rPr>
          <w:rFonts w:ascii="Trebuchet MS" w:hAnsi="Trebuchet MS" w:cs="Times New Roman"/>
          <w:sz w:val="20"/>
          <w:szCs w:val="20"/>
        </w:rPr>
        <w:t>A relational database management system (RDBMS) is a database management system (DBMS) that utilizes a relational database model to hold the data used in the application.</w:t>
      </w:r>
    </w:p>
    <w:p w:rsidR="007C3565" w:rsidRDefault="007C3565" w:rsidP="007C3565">
      <w:pPr>
        <w:spacing w:after="0" w:line="360" w:lineRule="auto"/>
        <w:rPr>
          <w:rFonts w:ascii="Trebuchet MS" w:hAnsi="Trebuchet MS" w:cs="Times New Roman"/>
          <w:b/>
          <w:color w:val="7030A0"/>
          <w:szCs w:val="20"/>
        </w:rPr>
      </w:pPr>
    </w:p>
    <w:p w:rsidR="007C3565" w:rsidRDefault="006E222E"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are the a</w:t>
      </w:r>
      <w:r w:rsidR="000D5E05" w:rsidRPr="007C3565">
        <w:rPr>
          <w:rFonts w:ascii="Trebuchet MS" w:hAnsi="Trebuchet MS" w:cs="Times New Roman"/>
          <w:b/>
          <w:color w:val="7030A0"/>
          <w:szCs w:val="20"/>
        </w:rPr>
        <w:t>dvantages of RDBMS?</w:t>
      </w:r>
    </w:p>
    <w:p w:rsidR="007C3565" w:rsidRPr="00EB6C36" w:rsidRDefault="00946D56" w:rsidP="00EB6C36">
      <w:pPr>
        <w:pStyle w:val="ListParagraph"/>
        <w:numPr>
          <w:ilvl w:val="0"/>
          <w:numId w:val="6"/>
        </w:numPr>
        <w:spacing w:after="0" w:line="360" w:lineRule="auto"/>
        <w:rPr>
          <w:rFonts w:ascii="Trebuchet MS" w:hAnsi="Trebuchet MS" w:cs="Times New Roman"/>
          <w:sz w:val="20"/>
          <w:szCs w:val="20"/>
        </w:rPr>
      </w:pPr>
      <w:r w:rsidRPr="00EB6C36">
        <w:rPr>
          <w:rFonts w:ascii="Trebuchet MS" w:hAnsi="Trebuchet MS" w:cs="Times New Roman"/>
          <w:sz w:val="20"/>
          <w:szCs w:val="20"/>
        </w:rPr>
        <w:t>Centralized control.</w:t>
      </w:r>
    </w:p>
    <w:p w:rsidR="007C3565" w:rsidRPr="00EB6C36" w:rsidRDefault="00946D56" w:rsidP="00EB6C36">
      <w:pPr>
        <w:pStyle w:val="ListParagraph"/>
        <w:numPr>
          <w:ilvl w:val="0"/>
          <w:numId w:val="6"/>
        </w:numPr>
        <w:spacing w:after="0" w:line="360" w:lineRule="auto"/>
        <w:rPr>
          <w:rFonts w:ascii="Trebuchet MS" w:hAnsi="Trebuchet MS" w:cs="Times New Roman"/>
          <w:sz w:val="20"/>
          <w:szCs w:val="20"/>
        </w:rPr>
      </w:pPr>
      <w:r w:rsidRPr="00EB6C36">
        <w:rPr>
          <w:rFonts w:ascii="Trebuchet MS" w:hAnsi="Trebuchet MS" w:cs="Times New Roman"/>
          <w:sz w:val="20"/>
          <w:szCs w:val="20"/>
        </w:rPr>
        <w:t xml:space="preserve">No Data Redundancy </w:t>
      </w:r>
    </w:p>
    <w:p w:rsidR="007C3565" w:rsidRPr="00EB6C36" w:rsidRDefault="00946D56" w:rsidP="00EB6C36">
      <w:pPr>
        <w:pStyle w:val="ListParagraph"/>
        <w:numPr>
          <w:ilvl w:val="0"/>
          <w:numId w:val="6"/>
        </w:numPr>
        <w:spacing w:after="0" w:line="360" w:lineRule="auto"/>
        <w:rPr>
          <w:rFonts w:ascii="Trebuchet MS" w:hAnsi="Trebuchet MS" w:cs="Times New Roman"/>
          <w:sz w:val="20"/>
          <w:szCs w:val="20"/>
        </w:rPr>
      </w:pPr>
      <w:r w:rsidRPr="00EB6C36">
        <w:rPr>
          <w:rFonts w:ascii="Trebuchet MS" w:hAnsi="Trebuchet MS" w:cs="Times New Roman"/>
          <w:sz w:val="20"/>
          <w:szCs w:val="20"/>
        </w:rPr>
        <w:t xml:space="preserve">Data Consistency </w:t>
      </w:r>
    </w:p>
    <w:p w:rsidR="007C3565" w:rsidRPr="00EB6C36" w:rsidRDefault="00946D56" w:rsidP="00EB6C36">
      <w:pPr>
        <w:pStyle w:val="ListParagraph"/>
        <w:numPr>
          <w:ilvl w:val="0"/>
          <w:numId w:val="6"/>
        </w:numPr>
        <w:spacing w:after="0" w:line="360" w:lineRule="auto"/>
        <w:rPr>
          <w:rFonts w:ascii="Trebuchet MS" w:hAnsi="Trebuchet MS" w:cs="Times New Roman"/>
          <w:sz w:val="20"/>
          <w:szCs w:val="20"/>
        </w:rPr>
      </w:pPr>
      <w:r w:rsidRPr="00EB6C36">
        <w:rPr>
          <w:rFonts w:ascii="Trebuchet MS" w:hAnsi="Trebuchet MS" w:cs="Times New Roman"/>
          <w:sz w:val="20"/>
          <w:szCs w:val="20"/>
        </w:rPr>
        <w:t>Data can be shared</w:t>
      </w:r>
    </w:p>
    <w:p w:rsidR="007C3565" w:rsidRPr="00EB6C36" w:rsidRDefault="00946D56" w:rsidP="00EB6C36">
      <w:pPr>
        <w:pStyle w:val="ListParagraph"/>
        <w:numPr>
          <w:ilvl w:val="0"/>
          <w:numId w:val="6"/>
        </w:numPr>
        <w:spacing w:after="0" w:line="360" w:lineRule="auto"/>
        <w:rPr>
          <w:rFonts w:ascii="Trebuchet MS" w:hAnsi="Trebuchet MS" w:cs="Times New Roman"/>
          <w:sz w:val="20"/>
          <w:szCs w:val="20"/>
        </w:rPr>
      </w:pPr>
      <w:r w:rsidRPr="00EB6C36">
        <w:rPr>
          <w:rFonts w:ascii="Trebuchet MS" w:hAnsi="Trebuchet MS" w:cs="Times New Roman"/>
          <w:sz w:val="20"/>
          <w:szCs w:val="20"/>
        </w:rPr>
        <w:t>Standards can be enforced</w:t>
      </w:r>
    </w:p>
    <w:p w:rsidR="007C3565" w:rsidRPr="00EB6C36" w:rsidRDefault="00946D56" w:rsidP="00EB6C36">
      <w:pPr>
        <w:pStyle w:val="ListParagraph"/>
        <w:numPr>
          <w:ilvl w:val="0"/>
          <w:numId w:val="6"/>
        </w:numPr>
        <w:spacing w:after="0" w:line="360" w:lineRule="auto"/>
        <w:rPr>
          <w:rFonts w:ascii="Trebuchet MS" w:hAnsi="Trebuchet MS" w:cs="Times New Roman"/>
          <w:sz w:val="20"/>
          <w:szCs w:val="20"/>
        </w:rPr>
      </w:pPr>
      <w:r w:rsidRPr="00EB6C36">
        <w:rPr>
          <w:rFonts w:ascii="Trebuchet MS" w:hAnsi="Trebuchet MS" w:cs="Times New Roman"/>
          <w:sz w:val="20"/>
          <w:szCs w:val="20"/>
        </w:rPr>
        <w:t>Security can be enforced</w:t>
      </w:r>
    </w:p>
    <w:p w:rsidR="007C3565" w:rsidRPr="00EB6C36" w:rsidRDefault="00946D56" w:rsidP="00EB6C36">
      <w:pPr>
        <w:pStyle w:val="ListParagraph"/>
        <w:numPr>
          <w:ilvl w:val="0"/>
          <w:numId w:val="6"/>
        </w:numPr>
        <w:spacing w:after="0" w:line="360" w:lineRule="auto"/>
        <w:rPr>
          <w:rFonts w:ascii="Trebuchet MS" w:hAnsi="Trebuchet MS" w:cs="Times New Roman"/>
          <w:sz w:val="20"/>
          <w:szCs w:val="20"/>
        </w:rPr>
      </w:pPr>
      <w:r w:rsidRPr="00EB6C36">
        <w:rPr>
          <w:rFonts w:ascii="Trebuchet MS" w:hAnsi="Trebuchet MS" w:cs="Times New Roman"/>
          <w:sz w:val="20"/>
          <w:szCs w:val="20"/>
        </w:rPr>
        <w:t>Integrity can be maintained</w:t>
      </w:r>
    </w:p>
    <w:p w:rsidR="00946D56" w:rsidRPr="00EB6C36" w:rsidRDefault="00946D56" w:rsidP="00EB6C36">
      <w:pPr>
        <w:pStyle w:val="ListParagraph"/>
        <w:numPr>
          <w:ilvl w:val="0"/>
          <w:numId w:val="6"/>
        </w:numPr>
        <w:spacing w:after="0" w:line="360" w:lineRule="auto"/>
        <w:rPr>
          <w:rFonts w:ascii="Trebuchet MS" w:hAnsi="Trebuchet MS" w:cs="Times New Roman"/>
          <w:sz w:val="20"/>
          <w:szCs w:val="20"/>
        </w:rPr>
      </w:pPr>
      <w:r w:rsidRPr="00EB6C36">
        <w:rPr>
          <w:rFonts w:ascii="Trebuchet MS" w:hAnsi="Trebuchet MS" w:cs="Times New Roman"/>
          <w:sz w:val="20"/>
          <w:szCs w:val="20"/>
        </w:rPr>
        <w:t>Data independence</w:t>
      </w:r>
    </w:p>
    <w:p w:rsidR="007C3565" w:rsidRDefault="007C3565" w:rsidP="007C3565">
      <w:pPr>
        <w:spacing w:after="0" w:line="360" w:lineRule="auto"/>
        <w:rPr>
          <w:rFonts w:ascii="Trebuchet MS" w:hAnsi="Trebuchet MS" w:cs="Times New Roman"/>
          <w:b/>
          <w:color w:val="7030A0"/>
          <w:szCs w:val="20"/>
        </w:rPr>
      </w:pPr>
    </w:p>
    <w:p w:rsidR="007C3565" w:rsidRDefault="00746628"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Explain T</w:t>
      </w:r>
      <w:r w:rsidR="000D5E05" w:rsidRPr="007C3565">
        <w:rPr>
          <w:rFonts w:ascii="Trebuchet MS" w:hAnsi="Trebuchet MS" w:cs="Times New Roman"/>
          <w:b/>
          <w:color w:val="7030A0"/>
          <w:szCs w:val="20"/>
        </w:rPr>
        <w:t xml:space="preserve">able, </w:t>
      </w:r>
      <w:r w:rsidRPr="007C3565">
        <w:rPr>
          <w:rFonts w:ascii="Trebuchet MS" w:hAnsi="Trebuchet MS" w:cs="Times New Roman"/>
          <w:b/>
          <w:color w:val="7030A0"/>
          <w:szCs w:val="20"/>
        </w:rPr>
        <w:t>R</w:t>
      </w:r>
      <w:r w:rsidR="000D5E05" w:rsidRPr="007C3565">
        <w:rPr>
          <w:rFonts w:ascii="Trebuchet MS" w:hAnsi="Trebuchet MS" w:cs="Times New Roman"/>
          <w:b/>
          <w:color w:val="7030A0"/>
          <w:szCs w:val="20"/>
        </w:rPr>
        <w:t>ecord</w:t>
      </w:r>
      <w:r w:rsidRPr="007C3565">
        <w:rPr>
          <w:rFonts w:ascii="Trebuchet MS" w:hAnsi="Trebuchet MS" w:cs="Times New Roman"/>
          <w:b/>
          <w:color w:val="7030A0"/>
          <w:szCs w:val="20"/>
        </w:rPr>
        <w:t>,</w:t>
      </w:r>
      <w:r w:rsidR="000D5E05" w:rsidRPr="007C3565">
        <w:rPr>
          <w:rFonts w:ascii="Trebuchet MS" w:hAnsi="Trebuchet MS" w:cs="Times New Roman"/>
          <w:b/>
          <w:color w:val="7030A0"/>
          <w:szCs w:val="20"/>
        </w:rPr>
        <w:t xml:space="preserve"> and </w:t>
      </w:r>
      <w:r w:rsidRPr="007C3565">
        <w:rPr>
          <w:rFonts w:ascii="Trebuchet MS" w:hAnsi="Trebuchet MS" w:cs="Times New Roman"/>
          <w:b/>
          <w:color w:val="7030A0"/>
          <w:szCs w:val="20"/>
        </w:rPr>
        <w:t>C</w:t>
      </w:r>
      <w:r w:rsidR="000D5E05" w:rsidRPr="007C3565">
        <w:rPr>
          <w:rFonts w:ascii="Trebuchet MS" w:hAnsi="Trebuchet MS" w:cs="Times New Roman"/>
          <w:b/>
          <w:color w:val="7030A0"/>
          <w:szCs w:val="20"/>
        </w:rPr>
        <w:t>olumn?</w:t>
      </w:r>
    </w:p>
    <w:p w:rsidR="007C3565" w:rsidRPr="00EB6C36" w:rsidRDefault="000D5E05" w:rsidP="00EB6C36">
      <w:pPr>
        <w:pStyle w:val="ListParagraph"/>
        <w:numPr>
          <w:ilvl w:val="0"/>
          <w:numId w:val="7"/>
        </w:numPr>
        <w:spacing w:after="0" w:line="360" w:lineRule="auto"/>
        <w:rPr>
          <w:rFonts w:ascii="Trebuchet MS" w:hAnsi="Trebuchet MS" w:cs="Times New Roman"/>
          <w:sz w:val="20"/>
          <w:szCs w:val="20"/>
        </w:rPr>
      </w:pPr>
      <w:r w:rsidRPr="00EB6C36">
        <w:rPr>
          <w:rFonts w:ascii="Trebuchet MS" w:hAnsi="Trebuchet MS" w:cs="Times New Roman"/>
          <w:b/>
          <w:sz w:val="20"/>
          <w:szCs w:val="20"/>
        </w:rPr>
        <w:t>Table:</w:t>
      </w:r>
      <w:r w:rsidRPr="00EB6C36">
        <w:rPr>
          <w:rFonts w:ascii="Trebuchet MS" w:hAnsi="Trebuchet MS" w:cs="Times New Roman"/>
          <w:sz w:val="20"/>
          <w:szCs w:val="20"/>
        </w:rPr>
        <w:t xml:space="preserve"> The basic construct of a relational database that contains rows and columns of related data.</w:t>
      </w:r>
    </w:p>
    <w:p w:rsidR="007C3565" w:rsidRPr="00EB6C36" w:rsidRDefault="000D5E05" w:rsidP="00EB6C36">
      <w:pPr>
        <w:pStyle w:val="ListParagraph"/>
        <w:numPr>
          <w:ilvl w:val="0"/>
          <w:numId w:val="7"/>
        </w:numPr>
        <w:spacing w:after="0" w:line="360" w:lineRule="auto"/>
        <w:rPr>
          <w:rFonts w:ascii="Trebuchet MS" w:hAnsi="Trebuchet MS" w:cs="Times New Roman"/>
          <w:sz w:val="20"/>
          <w:szCs w:val="20"/>
        </w:rPr>
      </w:pPr>
      <w:r w:rsidRPr="00EB6C36">
        <w:rPr>
          <w:rFonts w:ascii="Trebuchet MS" w:hAnsi="Trebuchet MS" w:cs="Times New Roman"/>
          <w:b/>
          <w:sz w:val="20"/>
          <w:szCs w:val="20"/>
        </w:rPr>
        <w:t>Row:</w:t>
      </w:r>
      <w:r w:rsidRPr="00EB6C36">
        <w:rPr>
          <w:rFonts w:ascii="Trebuchet MS" w:hAnsi="Trebuchet MS" w:cs="Times New Roman"/>
          <w:sz w:val="20"/>
          <w:szCs w:val="20"/>
        </w:rPr>
        <w:t xml:space="preserve"> A group of one or more data elements in a database table that describes a person, place, or thing.</w:t>
      </w:r>
    </w:p>
    <w:p w:rsidR="007C3565" w:rsidRPr="00EB6C36" w:rsidRDefault="000D5E05" w:rsidP="00EB6C36">
      <w:pPr>
        <w:pStyle w:val="ListParagraph"/>
        <w:numPr>
          <w:ilvl w:val="0"/>
          <w:numId w:val="7"/>
        </w:numPr>
        <w:spacing w:after="0" w:line="360" w:lineRule="auto"/>
        <w:rPr>
          <w:rFonts w:ascii="Trebuchet MS" w:hAnsi="Trebuchet MS" w:cs="Times New Roman"/>
          <w:sz w:val="20"/>
          <w:szCs w:val="20"/>
        </w:rPr>
      </w:pPr>
      <w:r w:rsidRPr="00EB6C36">
        <w:rPr>
          <w:rFonts w:ascii="Trebuchet MS" w:hAnsi="Trebuchet MS" w:cs="Times New Roman"/>
          <w:b/>
          <w:sz w:val="20"/>
          <w:szCs w:val="20"/>
        </w:rPr>
        <w:t>Column:</w:t>
      </w:r>
      <w:r w:rsidRPr="00EB6C36">
        <w:rPr>
          <w:rFonts w:ascii="Trebuchet MS" w:hAnsi="Trebuchet MS" w:cs="Times New Roman"/>
          <w:sz w:val="20"/>
          <w:szCs w:val="20"/>
        </w:rPr>
        <w:t xml:space="preserve"> The component of a database table that contains all of the data of the same name and type across all rows.</w:t>
      </w:r>
    </w:p>
    <w:p w:rsidR="007C3565" w:rsidRDefault="007C3565" w:rsidP="007C3565">
      <w:pPr>
        <w:spacing w:after="0" w:line="360" w:lineRule="auto"/>
        <w:rPr>
          <w:rFonts w:ascii="Trebuchet MS" w:hAnsi="Trebuchet MS" w:cs="Times New Roman"/>
          <w:sz w:val="20"/>
          <w:szCs w:val="20"/>
        </w:rPr>
      </w:pPr>
    </w:p>
    <w:p w:rsidR="007C3565" w:rsidRDefault="005B3F32"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Explain</w:t>
      </w:r>
      <w:r w:rsidR="000D5E05" w:rsidRPr="007C3565">
        <w:rPr>
          <w:rFonts w:ascii="Trebuchet MS" w:hAnsi="Trebuchet MS" w:cs="Times New Roman"/>
          <w:b/>
          <w:color w:val="7030A0"/>
          <w:szCs w:val="20"/>
        </w:rPr>
        <w:t xml:space="preserve"> </w:t>
      </w:r>
      <w:r w:rsidRPr="007C3565">
        <w:rPr>
          <w:rFonts w:ascii="Trebuchet MS" w:hAnsi="Trebuchet MS" w:cs="Times New Roman"/>
          <w:b/>
          <w:color w:val="7030A0"/>
          <w:szCs w:val="20"/>
        </w:rPr>
        <w:t>E</w:t>
      </w:r>
      <w:r w:rsidR="000D5E05" w:rsidRPr="007C3565">
        <w:rPr>
          <w:rFonts w:ascii="Trebuchet MS" w:hAnsi="Trebuchet MS" w:cs="Times New Roman"/>
          <w:b/>
          <w:color w:val="7030A0"/>
          <w:szCs w:val="20"/>
        </w:rPr>
        <w:t>ntity</w:t>
      </w:r>
      <w:r w:rsidRPr="007C3565">
        <w:rPr>
          <w:rFonts w:ascii="Trebuchet MS" w:hAnsi="Trebuchet MS" w:cs="Times New Roman"/>
          <w:b/>
          <w:color w:val="7030A0"/>
          <w:szCs w:val="20"/>
        </w:rPr>
        <w:t>,</w:t>
      </w:r>
      <w:r w:rsidR="000D5E05" w:rsidRPr="007C3565">
        <w:rPr>
          <w:rFonts w:ascii="Trebuchet MS" w:hAnsi="Trebuchet MS" w:cs="Times New Roman"/>
          <w:b/>
          <w:color w:val="7030A0"/>
          <w:szCs w:val="20"/>
        </w:rPr>
        <w:t xml:space="preserve"> Entity Types and Entity Set?</w:t>
      </w:r>
    </w:p>
    <w:p w:rsidR="00FB7DE7" w:rsidRPr="00EB6C36" w:rsidRDefault="000D5E05" w:rsidP="00EB6C36">
      <w:pPr>
        <w:pStyle w:val="ListParagraph"/>
        <w:numPr>
          <w:ilvl w:val="0"/>
          <w:numId w:val="8"/>
        </w:numPr>
        <w:spacing w:after="0" w:line="360" w:lineRule="auto"/>
        <w:rPr>
          <w:rFonts w:ascii="Trebuchet MS" w:hAnsi="Trebuchet MS" w:cs="Times New Roman"/>
          <w:sz w:val="20"/>
          <w:szCs w:val="20"/>
        </w:rPr>
      </w:pPr>
      <w:r w:rsidRPr="00EB6C36">
        <w:rPr>
          <w:rFonts w:ascii="Trebuchet MS" w:hAnsi="Trebuchet MS" w:cs="Times New Roman"/>
          <w:b/>
          <w:sz w:val="20"/>
          <w:szCs w:val="20"/>
        </w:rPr>
        <w:t xml:space="preserve">Entity: </w:t>
      </w:r>
      <w:r w:rsidRPr="00EB6C36">
        <w:rPr>
          <w:rFonts w:ascii="Trebuchet MS" w:hAnsi="Trebuchet MS" w:cs="Times New Roman"/>
          <w:sz w:val="20"/>
          <w:szCs w:val="20"/>
        </w:rPr>
        <w:t>It is a 'thing' in the real world with an independent existence.</w:t>
      </w:r>
    </w:p>
    <w:p w:rsidR="00FB7DE7" w:rsidRPr="00EB6C36" w:rsidRDefault="000D5E05" w:rsidP="00EB6C36">
      <w:pPr>
        <w:pStyle w:val="ListParagraph"/>
        <w:numPr>
          <w:ilvl w:val="0"/>
          <w:numId w:val="8"/>
        </w:numPr>
        <w:spacing w:after="0" w:line="360" w:lineRule="auto"/>
        <w:rPr>
          <w:rFonts w:ascii="Trebuchet MS" w:hAnsi="Trebuchet MS" w:cs="Times New Roman"/>
          <w:sz w:val="20"/>
          <w:szCs w:val="20"/>
        </w:rPr>
      </w:pPr>
      <w:r w:rsidRPr="00EB6C36">
        <w:rPr>
          <w:rFonts w:ascii="Trebuchet MS" w:hAnsi="Trebuchet MS" w:cs="Times New Roman"/>
          <w:b/>
          <w:sz w:val="20"/>
          <w:szCs w:val="20"/>
        </w:rPr>
        <w:t>Entity type:</w:t>
      </w:r>
      <w:r w:rsidRPr="00EB6C36">
        <w:rPr>
          <w:rFonts w:ascii="Trebuchet MS" w:hAnsi="Trebuchet MS" w:cs="Times New Roman"/>
          <w:sz w:val="20"/>
          <w:szCs w:val="20"/>
        </w:rPr>
        <w:t xml:space="preserve"> It is a collection (set) of entities that have same attributes.</w:t>
      </w:r>
    </w:p>
    <w:p w:rsidR="00FB7DE7" w:rsidRPr="00EB6C36" w:rsidRDefault="000D5E05" w:rsidP="00EB6C36">
      <w:pPr>
        <w:pStyle w:val="ListParagraph"/>
        <w:numPr>
          <w:ilvl w:val="0"/>
          <w:numId w:val="8"/>
        </w:numPr>
        <w:spacing w:after="0" w:line="360" w:lineRule="auto"/>
        <w:rPr>
          <w:rFonts w:ascii="Trebuchet MS" w:hAnsi="Trebuchet MS" w:cs="Times New Roman"/>
          <w:sz w:val="20"/>
          <w:szCs w:val="20"/>
        </w:rPr>
      </w:pPr>
      <w:r w:rsidRPr="00EB6C36">
        <w:rPr>
          <w:rFonts w:ascii="Trebuchet MS" w:hAnsi="Trebuchet MS" w:cs="Times New Roman"/>
          <w:b/>
          <w:sz w:val="20"/>
          <w:szCs w:val="20"/>
        </w:rPr>
        <w:t>Entity set:</w:t>
      </w:r>
      <w:r w:rsidRPr="00EB6C36">
        <w:rPr>
          <w:rFonts w:ascii="Trebuchet MS" w:hAnsi="Trebuchet MS" w:cs="Times New Roman"/>
          <w:sz w:val="20"/>
          <w:szCs w:val="20"/>
        </w:rPr>
        <w:t xml:space="preserve"> It is a collection of all entities of particular entity type in the database.</w:t>
      </w:r>
    </w:p>
    <w:p w:rsidR="00FB7DE7" w:rsidRDefault="00FB7DE7" w:rsidP="007C3565">
      <w:pPr>
        <w:spacing w:after="0" w:line="360" w:lineRule="auto"/>
        <w:rPr>
          <w:rFonts w:ascii="Trebuchet MS" w:hAnsi="Trebuchet MS" w:cs="Times New Roman"/>
          <w:sz w:val="2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relation?</w:t>
      </w:r>
    </w:p>
    <w:p w:rsidR="00FB7DE7" w:rsidRDefault="000D5E05" w:rsidP="007C3565">
      <w:pPr>
        <w:spacing w:after="0" w:line="360" w:lineRule="auto"/>
        <w:rPr>
          <w:rFonts w:ascii="Trebuchet MS" w:hAnsi="Trebuchet MS" w:cs="Times New Roman"/>
          <w:sz w:val="20"/>
          <w:szCs w:val="20"/>
        </w:rPr>
      </w:pPr>
      <w:r w:rsidRPr="007C3565">
        <w:rPr>
          <w:rFonts w:ascii="Trebuchet MS" w:hAnsi="Trebuchet MS" w:cs="Times New Roman"/>
          <w:sz w:val="20"/>
          <w:szCs w:val="20"/>
        </w:rPr>
        <w:t>It is the number of attribute of its relation schema.</w:t>
      </w:r>
    </w:p>
    <w:p w:rsidR="00FB7DE7" w:rsidRDefault="00FB7DE7" w:rsidP="007C3565">
      <w:pPr>
        <w:spacing w:after="0" w:line="360" w:lineRule="auto"/>
        <w:rPr>
          <w:rFonts w:ascii="Trebuchet MS" w:hAnsi="Trebuchet MS" w:cs="Times New Roman"/>
          <w:b/>
          <w:color w:val="7030A0"/>
          <w:szCs w:val="20"/>
        </w:rPr>
      </w:pPr>
    </w:p>
    <w:p w:rsidR="00FB7DE7" w:rsidRDefault="005B3F32"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 xml:space="preserve">Explain </w:t>
      </w:r>
      <w:r w:rsidR="000D5E05" w:rsidRPr="007C3565">
        <w:rPr>
          <w:rFonts w:ascii="Trebuchet MS" w:hAnsi="Trebuchet MS" w:cs="Times New Roman"/>
          <w:b/>
          <w:color w:val="7030A0"/>
          <w:szCs w:val="20"/>
        </w:rPr>
        <w:t>Relationship,</w:t>
      </w:r>
      <w:r w:rsidRPr="007C3565">
        <w:rPr>
          <w:rFonts w:ascii="Trebuchet MS" w:hAnsi="Trebuchet MS" w:cs="Times New Roman"/>
          <w:b/>
          <w:color w:val="7030A0"/>
          <w:szCs w:val="20"/>
        </w:rPr>
        <w:t xml:space="preserve"> Relationship Set, and </w:t>
      </w:r>
      <w:r w:rsidR="000D5E05" w:rsidRPr="007C3565">
        <w:rPr>
          <w:rFonts w:ascii="Trebuchet MS" w:hAnsi="Trebuchet MS" w:cs="Times New Roman"/>
          <w:b/>
          <w:color w:val="7030A0"/>
          <w:szCs w:val="20"/>
        </w:rPr>
        <w:t>Relationship Type?</w:t>
      </w:r>
    </w:p>
    <w:p w:rsidR="00FB7DE7" w:rsidRPr="00EB6C36" w:rsidRDefault="000D5E05" w:rsidP="00EB6C36">
      <w:pPr>
        <w:pStyle w:val="ListParagraph"/>
        <w:numPr>
          <w:ilvl w:val="0"/>
          <w:numId w:val="9"/>
        </w:numPr>
        <w:spacing w:after="0" w:line="360" w:lineRule="auto"/>
        <w:rPr>
          <w:rFonts w:ascii="Trebuchet MS" w:hAnsi="Trebuchet MS" w:cs="Times New Roman"/>
          <w:sz w:val="20"/>
          <w:szCs w:val="20"/>
        </w:rPr>
      </w:pPr>
      <w:r w:rsidRPr="00EB6C36">
        <w:rPr>
          <w:rFonts w:ascii="Trebuchet MS" w:hAnsi="Trebuchet MS" w:cs="Times New Roman"/>
          <w:b/>
          <w:sz w:val="20"/>
          <w:szCs w:val="20"/>
        </w:rPr>
        <w:t>Relationship:</w:t>
      </w:r>
      <w:r w:rsidRPr="00EB6C36">
        <w:rPr>
          <w:rFonts w:ascii="Trebuchet MS" w:hAnsi="Trebuchet MS" w:cs="Times New Roman"/>
          <w:sz w:val="20"/>
          <w:szCs w:val="20"/>
        </w:rPr>
        <w:t xml:space="preserve"> It is an association among two or more entities.</w:t>
      </w:r>
    </w:p>
    <w:p w:rsidR="00FB7DE7" w:rsidRPr="00EB6C36" w:rsidRDefault="000D5E05" w:rsidP="00EB6C36">
      <w:pPr>
        <w:pStyle w:val="ListParagraph"/>
        <w:numPr>
          <w:ilvl w:val="0"/>
          <w:numId w:val="9"/>
        </w:numPr>
        <w:spacing w:after="0" w:line="360" w:lineRule="auto"/>
        <w:rPr>
          <w:rFonts w:ascii="Trebuchet MS" w:hAnsi="Trebuchet MS" w:cs="Times New Roman"/>
          <w:sz w:val="20"/>
          <w:szCs w:val="20"/>
        </w:rPr>
      </w:pPr>
      <w:r w:rsidRPr="00EB6C36">
        <w:rPr>
          <w:rFonts w:ascii="Trebuchet MS" w:hAnsi="Trebuchet MS" w:cs="Times New Roman"/>
          <w:b/>
          <w:sz w:val="20"/>
          <w:szCs w:val="20"/>
        </w:rPr>
        <w:t>Relationship Set:</w:t>
      </w:r>
      <w:r w:rsidRPr="00EB6C36">
        <w:rPr>
          <w:rFonts w:ascii="Trebuchet MS" w:hAnsi="Trebuchet MS" w:cs="Times New Roman"/>
          <w:sz w:val="20"/>
          <w:szCs w:val="20"/>
        </w:rPr>
        <w:t xml:space="preserve"> The collection (or set) of similar relationships.</w:t>
      </w:r>
    </w:p>
    <w:p w:rsidR="00FB7DE7" w:rsidRPr="00EB6C36" w:rsidRDefault="000D5E05" w:rsidP="00EB6C36">
      <w:pPr>
        <w:pStyle w:val="ListParagraph"/>
        <w:numPr>
          <w:ilvl w:val="0"/>
          <w:numId w:val="9"/>
        </w:numPr>
        <w:spacing w:after="0" w:line="360" w:lineRule="auto"/>
        <w:rPr>
          <w:rFonts w:ascii="Trebuchet MS" w:hAnsi="Trebuchet MS" w:cs="Times New Roman"/>
          <w:sz w:val="20"/>
          <w:szCs w:val="20"/>
        </w:rPr>
      </w:pPr>
      <w:r w:rsidRPr="00EB6C36">
        <w:rPr>
          <w:rFonts w:ascii="Trebuchet MS" w:hAnsi="Trebuchet MS" w:cs="Times New Roman"/>
          <w:b/>
          <w:sz w:val="20"/>
          <w:szCs w:val="20"/>
        </w:rPr>
        <w:t>Relationship Type:</w:t>
      </w:r>
      <w:r w:rsidRPr="00EB6C36">
        <w:rPr>
          <w:rFonts w:ascii="Trebuchet MS" w:hAnsi="Trebuchet MS" w:cs="Times New Roman"/>
          <w:sz w:val="20"/>
          <w:szCs w:val="20"/>
        </w:rPr>
        <w:t xml:space="preserve">  Relationship type defines a set of associations or a relationship set among a given set of entity types.</w:t>
      </w:r>
    </w:p>
    <w:p w:rsidR="00FB7DE7" w:rsidRDefault="00FB7DE7" w:rsidP="007C3565">
      <w:pPr>
        <w:spacing w:after="0" w:line="360" w:lineRule="auto"/>
        <w:rPr>
          <w:rFonts w:ascii="Trebuchet MS" w:hAnsi="Trebuchet MS" w:cs="Times New Roman"/>
          <w:sz w:val="20"/>
          <w:szCs w:val="20"/>
        </w:rPr>
      </w:pPr>
    </w:p>
    <w:p w:rsidR="00FB7DE7" w:rsidRDefault="005B3F32"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 xml:space="preserve">What are </w:t>
      </w:r>
      <w:r w:rsidR="000D5E05" w:rsidRPr="007C3565">
        <w:rPr>
          <w:rFonts w:ascii="Trebuchet MS" w:hAnsi="Trebuchet MS" w:cs="Times New Roman"/>
          <w:b/>
          <w:color w:val="7030A0"/>
          <w:szCs w:val="20"/>
        </w:rPr>
        <w:t>Integrity Rules?</w:t>
      </w:r>
    </w:p>
    <w:p w:rsidR="00FB7DE7" w:rsidRDefault="000D5E05" w:rsidP="007C3565">
      <w:pPr>
        <w:spacing w:after="0" w:line="360" w:lineRule="auto"/>
        <w:rPr>
          <w:rFonts w:ascii="Trebuchet MS" w:hAnsi="Trebuchet MS" w:cs="Times New Roman"/>
          <w:sz w:val="20"/>
          <w:szCs w:val="20"/>
        </w:rPr>
      </w:pPr>
      <w:r w:rsidRPr="007C3565">
        <w:rPr>
          <w:rFonts w:ascii="Trebuchet MS" w:hAnsi="Trebuchet MS" w:cs="Times New Roman"/>
          <w:sz w:val="20"/>
          <w:szCs w:val="20"/>
        </w:rPr>
        <w:t>The following categories of the data integrity exist with each RDBMS</w:t>
      </w:r>
      <w:r w:rsidR="00C235E3" w:rsidRPr="007C3565">
        <w:rPr>
          <w:rFonts w:ascii="Trebuchet MS" w:hAnsi="Trebuchet MS" w:cs="Times New Roman"/>
          <w:sz w:val="20"/>
          <w:szCs w:val="20"/>
        </w:rPr>
        <w:t xml:space="preserve">: </w:t>
      </w:r>
    </w:p>
    <w:p w:rsidR="00FB7DE7" w:rsidRPr="00EB6C36" w:rsidRDefault="000D5E05" w:rsidP="00EB6C36">
      <w:pPr>
        <w:pStyle w:val="ListParagraph"/>
        <w:numPr>
          <w:ilvl w:val="0"/>
          <w:numId w:val="10"/>
        </w:numPr>
        <w:spacing w:after="0" w:line="360" w:lineRule="auto"/>
        <w:rPr>
          <w:rFonts w:ascii="Trebuchet MS" w:hAnsi="Trebuchet MS" w:cs="Times New Roman"/>
          <w:sz w:val="20"/>
          <w:szCs w:val="20"/>
        </w:rPr>
      </w:pPr>
      <w:r w:rsidRPr="00EB6C36">
        <w:rPr>
          <w:rFonts w:ascii="Trebuchet MS" w:hAnsi="Trebuchet MS" w:cs="Times New Roman"/>
          <w:b/>
          <w:sz w:val="20"/>
          <w:szCs w:val="20"/>
        </w:rPr>
        <w:t xml:space="preserve">Entity </w:t>
      </w:r>
      <w:r w:rsidR="00C235E3" w:rsidRPr="00EB6C36">
        <w:rPr>
          <w:rFonts w:ascii="Trebuchet MS" w:hAnsi="Trebuchet MS" w:cs="Times New Roman"/>
          <w:b/>
          <w:sz w:val="20"/>
          <w:szCs w:val="20"/>
        </w:rPr>
        <w:t>Integrity:</w:t>
      </w:r>
      <w:r w:rsidRPr="00EB6C36">
        <w:rPr>
          <w:rFonts w:ascii="Trebuchet MS" w:hAnsi="Trebuchet MS" w:cs="Times New Roman"/>
          <w:sz w:val="20"/>
          <w:szCs w:val="20"/>
        </w:rPr>
        <w:t xml:space="preserve"> There are no duplicate rows in a table.</w:t>
      </w:r>
    </w:p>
    <w:p w:rsidR="00FB7DE7" w:rsidRPr="00EB6C36" w:rsidRDefault="005B3F32" w:rsidP="00EB6C36">
      <w:pPr>
        <w:pStyle w:val="ListParagraph"/>
        <w:numPr>
          <w:ilvl w:val="0"/>
          <w:numId w:val="10"/>
        </w:numPr>
        <w:spacing w:after="0" w:line="360" w:lineRule="auto"/>
        <w:rPr>
          <w:rFonts w:ascii="Trebuchet MS" w:hAnsi="Trebuchet MS" w:cs="Times New Roman"/>
          <w:sz w:val="20"/>
          <w:szCs w:val="20"/>
        </w:rPr>
      </w:pPr>
      <w:r w:rsidRPr="00EB6C36">
        <w:rPr>
          <w:rFonts w:ascii="Trebuchet MS" w:hAnsi="Trebuchet MS" w:cs="Times New Roman"/>
          <w:b/>
          <w:sz w:val="20"/>
          <w:szCs w:val="20"/>
        </w:rPr>
        <w:t>Domain Integrity</w:t>
      </w:r>
      <w:r w:rsidR="000D5E05" w:rsidRPr="00EB6C36">
        <w:rPr>
          <w:rFonts w:ascii="Trebuchet MS" w:hAnsi="Trebuchet MS" w:cs="Times New Roman"/>
          <w:b/>
          <w:sz w:val="20"/>
          <w:szCs w:val="20"/>
        </w:rPr>
        <w:t>:</w:t>
      </w:r>
      <w:r w:rsidR="000D5E05" w:rsidRPr="00EB6C36">
        <w:rPr>
          <w:rFonts w:ascii="Trebuchet MS" w:hAnsi="Trebuchet MS" w:cs="Times New Roman"/>
          <w:sz w:val="20"/>
          <w:szCs w:val="20"/>
        </w:rPr>
        <w:t xml:space="preserve"> Enforces valid entries for a given column by restricting the type, the format, or the range of values.</w:t>
      </w:r>
    </w:p>
    <w:p w:rsidR="00FB7DE7" w:rsidRPr="00EB6C36" w:rsidRDefault="005B3F32" w:rsidP="00EB6C36">
      <w:pPr>
        <w:pStyle w:val="ListParagraph"/>
        <w:numPr>
          <w:ilvl w:val="0"/>
          <w:numId w:val="10"/>
        </w:numPr>
        <w:spacing w:after="0" w:line="360" w:lineRule="auto"/>
        <w:rPr>
          <w:rFonts w:ascii="Trebuchet MS" w:hAnsi="Trebuchet MS" w:cs="Times New Roman"/>
          <w:sz w:val="20"/>
          <w:szCs w:val="20"/>
        </w:rPr>
      </w:pPr>
      <w:r w:rsidRPr="00EB6C36">
        <w:rPr>
          <w:rFonts w:ascii="Trebuchet MS" w:hAnsi="Trebuchet MS" w:cs="Times New Roman"/>
          <w:b/>
          <w:sz w:val="20"/>
          <w:szCs w:val="20"/>
        </w:rPr>
        <w:t>Referential integrity</w:t>
      </w:r>
      <w:r w:rsidR="000D5E05" w:rsidRPr="00EB6C36">
        <w:rPr>
          <w:rFonts w:ascii="Trebuchet MS" w:hAnsi="Trebuchet MS" w:cs="Times New Roman"/>
          <w:b/>
          <w:sz w:val="20"/>
          <w:szCs w:val="20"/>
        </w:rPr>
        <w:t>:</w:t>
      </w:r>
      <w:r w:rsidR="000D5E05" w:rsidRPr="00EB6C36">
        <w:rPr>
          <w:rFonts w:ascii="Trebuchet MS" w:hAnsi="Trebuchet MS" w:cs="Times New Roman"/>
          <w:sz w:val="20"/>
          <w:szCs w:val="20"/>
        </w:rPr>
        <w:t xml:space="preserve"> Rows cannot be deleted, which are used by other records.</w:t>
      </w:r>
    </w:p>
    <w:p w:rsidR="00FB7DE7" w:rsidRPr="00EB6C36" w:rsidRDefault="005B3F32" w:rsidP="00EB6C36">
      <w:pPr>
        <w:pStyle w:val="ListParagraph"/>
        <w:numPr>
          <w:ilvl w:val="0"/>
          <w:numId w:val="10"/>
        </w:numPr>
        <w:spacing w:after="0" w:line="360" w:lineRule="auto"/>
        <w:rPr>
          <w:rFonts w:ascii="Trebuchet MS" w:hAnsi="Trebuchet MS" w:cs="Times New Roman"/>
          <w:sz w:val="20"/>
          <w:szCs w:val="20"/>
        </w:rPr>
      </w:pPr>
      <w:r w:rsidRPr="00EB6C36">
        <w:rPr>
          <w:rFonts w:ascii="Trebuchet MS" w:hAnsi="Trebuchet MS" w:cs="Times New Roman"/>
          <w:b/>
          <w:sz w:val="20"/>
          <w:szCs w:val="20"/>
        </w:rPr>
        <w:t>User-Defined Integrity</w:t>
      </w:r>
      <w:r w:rsidR="000D5E05" w:rsidRPr="00EB6C36">
        <w:rPr>
          <w:rFonts w:ascii="Trebuchet MS" w:hAnsi="Trebuchet MS" w:cs="Times New Roman"/>
          <w:b/>
          <w:sz w:val="20"/>
          <w:szCs w:val="20"/>
        </w:rPr>
        <w:t>:</w:t>
      </w:r>
      <w:r w:rsidR="000D5E05" w:rsidRPr="00EB6C36">
        <w:rPr>
          <w:rFonts w:ascii="Trebuchet MS" w:hAnsi="Trebuchet MS" w:cs="Times New Roman"/>
          <w:sz w:val="20"/>
          <w:szCs w:val="20"/>
        </w:rPr>
        <w:t xml:space="preserve"> Enforces some specific business rules that do not fall into entity, domain, or referential integrity.</w:t>
      </w:r>
    </w:p>
    <w:p w:rsidR="00FB7DE7" w:rsidRDefault="00FB7DE7" w:rsidP="007C3565">
      <w:pPr>
        <w:spacing w:after="0" w:line="360" w:lineRule="auto"/>
        <w:rPr>
          <w:rFonts w:ascii="Trebuchet MS" w:hAnsi="Trebuchet MS" w:cs="Times New Roman"/>
          <w:b/>
          <w:color w:val="7030A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constraint?</w:t>
      </w:r>
    </w:p>
    <w:p w:rsidR="00FB7DE7" w:rsidRPr="008C43F2" w:rsidRDefault="000D5E05" w:rsidP="008C43F2">
      <w:pPr>
        <w:pStyle w:val="ListParagraph"/>
        <w:numPr>
          <w:ilvl w:val="0"/>
          <w:numId w:val="11"/>
        </w:numPr>
        <w:spacing w:after="0" w:line="360" w:lineRule="auto"/>
        <w:rPr>
          <w:rFonts w:ascii="Trebuchet MS" w:hAnsi="Trebuchet MS" w:cs="Times New Roman"/>
          <w:sz w:val="20"/>
          <w:szCs w:val="20"/>
        </w:rPr>
      </w:pPr>
      <w:r w:rsidRPr="008C43F2">
        <w:rPr>
          <w:rFonts w:ascii="Trebuchet MS" w:hAnsi="Trebuchet MS" w:cs="Times New Roman"/>
          <w:sz w:val="20"/>
          <w:szCs w:val="20"/>
        </w:rPr>
        <w:t xml:space="preserve">Constraints are the rules enforced on data columns on table. </w:t>
      </w:r>
    </w:p>
    <w:p w:rsidR="00FB7DE7" w:rsidRPr="008C43F2" w:rsidRDefault="000D5E05" w:rsidP="008C43F2">
      <w:pPr>
        <w:pStyle w:val="ListParagraph"/>
        <w:numPr>
          <w:ilvl w:val="0"/>
          <w:numId w:val="11"/>
        </w:numPr>
        <w:spacing w:after="0" w:line="360" w:lineRule="auto"/>
        <w:rPr>
          <w:rFonts w:ascii="Trebuchet MS" w:hAnsi="Trebuchet MS" w:cs="Times New Roman"/>
          <w:sz w:val="20"/>
          <w:szCs w:val="20"/>
        </w:rPr>
      </w:pPr>
      <w:r w:rsidRPr="008C43F2">
        <w:rPr>
          <w:rFonts w:ascii="Trebuchet MS" w:hAnsi="Trebuchet MS" w:cs="Times New Roman"/>
          <w:sz w:val="20"/>
          <w:szCs w:val="20"/>
        </w:rPr>
        <w:t xml:space="preserve">These are used to limit the type of data that can go into a table. </w:t>
      </w:r>
    </w:p>
    <w:p w:rsidR="00FB7DE7" w:rsidRPr="008C43F2" w:rsidRDefault="000D5E05" w:rsidP="008C43F2">
      <w:pPr>
        <w:pStyle w:val="ListParagraph"/>
        <w:numPr>
          <w:ilvl w:val="0"/>
          <w:numId w:val="11"/>
        </w:numPr>
        <w:spacing w:after="0" w:line="360" w:lineRule="auto"/>
        <w:rPr>
          <w:rFonts w:ascii="Trebuchet MS" w:hAnsi="Trebuchet MS" w:cs="Times New Roman"/>
          <w:sz w:val="20"/>
          <w:szCs w:val="20"/>
        </w:rPr>
      </w:pPr>
      <w:r w:rsidRPr="008C43F2">
        <w:rPr>
          <w:rFonts w:ascii="Trebuchet MS" w:hAnsi="Trebuchet MS" w:cs="Times New Roman"/>
          <w:sz w:val="20"/>
          <w:szCs w:val="20"/>
        </w:rPr>
        <w:t xml:space="preserve">This ensures the accuracy and reliability of the data in the database. </w:t>
      </w:r>
    </w:p>
    <w:p w:rsidR="00FB7DE7" w:rsidRPr="008C43F2" w:rsidRDefault="003B6362" w:rsidP="008C43F2">
      <w:pPr>
        <w:pStyle w:val="ListParagraph"/>
        <w:numPr>
          <w:ilvl w:val="0"/>
          <w:numId w:val="11"/>
        </w:numPr>
        <w:spacing w:after="0" w:line="360" w:lineRule="auto"/>
        <w:rPr>
          <w:rFonts w:ascii="Trebuchet MS" w:hAnsi="Trebuchet MS" w:cs="Times New Roman"/>
          <w:sz w:val="20"/>
          <w:szCs w:val="20"/>
        </w:rPr>
      </w:pPr>
      <w:r w:rsidRPr="008C43F2">
        <w:rPr>
          <w:rFonts w:ascii="Trebuchet MS" w:hAnsi="Trebuchet MS" w:cs="Times New Roman"/>
          <w:sz w:val="20"/>
          <w:szCs w:val="20"/>
        </w:rPr>
        <w:t>Constraints</w:t>
      </w:r>
      <w:r w:rsidR="000D5E05" w:rsidRPr="008C43F2">
        <w:rPr>
          <w:rFonts w:ascii="Trebuchet MS" w:hAnsi="Trebuchet MS" w:cs="Times New Roman"/>
          <w:sz w:val="20"/>
          <w:szCs w:val="20"/>
        </w:rPr>
        <w:t xml:space="preserve"> could be column level or table level. Column level constraints are applied only to one column where as table level constraints are applied to the whole table.</w:t>
      </w:r>
    </w:p>
    <w:p w:rsidR="00FB7DE7" w:rsidRDefault="00FB7DE7" w:rsidP="007C3565">
      <w:pPr>
        <w:spacing w:after="0" w:line="360" w:lineRule="auto"/>
        <w:rPr>
          <w:rFonts w:ascii="Trebuchet MS" w:hAnsi="Trebuchet MS" w:cs="Times New Roman"/>
          <w:sz w:val="2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Normalization?</w:t>
      </w:r>
    </w:p>
    <w:p w:rsidR="00FB7DE7" w:rsidRDefault="000D5E05" w:rsidP="007C3565">
      <w:pPr>
        <w:spacing w:after="0" w:line="360" w:lineRule="auto"/>
        <w:rPr>
          <w:rFonts w:ascii="Trebuchet MS" w:hAnsi="Trebuchet MS" w:cs="Times New Roman"/>
          <w:sz w:val="20"/>
          <w:szCs w:val="20"/>
        </w:rPr>
      </w:pPr>
      <w:r w:rsidRPr="007C3565">
        <w:rPr>
          <w:rFonts w:ascii="Trebuchet MS" w:hAnsi="Trebuchet MS" w:cs="Times New Roman"/>
          <w:sz w:val="20"/>
          <w:szCs w:val="20"/>
        </w:rPr>
        <w:t xml:space="preserve">It is a process of </w:t>
      </w:r>
      <w:r w:rsidR="003B6362" w:rsidRPr="007C3565">
        <w:rPr>
          <w:rFonts w:ascii="Trebuchet MS" w:hAnsi="Trebuchet MS" w:cs="Times New Roman"/>
          <w:sz w:val="20"/>
          <w:szCs w:val="20"/>
        </w:rPr>
        <w:t>analyzing</w:t>
      </w:r>
      <w:r w:rsidRPr="007C3565">
        <w:rPr>
          <w:rFonts w:ascii="Trebuchet MS" w:hAnsi="Trebuchet MS" w:cs="Times New Roman"/>
          <w:sz w:val="20"/>
          <w:szCs w:val="20"/>
        </w:rPr>
        <w:t xml:space="preserve"> the given relation schemas based on their Functional Dependencies (FDs) and primary key to achieve the properties.</w:t>
      </w:r>
    </w:p>
    <w:p w:rsidR="00FB7DE7" w:rsidRDefault="00FB7DE7" w:rsidP="007C3565">
      <w:pPr>
        <w:spacing w:after="0" w:line="360" w:lineRule="auto"/>
        <w:rPr>
          <w:rFonts w:ascii="Trebuchet MS" w:hAnsi="Trebuchet MS" w:cs="Times New Roman"/>
          <w:sz w:val="2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the purpose of Normalization?</w:t>
      </w:r>
    </w:p>
    <w:p w:rsidR="00FB7DE7" w:rsidRDefault="000D5E05" w:rsidP="007C3565">
      <w:pPr>
        <w:spacing w:after="0" w:line="360" w:lineRule="auto"/>
        <w:rPr>
          <w:rFonts w:ascii="Trebuchet MS" w:hAnsi="Trebuchet MS" w:cs="Times New Roman"/>
          <w:sz w:val="20"/>
          <w:szCs w:val="20"/>
        </w:rPr>
      </w:pPr>
      <w:proofErr w:type="gramStart"/>
      <w:r w:rsidRPr="007C3565">
        <w:rPr>
          <w:rFonts w:ascii="Trebuchet MS" w:hAnsi="Trebuchet MS" w:cs="Times New Roman"/>
          <w:sz w:val="20"/>
          <w:szCs w:val="20"/>
        </w:rPr>
        <w:t>Minimizes redundancy</w:t>
      </w:r>
      <w:r w:rsidR="007607CA" w:rsidRPr="007C3565">
        <w:rPr>
          <w:rFonts w:ascii="Trebuchet MS" w:hAnsi="Trebuchet MS" w:cs="Times New Roman"/>
          <w:sz w:val="20"/>
          <w:szCs w:val="20"/>
        </w:rPr>
        <w:t>.</w:t>
      </w:r>
      <w:proofErr w:type="gramEnd"/>
    </w:p>
    <w:p w:rsidR="000D5E05" w:rsidRDefault="000D5E05" w:rsidP="007C3565">
      <w:pPr>
        <w:spacing w:after="0" w:line="360" w:lineRule="auto"/>
        <w:rPr>
          <w:rFonts w:ascii="Trebuchet MS" w:hAnsi="Trebuchet MS" w:cs="Times New Roman"/>
          <w:sz w:val="20"/>
          <w:szCs w:val="20"/>
        </w:rPr>
      </w:pPr>
      <w:proofErr w:type="gramStart"/>
      <w:r w:rsidRPr="007C3565">
        <w:rPr>
          <w:rFonts w:ascii="Trebuchet MS" w:hAnsi="Trebuchet MS" w:cs="Times New Roman"/>
          <w:sz w:val="20"/>
          <w:szCs w:val="20"/>
        </w:rPr>
        <w:t>Minimizes insertion, deletion and update anomalies.</w:t>
      </w:r>
      <w:proofErr w:type="gramEnd"/>
    </w:p>
    <w:p w:rsidR="00FB7DE7" w:rsidRDefault="00FB7DE7" w:rsidP="007C3565">
      <w:pPr>
        <w:spacing w:after="0" w:line="360" w:lineRule="auto"/>
        <w:rPr>
          <w:rFonts w:ascii="Trebuchet MS" w:hAnsi="Trebuchet MS" w:cs="Times New Roman"/>
          <w:b/>
          <w:color w:val="7030A0"/>
          <w:szCs w:val="20"/>
        </w:rPr>
      </w:pPr>
    </w:p>
    <w:p w:rsidR="008C43F2" w:rsidRDefault="008C43F2">
      <w:pPr>
        <w:rPr>
          <w:rFonts w:ascii="Trebuchet MS" w:hAnsi="Trebuchet MS" w:cs="Times New Roman"/>
          <w:b/>
          <w:color w:val="7030A0"/>
          <w:szCs w:val="20"/>
        </w:rPr>
      </w:pPr>
      <w:r>
        <w:rPr>
          <w:rFonts w:ascii="Trebuchet MS" w:hAnsi="Trebuchet MS" w:cs="Times New Roman"/>
          <w:b/>
          <w:color w:val="7030A0"/>
          <w:szCs w:val="20"/>
        </w:rPr>
        <w:br w:type="page"/>
      </w:r>
    </w:p>
    <w:p w:rsidR="00FB7DE7" w:rsidRDefault="007607CA"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lastRenderedPageBreak/>
        <w:t>What are d</w:t>
      </w:r>
      <w:r w:rsidR="000D5E05" w:rsidRPr="007C3565">
        <w:rPr>
          <w:rFonts w:ascii="Trebuchet MS" w:hAnsi="Trebuchet MS" w:cs="Times New Roman"/>
          <w:b/>
          <w:color w:val="7030A0"/>
          <w:szCs w:val="20"/>
        </w:rPr>
        <w:t>ifferent types of normal forms</w:t>
      </w:r>
      <w:r w:rsidRPr="007C3565">
        <w:rPr>
          <w:rFonts w:ascii="Trebuchet MS" w:hAnsi="Trebuchet MS" w:cs="Times New Roman"/>
          <w:b/>
          <w:color w:val="7030A0"/>
          <w:szCs w:val="20"/>
        </w:rPr>
        <w:t>?</w:t>
      </w:r>
    </w:p>
    <w:p w:rsidR="00FB7DE7" w:rsidRPr="00074B22" w:rsidRDefault="000D5E05" w:rsidP="00074B22">
      <w:pPr>
        <w:pStyle w:val="ListParagraph"/>
        <w:numPr>
          <w:ilvl w:val="0"/>
          <w:numId w:val="12"/>
        </w:numPr>
        <w:spacing w:after="0" w:line="360" w:lineRule="auto"/>
        <w:rPr>
          <w:rFonts w:ascii="Trebuchet MS" w:hAnsi="Trebuchet MS" w:cs="Times New Roman"/>
          <w:sz w:val="20"/>
          <w:szCs w:val="20"/>
        </w:rPr>
      </w:pPr>
      <w:r w:rsidRPr="00074B22">
        <w:rPr>
          <w:rFonts w:ascii="Trebuchet MS" w:hAnsi="Trebuchet MS" w:cs="Times New Roman"/>
          <w:b/>
          <w:sz w:val="20"/>
          <w:szCs w:val="20"/>
        </w:rPr>
        <w:t>First Normal Form</w:t>
      </w:r>
      <w:r w:rsidR="007607CA" w:rsidRPr="00074B22">
        <w:rPr>
          <w:rFonts w:ascii="Trebuchet MS" w:hAnsi="Trebuchet MS" w:cs="Times New Roman"/>
          <w:b/>
          <w:sz w:val="20"/>
          <w:szCs w:val="20"/>
        </w:rPr>
        <w:t xml:space="preserve"> </w:t>
      </w:r>
      <w:r w:rsidRPr="00074B22">
        <w:rPr>
          <w:rFonts w:ascii="Trebuchet MS" w:hAnsi="Trebuchet MS" w:cs="Times New Roman"/>
          <w:b/>
          <w:sz w:val="20"/>
          <w:szCs w:val="20"/>
        </w:rPr>
        <w:t>(1NF):</w:t>
      </w:r>
      <w:r w:rsidR="00074B22" w:rsidRPr="00074B22">
        <w:rPr>
          <w:rFonts w:ascii="Trebuchet MS" w:hAnsi="Trebuchet MS" w:cs="Times New Roman"/>
          <w:b/>
          <w:sz w:val="20"/>
          <w:szCs w:val="20"/>
        </w:rPr>
        <w:t xml:space="preserve"> </w:t>
      </w:r>
      <w:r w:rsidRPr="00074B22">
        <w:rPr>
          <w:rFonts w:ascii="Trebuchet MS" w:hAnsi="Trebuchet MS" w:cs="Times New Roman"/>
          <w:sz w:val="20"/>
          <w:szCs w:val="20"/>
        </w:rPr>
        <w:t>The domain of attribute must include only atomic (simple, indivisible) values.</w:t>
      </w:r>
    </w:p>
    <w:p w:rsidR="00FB7DE7" w:rsidRPr="00074B22" w:rsidRDefault="000D5E05" w:rsidP="00074B22">
      <w:pPr>
        <w:pStyle w:val="ListParagraph"/>
        <w:numPr>
          <w:ilvl w:val="0"/>
          <w:numId w:val="12"/>
        </w:numPr>
        <w:spacing w:after="0" w:line="360" w:lineRule="auto"/>
        <w:rPr>
          <w:rFonts w:ascii="Trebuchet MS" w:hAnsi="Trebuchet MS" w:cs="Times New Roman"/>
          <w:sz w:val="20"/>
          <w:szCs w:val="20"/>
        </w:rPr>
      </w:pPr>
      <w:r w:rsidRPr="00074B22">
        <w:rPr>
          <w:rFonts w:ascii="Trebuchet MS" w:hAnsi="Trebuchet MS" w:cs="Times New Roman"/>
          <w:b/>
          <w:sz w:val="20"/>
          <w:szCs w:val="20"/>
        </w:rPr>
        <w:t>Second Normal Form</w:t>
      </w:r>
      <w:r w:rsidR="007607CA" w:rsidRPr="00074B22">
        <w:rPr>
          <w:rFonts w:ascii="Trebuchet MS" w:hAnsi="Trebuchet MS" w:cs="Times New Roman"/>
          <w:b/>
          <w:sz w:val="20"/>
          <w:szCs w:val="20"/>
        </w:rPr>
        <w:t xml:space="preserve"> </w:t>
      </w:r>
      <w:r w:rsidRPr="00074B22">
        <w:rPr>
          <w:rFonts w:ascii="Trebuchet MS" w:hAnsi="Trebuchet MS" w:cs="Times New Roman"/>
          <w:b/>
          <w:sz w:val="20"/>
          <w:szCs w:val="20"/>
        </w:rPr>
        <w:t>(2NF):</w:t>
      </w:r>
      <w:r w:rsidRPr="00074B22">
        <w:rPr>
          <w:rFonts w:ascii="Trebuchet MS" w:hAnsi="Trebuchet MS" w:cs="Times New Roman"/>
          <w:sz w:val="20"/>
          <w:szCs w:val="20"/>
        </w:rPr>
        <w:t xml:space="preserve"> A relation schema R is in 2NF if it is in 1NF and every non-prime attribute </w:t>
      </w:r>
      <w:proofErr w:type="gramStart"/>
      <w:r w:rsidRPr="00074B22">
        <w:rPr>
          <w:rFonts w:ascii="Trebuchet MS" w:hAnsi="Trebuchet MS" w:cs="Times New Roman"/>
          <w:sz w:val="20"/>
          <w:szCs w:val="20"/>
        </w:rPr>
        <w:t>A</w:t>
      </w:r>
      <w:proofErr w:type="gramEnd"/>
      <w:r w:rsidRPr="00074B22">
        <w:rPr>
          <w:rFonts w:ascii="Trebuchet MS" w:hAnsi="Trebuchet MS" w:cs="Times New Roman"/>
          <w:sz w:val="20"/>
          <w:szCs w:val="20"/>
        </w:rPr>
        <w:t xml:space="preserve"> in R is fully functionally dependent on primary key.</w:t>
      </w:r>
    </w:p>
    <w:p w:rsidR="00FB7DE7" w:rsidRPr="00074B22" w:rsidRDefault="000D5E05" w:rsidP="007C3565">
      <w:pPr>
        <w:pStyle w:val="ListParagraph"/>
        <w:numPr>
          <w:ilvl w:val="0"/>
          <w:numId w:val="12"/>
        </w:numPr>
        <w:spacing w:after="0" w:line="360" w:lineRule="auto"/>
        <w:rPr>
          <w:rFonts w:ascii="Trebuchet MS" w:hAnsi="Trebuchet MS" w:cs="Times New Roman"/>
          <w:sz w:val="20"/>
          <w:szCs w:val="20"/>
        </w:rPr>
      </w:pPr>
      <w:r w:rsidRPr="00074B22">
        <w:rPr>
          <w:rFonts w:ascii="Trebuchet MS" w:hAnsi="Trebuchet MS" w:cs="Times New Roman"/>
          <w:b/>
          <w:sz w:val="20"/>
          <w:szCs w:val="20"/>
        </w:rPr>
        <w:t>Third Normal Form</w:t>
      </w:r>
      <w:r w:rsidR="007607CA" w:rsidRPr="00074B22">
        <w:rPr>
          <w:rFonts w:ascii="Trebuchet MS" w:hAnsi="Trebuchet MS" w:cs="Times New Roman"/>
          <w:b/>
          <w:sz w:val="20"/>
          <w:szCs w:val="20"/>
        </w:rPr>
        <w:t xml:space="preserve"> </w:t>
      </w:r>
      <w:r w:rsidRPr="00074B22">
        <w:rPr>
          <w:rFonts w:ascii="Trebuchet MS" w:hAnsi="Trebuchet MS" w:cs="Times New Roman"/>
          <w:b/>
          <w:sz w:val="20"/>
          <w:szCs w:val="20"/>
        </w:rPr>
        <w:t xml:space="preserve">(3NF): </w:t>
      </w:r>
      <w:r w:rsidR="00074B22" w:rsidRPr="00074B22">
        <w:rPr>
          <w:rFonts w:ascii="Trebuchet MS" w:hAnsi="Trebuchet MS" w:cs="Times New Roman"/>
          <w:b/>
          <w:sz w:val="20"/>
          <w:szCs w:val="20"/>
        </w:rPr>
        <w:t xml:space="preserve"> </w:t>
      </w:r>
      <w:r w:rsidRPr="00074B22">
        <w:rPr>
          <w:rFonts w:ascii="Trebuchet MS" w:hAnsi="Trebuchet MS" w:cs="Times New Roman"/>
          <w:sz w:val="20"/>
          <w:szCs w:val="20"/>
        </w:rPr>
        <w:t>A relation schema R is in 3NF if it is in 2NF and for every FD X --&gt; A either of the following is true</w:t>
      </w:r>
      <w:r w:rsidR="007607CA" w:rsidRPr="00074B22">
        <w:rPr>
          <w:rFonts w:ascii="Trebuchet MS" w:hAnsi="Trebuchet MS" w:cs="Times New Roman"/>
          <w:sz w:val="20"/>
          <w:szCs w:val="20"/>
        </w:rPr>
        <w:br/>
      </w:r>
      <w:r w:rsidRPr="00074B22">
        <w:rPr>
          <w:rFonts w:ascii="Trebuchet MS" w:hAnsi="Trebuchet MS" w:cs="Times New Roman"/>
          <w:sz w:val="20"/>
          <w:szCs w:val="20"/>
        </w:rPr>
        <w:t>&gt; X is a Super-key of R.</w:t>
      </w:r>
      <w:r w:rsidR="00074B22" w:rsidRPr="00074B22">
        <w:rPr>
          <w:rFonts w:ascii="Trebuchet MS" w:hAnsi="Trebuchet MS" w:cs="Times New Roman"/>
          <w:sz w:val="20"/>
          <w:szCs w:val="20"/>
        </w:rPr>
        <w:t xml:space="preserve"> </w:t>
      </w:r>
      <w:r w:rsidRPr="00074B22">
        <w:rPr>
          <w:rFonts w:ascii="Trebuchet MS" w:hAnsi="Trebuchet MS" w:cs="Times New Roman"/>
          <w:sz w:val="20"/>
          <w:szCs w:val="20"/>
        </w:rPr>
        <w:t>&gt; A is a prime attribute of R.</w:t>
      </w:r>
    </w:p>
    <w:p w:rsidR="00FB7DE7" w:rsidRDefault="000D5E05" w:rsidP="00074B22">
      <w:pPr>
        <w:spacing w:after="0" w:line="360" w:lineRule="auto"/>
        <w:ind w:firstLine="720"/>
        <w:rPr>
          <w:rFonts w:ascii="Trebuchet MS" w:hAnsi="Trebuchet MS" w:cs="Times New Roman"/>
          <w:sz w:val="20"/>
          <w:szCs w:val="20"/>
        </w:rPr>
      </w:pPr>
      <w:r w:rsidRPr="007C3565">
        <w:rPr>
          <w:rFonts w:ascii="Trebuchet MS" w:hAnsi="Trebuchet MS" w:cs="Times New Roman"/>
          <w:sz w:val="20"/>
          <w:szCs w:val="20"/>
        </w:rPr>
        <w:t>In other words, if every non prime attribute is non-transitively dependent on primary key.</w:t>
      </w:r>
    </w:p>
    <w:p w:rsidR="00FB7DE7" w:rsidRPr="00074B22" w:rsidRDefault="000D5E05" w:rsidP="00074B22">
      <w:pPr>
        <w:pStyle w:val="ListParagraph"/>
        <w:numPr>
          <w:ilvl w:val="0"/>
          <w:numId w:val="13"/>
        </w:numPr>
        <w:spacing w:after="0" w:line="360" w:lineRule="auto"/>
        <w:rPr>
          <w:rFonts w:ascii="Trebuchet MS" w:hAnsi="Trebuchet MS" w:cs="Times New Roman"/>
          <w:sz w:val="20"/>
          <w:szCs w:val="20"/>
        </w:rPr>
      </w:pPr>
      <w:r w:rsidRPr="00074B22">
        <w:rPr>
          <w:rFonts w:ascii="Trebuchet MS" w:hAnsi="Trebuchet MS" w:cs="Times New Roman"/>
          <w:b/>
          <w:sz w:val="20"/>
          <w:szCs w:val="20"/>
        </w:rPr>
        <w:t>Boyce-Code Normal Form</w:t>
      </w:r>
      <w:r w:rsidR="007607CA" w:rsidRPr="00074B22">
        <w:rPr>
          <w:rFonts w:ascii="Trebuchet MS" w:hAnsi="Trebuchet MS" w:cs="Times New Roman"/>
          <w:b/>
          <w:sz w:val="20"/>
          <w:szCs w:val="20"/>
        </w:rPr>
        <w:t xml:space="preserve"> </w:t>
      </w:r>
      <w:r w:rsidRPr="00074B22">
        <w:rPr>
          <w:rFonts w:ascii="Trebuchet MS" w:hAnsi="Trebuchet MS" w:cs="Times New Roman"/>
          <w:b/>
          <w:sz w:val="20"/>
          <w:szCs w:val="20"/>
        </w:rPr>
        <w:t xml:space="preserve">(BCNF): </w:t>
      </w:r>
      <w:r w:rsidRPr="00074B22">
        <w:rPr>
          <w:rFonts w:ascii="Trebuchet MS" w:hAnsi="Trebuchet MS" w:cs="Times New Roman"/>
          <w:sz w:val="20"/>
          <w:szCs w:val="20"/>
        </w:rPr>
        <w:t xml:space="preserve">A relation schema R is in BCNF if it is in 3NF and satisfies </w:t>
      </w:r>
      <w:r w:rsidR="00C0070D" w:rsidRPr="00074B22">
        <w:rPr>
          <w:rFonts w:ascii="Trebuchet MS" w:hAnsi="Trebuchet MS" w:cs="Times New Roman"/>
          <w:sz w:val="20"/>
          <w:szCs w:val="20"/>
        </w:rPr>
        <w:t>additional constraints</w:t>
      </w:r>
      <w:r w:rsidR="007607CA" w:rsidRPr="00074B22">
        <w:rPr>
          <w:rFonts w:ascii="Trebuchet MS" w:hAnsi="Trebuchet MS" w:cs="Times New Roman"/>
          <w:sz w:val="20"/>
          <w:szCs w:val="20"/>
        </w:rPr>
        <w:t xml:space="preserve"> that for every FD X -</w:t>
      </w:r>
      <w:r w:rsidRPr="00074B22">
        <w:rPr>
          <w:rFonts w:ascii="Trebuchet MS" w:hAnsi="Trebuchet MS" w:cs="Times New Roman"/>
          <w:sz w:val="20"/>
          <w:szCs w:val="20"/>
        </w:rPr>
        <w:t>&gt; A, X must be a candidate key.</w:t>
      </w:r>
    </w:p>
    <w:p w:rsidR="00FB7DE7" w:rsidRPr="00074B22" w:rsidRDefault="000D5E05" w:rsidP="00074B22">
      <w:pPr>
        <w:pStyle w:val="ListParagraph"/>
        <w:numPr>
          <w:ilvl w:val="0"/>
          <w:numId w:val="13"/>
        </w:numPr>
        <w:spacing w:after="0" w:line="360" w:lineRule="auto"/>
        <w:rPr>
          <w:rFonts w:ascii="Trebuchet MS" w:hAnsi="Trebuchet MS" w:cs="Times New Roman"/>
          <w:sz w:val="20"/>
          <w:szCs w:val="20"/>
        </w:rPr>
      </w:pPr>
      <w:r w:rsidRPr="00074B22">
        <w:rPr>
          <w:rFonts w:ascii="Trebuchet MS" w:hAnsi="Trebuchet MS" w:cs="Times New Roman"/>
          <w:b/>
          <w:sz w:val="20"/>
          <w:szCs w:val="20"/>
        </w:rPr>
        <w:t>Fourth Normal Form</w:t>
      </w:r>
      <w:r w:rsidR="00C0070D" w:rsidRPr="00074B22">
        <w:rPr>
          <w:rFonts w:ascii="Trebuchet MS" w:hAnsi="Trebuchet MS" w:cs="Times New Roman"/>
          <w:b/>
          <w:sz w:val="20"/>
          <w:szCs w:val="20"/>
        </w:rPr>
        <w:t xml:space="preserve"> </w:t>
      </w:r>
      <w:r w:rsidRPr="00074B22">
        <w:rPr>
          <w:rFonts w:ascii="Trebuchet MS" w:hAnsi="Trebuchet MS" w:cs="Times New Roman"/>
          <w:b/>
          <w:sz w:val="20"/>
          <w:szCs w:val="20"/>
        </w:rPr>
        <w:t xml:space="preserve">(4NF): </w:t>
      </w:r>
      <w:r w:rsidRPr="00074B22">
        <w:rPr>
          <w:rFonts w:ascii="Trebuchet MS" w:hAnsi="Trebuchet MS" w:cs="Times New Roman"/>
          <w:sz w:val="20"/>
          <w:szCs w:val="20"/>
        </w:rPr>
        <w:t xml:space="preserve">A relation schema R is </w:t>
      </w:r>
      <w:r w:rsidR="00C0070D" w:rsidRPr="00074B22">
        <w:rPr>
          <w:rFonts w:ascii="Trebuchet MS" w:hAnsi="Trebuchet MS" w:cs="Times New Roman"/>
          <w:sz w:val="20"/>
          <w:szCs w:val="20"/>
        </w:rPr>
        <w:t>said to be in 4NF if for every m</w:t>
      </w:r>
      <w:r w:rsidRPr="00074B22">
        <w:rPr>
          <w:rFonts w:ascii="Trebuchet MS" w:hAnsi="Trebuchet MS" w:cs="Times New Roman"/>
          <w:sz w:val="20"/>
          <w:szCs w:val="20"/>
        </w:rPr>
        <w:t>ulti</w:t>
      </w:r>
      <w:r w:rsidR="00C0070D" w:rsidRPr="00074B22">
        <w:rPr>
          <w:rFonts w:ascii="Trebuchet MS" w:hAnsi="Trebuchet MS" w:cs="Times New Roman"/>
          <w:sz w:val="20"/>
          <w:szCs w:val="20"/>
        </w:rPr>
        <w:t xml:space="preserve"> </w:t>
      </w:r>
      <w:r w:rsidRPr="00074B22">
        <w:rPr>
          <w:rFonts w:ascii="Trebuchet MS" w:hAnsi="Trebuchet MS" w:cs="Times New Roman"/>
          <w:sz w:val="20"/>
          <w:szCs w:val="20"/>
        </w:rPr>
        <w:t>valued dependency X --&gt; Y that holds over R, one of following is true.</w:t>
      </w:r>
      <w:r w:rsidR="00C0070D" w:rsidRPr="00074B22">
        <w:rPr>
          <w:rFonts w:ascii="Trebuchet MS" w:hAnsi="Trebuchet MS" w:cs="Times New Roman"/>
          <w:sz w:val="20"/>
          <w:szCs w:val="20"/>
        </w:rPr>
        <w:br/>
      </w:r>
      <w:r w:rsidRPr="00074B22">
        <w:rPr>
          <w:rFonts w:ascii="Trebuchet MS" w:hAnsi="Trebuchet MS" w:cs="Times New Roman"/>
          <w:sz w:val="20"/>
          <w:szCs w:val="20"/>
        </w:rPr>
        <w:t>-X is subset or equal to (or) XY = R.</w:t>
      </w:r>
      <w:r w:rsidR="00C0070D" w:rsidRPr="00074B22">
        <w:rPr>
          <w:rFonts w:ascii="Trebuchet MS" w:hAnsi="Trebuchet MS" w:cs="Times New Roman"/>
          <w:sz w:val="20"/>
          <w:szCs w:val="20"/>
        </w:rPr>
        <w:br/>
      </w:r>
      <w:r w:rsidRPr="00074B22">
        <w:rPr>
          <w:rFonts w:ascii="Trebuchet MS" w:hAnsi="Trebuchet MS" w:cs="Times New Roman"/>
          <w:sz w:val="20"/>
          <w:szCs w:val="20"/>
        </w:rPr>
        <w:t>-X is a super key.</w:t>
      </w:r>
    </w:p>
    <w:p w:rsidR="00FB7DE7" w:rsidRPr="00074B22" w:rsidRDefault="000D5E05" w:rsidP="007C3565">
      <w:pPr>
        <w:pStyle w:val="ListParagraph"/>
        <w:numPr>
          <w:ilvl w:val="0"/>
          <w:numId w:val="13"/>
        </w:numPr>
        <w:spacing w:after="0" w:line="360" w:lineRule="auto"/>
        <w:rPr>
          <w:rFonts w:ascii="Trebuchet MS" w:hAnsi="Trebuchet MS" w:cs="Times New Roman"/>
          <w:sz w:val="20"/>
          <w:szCs w:val="20"/>
        </w:rPr>
      </w:pPr>
      <w:r w:rsidRPr="00074B22">
        <w:rPr>
          <w:rFonts w:ascii="Trebuchet MS" w:hAnsi="Trebuchet MS" w:cs="Times New Roman"/>
          <w:b/>
          <w:sz w:val="20"/>
          <w:szCs w:val="20"/>
        </w:rPr>
        <w:t>Fifth Normal Form</w:t>
      </w:r>
      <w:r w:rsidR="00C0070D" w:rsidRPr="00074B22">
        <w:rPr>
          <w:rFonts w:ascii="Trebuchet MS" w:hAnsi="Trebuchet MS" w:cs="Times New Roman"/>
          <w:b/>
          <w:sz w:val="20"/>
          <w:szCs w:val="20"/>
        </w:rPr>
        <w:t xml:space="preserve"> </w:t>
      </w:r>
      <w:r w:rsidRPr="00074B22">
        <w:rPr>
          <w:rFonts w:ascii="Trebuchet MS" w:hAnsi="Trebuchet MS" w:cs="Times New Roman"/>
          <w:b/>
          <w:sz w:val="20"/>
          <w:szCs w:val="20"/>
        </w:rPr>
        <w:t>(5NF):</w:t>
      </w:r>
      <w:r w:rsidR="00074B22" w:rsidRPr="00074B22">
        <w:rPr>
          <w:rFonts w:ascii="Trebuchet MS" w:hAnsi="Trebuchet MS" w:cs="Times New Roman"/>
          <w:b/>
          <w:sz w:val="20"/>
          <w:szCs w:val="20"/>
        </w:rPr>
        <w:t xml:space="preserve"> </w:t>
      </w:r>
      <w:r w:rsidRPr="00074B22">
        <w:rPr>
          <w:rFonts w:ascii="Trebuchet MS" w:hAnsi="Trebuchet MS" w:cs="Times New Roman"/>
          <w:sz w:val="20"/>
          <w:szCs w:val="20"/>
        </w:rPr>
        <w:t>A Relation schema R is said to be 5NF if for every join dependency {R1, R2</w:t>
      </w:r>
      <w:r w:rsidR="00C0070D" w:rsidRPr="00074B22">
        <w:rPr>
          <w:rFonts w:ascii="Trebuchet MS" w:hAnsi="Trebuchet MS" w:cs="Times New Roman"/>
          <w:sz w:val="20"/>
          <w:szCs w:val="20"/>
        </w:rPr>
        <w:t>...</w:t>
      </w:r>
      <w:r w:rsidRPr="00074B22">
        <w:rPr>
          <w:rFonts w:ascii="Trebuchet MS" w:hAnsi="Trebuchet MS" w:cs="Times New Roman"/>
          <w:sz w:val="20"/>
          <w:szCs w:val="20"/>
        </w:rPr>
        <w:t xml:space="preserve"> </w:t>
      </w:r>
      <w:proofErr w:type="spellStart"/>
      <w:r w:rsidRPr="00074B22">
        <w:rPr>
          <w:rFonts w:ascii="Trebuchet MS" w:hAnsi="Trebuchet MS" w:cs="Times New Roman"/>
          <w:sz w:val="20"/>
          <w:szCs w:val="20"/>
        </w:rPr>
        <w:t>Rn</w:t>
      </w:r>
      <w:proofErr w:type="spellEnd"/>
      <w:r w:rsidRPr="00074B22">
        <w:rPr>
          <w:rFonts w:ascii="Trebuchet MS" w:hAnsi="Trebuchet MS" w:cs="Times New Roman"/>
          <w:sz w:val="20"/>
          <w:szCs w:val="20"/>
        </w:rPr>
        <w:t>} that holds R, one the following is true</w:t>
      </w:r>
      <w:r w:rsidR="00B716B0" w:rsidRPr="00074B22">
        <w:rPr>
          <w:rFonts w:ascii="Trebuchet MS" w:hAnsi="Trebuchet MS" w:cs="Times New Roman"/>
          <w:sz w:val="20"/>
          <w:szCs w:val="20"/>
        </w:rPr>
        <w:t>.</w:t>
      </w:r>
    </w:p>
    <w:p w:rsidR="00FB7DE7" w:rsidRDefault="000D5E05" w:rsidP="00074B22">
      <w:pPr>
        <w:spacing w:after="0" w:line="360" w:lineRule="auto"/>
        <w:ind w:firstLine="720"/>
        <w:rPr>
          <w:rFonts w:ascii="Trebuchet MS" w:hAnsi="Trebuchet MS" w:cs="Times New Roman"/>
          <w:sz w:val="20"/>
          <w:szCs w:val="20"/>
        </w:rPr>
      </w:pPr>
      <w:proofErr w:type="spellStart"/>
      <w:proofErr w:type="gramStart"/>
      <w:r w:rsidRPr="007C3565">
        <w:rPr>
          <w:rFonts w:ascii="Trebuchet MS" w:hAnsi="Trebuchet MS" w:cs="Times New Roman"/>
          <w:sz w:val="20"/>
          <w:szCs w:val="20"/>
        </w:rPr>
        <w:t>Ri</w:t>
      </w:r>
      <w:proofErr w:type="spellEnd"/>
      <w:proofErr w:type="gramEnd"/>
      <w:r w:rsidRPr="007C3565">
        <w:rPr>
          <w:rFonts w:ascii="Trebuchet MS" w:hAnsi="Trebuchet MS" w:cs="Times New Roman"/>
          <w:sz w:val="20"/>
          <w:szCs w:val="20"/>
        </w:rPr>
        <w:t xml:space="preserve"> = R for some </w:t>
      </w:r>
      <w:r w:rsidR="00B716B0" w:rsidRPr="007C3565">
        <w:rPr>
          <w:rFonts w:ascii="Trebuchet MS" w:hAnsi="Trebuchet MS" w:cs="Times New Roman"/>
          <w:sz w:val="20"/>
          <w:szCs w:val="20"/>
        </w:rPr>
        <w:t>I</w:t>
      </w:r>
      <w:r w:rsidRPr="007C3565">
        <w:rPr>
          <w:rFonts w:ascii="Trebuchet MS" w:hAnsi="Trebuchet MS" w:cs="Times New Roman"/>
          <w:sz w:val="20"/>
          <w:szCs w:val="20"/>
        </w:rPr>
        <w:t>.</w:t>
      </w:r>
    </w:p>
    <w:p w:rsidR="00FB7DE7" w:rsidRDefault="000D5E05" w:rsidP="00074B22">
      <w:pPr>
        <w:spacing w:after="0" w:line="360" w:lineRule="auto"/>
        <w:ind w:firstLine="720"/>
        <w:rPr>
          <w:rFonts w:ascii="Trebuchet MS" w:hAnsi="Trebuchet MS" w:cs="Times New Roman"/>
          <w:sz w:val="20"/>
          <w:szCs w:val="20"/>
        </w:rPr>
      </w:pPr>
      <w:r w:rsidRPr="007C3565">
        <w:rPr>
          <w:rFonts w:ascii="Trebuchet MS" w:hAnsi="Trebuchet MS" w:cs="Times New Roman"/>
          <w:sz w:val="20"/>
          <w:szCs w:val="20"/>
        </w:rPr>
        <w:t xml:space="preserve">The join dependency is implied by the set of FD, over R in which the left side is </w:t>
      </w:r>
      <w:proofErr w:type="gramStart"/>
      <w:r w:rsidRPr="007C3565">
        <w:rPr>
          <w:rFonts w:ascii="Trebuchet MS" w:hAnsi="Trebuchet MS" w:cs="Times New Roman"/>
          <w:sz w:val="20"/>
          <w:szCs w:val="20"/>
        </w:rPr>
        <w:t>key</w:t>
      </w:r>
      <w:proofErr w:type="gramEnd"/>
      <w:r w:rsidRPr="007C3565">
        <w:rPr>
          <w:rFonts w:ascii="Trebuchet MS" w:hAnsi="Trebuchet MS" w:cs="Times New Roman"/>
          <w:sz w:val="20"/>
          <w:szCs w:val="20"/>
        </w:rPr>
        <w:t xml:space="preserve"> of R.</w:t>
      </w:r>
    </w:p>
    <w:p w:rsidR="00FB7DE7" w:rsidRDefault="00FB7DE7" w:rsidP="007C3565">
      <w:pPr>
        <w:spacing w:after="0" w:line="360" w:lineRule="auto"/>
        <w:rPr>
          <w:rFonts w:ascii="Trebuchet MS" w:hAnsi="Trebuchet MS" w:cs="Times New Roman"/>
          <w:b/>
          <w:color w:val="7030A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De-Normalization?</w:t>
      </w:r>
    </w:p>
    <w:p w:rsidR="00FB7DE7" w:rsidRPr="007A3974" w:rsidRDefault="000D5E05" w:rsidP="007A3974">
      <w:pPr>
        <w:pStyle w:val="ListParagraph"/>
        <w:numPr>
          <w:ilvl w:val="0"/>
          <w:numId w:val="14"/>
        </w:numPr>
        <w:spacing w:after="0" w:line="360" w:lineRule="auto"/>
        <w:rPr>
          <w:rFonts w:ascii="Trebuchet MS" w:hAnsi="Trebuchet MS" w:cs="Times New Roman"/>
          <w:sz w:val="20"/>
          <w:szCs w:val="20"/>
        </w:rPr>
      </w:pPr>
      <w:r w:rsidRPr="007A3974">
        <w:rPr>
          <w:rFonts w:ascii="Trebuchet MS" w:hAnsi="Trebuchet MS" w:cs="Times New Roman"/>
          <w:sz w:val="20"/>
          <w:szCs w:val="20"/>
        </w:rPr>
        <w:t xml:space="preserve">De-normalization is the process of attempting to optimize the performance of a database by adding redundant data. </w:t>
      </w:r>
    </w:p>
    <w:p w:rsidR="00FB7DE7" w:rsidRPr="007A3974" w:rsidRDefault="000D5E05" w:rsidP="007A3974">
      <w:pPr>
        <w:pStyle w:val="ListParagraph"/>
        <w:numPr>
          <w:ilvl w:val="0"/>
          <w:numId w:val="14"/>
        </w:numPr>
        <w:spacing w:after="0" w:line="360" w:lineRule="auto"/>
        <w:rPr>
          <w:rFonts w:ascii="Trebuchet MS" w:hAnsi="Trebuchet MS" w:cs="Times New Roman"/>
          <w:sz w:val="20"/>
          <w:szCs w:val="20"/>
        </w:rPr>
      </w:pPr>
      <w:r w:rsidRPr="007A3974">
        <w:rPr>
          <w:rFonts w:ascii="Trebuchet MS" w:hAnsi="Trebuchet MS" w:cs="Times New Roman"/>
          <w:sz w:val="20"/>
          <w:szCs w:val="20"/>
        </w:rPr>
        <w:t xml:space="preserve">It is sometimes necessary because current DBMSs implement the relational model poorly. </w:t>
      </w:r>
    </w:p>
    <w:p w:rsidR="00FB7DE7" w:rsidRPr="007A3974" w:rsidRDefault="000D5E05" w:rsidP="007A3974">
      <w:pPr>
        <w:pStyle w:val="ListParagraph"/>
        <w:numPr>
          <w:ilvl w:val="0"/>
          <w:numId w:val="14"/>
        </w:numPr>
        <w:spacing w:after="0" w:line="360" w:lineRule="auto"/>
        <w:rPr>
          <w:rFonts w:ascii="Trebuchet MS" w:hAnsi="Trebuchet MS" w:cs="Times New Roman"/>
          <w:sz w:val="20"/>
          <w:szCs w:val="20"/>
        </w:rPr>
      </w:pPr>
      <w:r w:rsidRPr="007A3974">
        <w:rPr>
          <w:rFonts w:ascii="Trebuchet MS" w:hAnsi="Trebuchet MS" w:cs="Times New Roman"/>
          <w:sz w:val="20"/>
          <w:szCs w:val="20"/>
        </w:rPr>
        <w:t xml:space="preserve">A true relational DBMS would allow for a fully normalized database at the logical level, while providing physical storage of data that is tuned for high performance. </w:t>
      </w:r>
    </w:p>
    <w:p w:rsidR="00FB7DE7" w:rsidRPr="007A3974" w:rsidRDefault="000D5E05" w:rsidP="007A3974">
      <w:pPr>
        <w:pStyle w:val="ListParagraph"/>
        <w:numPr>
          <w:ilvl w:val="0"/>
          <w:numId w:val="14"/>
        </w:numPr>
        <w:spacing w:after="0" w:line="360" w:lineRule="auto"/>
        <w:rPr>
          <w:rFonts w:ascii="Trebuchet MS" w:hAnsi="Trebuchet MS" w:cs="Times New Roman"/>
          <w:sz w:val="20"/>
          <w:szCs w:val="20"/>
        </w:rPr>
      </w:pPr>
      <w:r w:rsidRPr="007A3974">
        <w:rPr>
          <w:rFonts w:ascii="Trebuchet MS" w:hAnsi="Trebuchet MS" w:cs="Times New Roman"/>
          <w:sz w:val="20"/>
          <w:szCs w:val="20"/>
        </w:rPr>
        <w:t>De-normalization is a technique to move from higher to lower normal forms of database modeling in order to speed up database access.</w:t>
      </w:r>
    </w:p>
    <w:p w:rsidR="00FB7DE7" w:rsidRDefault="00FB7DE7" w:rsidP="007C3565">
      <w:pPr>
        <w:spacing w:after="0" w:line="360" w:lineRule="auto"/>
        <w:rPr>
          <w:rFonts w:ascii="Trebuchet MS" w:hAnsi="Trebuchet MS" w:cs="Times New Roman"/>
          <w:sz w:val="2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Data Model?</w:t>
      </w:r>
    </w:p>
    <w:p w:rsidR="00FB7DE7" w:rsidRDefault="000D5E05" w:rsidP="007C3565">
      <w:pPr>
        <w:spacing w:after="0" w:line="360" w:lineRule="auto"/>
        <w:rPr>
          <w:rFonts w:ascii="Trebuchet MS" w:hAnsi="Trebuchet MS" w:cs="Times New Roman"/>
          <w:sz w:val="20"/>
          <w:szCs w:val="20"/>
        </w:rPr>
      </w:pPr>
      <w:proofErr w:type="gramStart"/>
      <w:r w:rsidRPr="007C3565">
        <w:rPr>
          <w:rFonts w:ascii="Trebuchet MS" w:hAnsi="Trebuchet MS" w:cs="Times New Roman"/>
          <w:sz w:val="20"/>
          <w:szCs w:val="20"/>
        </w:rPr>
        <w:t>A collection of conceptual tools for describing data, data relationships data semantics and constraints.</w:t>
      </w:r>
      <w:proofErr w:type="gramEnd"/>
    </w:p>
    <w:p w:rsidR="00FB7DE7" w:rsidRDefault="00FB7DE7" w:rsidP="007C3565">
      <w:pPr>
        <w:spacing w:after="0" w:line="360" w:lineRule="auto"/>
        <w:rPr>
          <w:rFonts w:ascii="Trebuchet MS" w:hAnsi="Trebuchet MS" w:cs="Times New Roman"/>
          <w:sz w:val="20"/>
          <w:szCs w:val="20"/>
        </w:rPr>
      </w:pPr>
    </w:p>
    <w:p w:rsidR="00F22E98" w:rsidRDefault="00F22E98">
      <w:pPr>
        <w:rPr>
          <w:rFonts w:ascii="Trebuchet MS" w:hAnsi="Trebuchet MS" w:cs="Times New Roman"/>
          <w:b/>
          <w:color w:val="7030A0"/>
          <w:szCs w:val="20"/>
        </w:rPr>
      </w:pPr>
      <w:r>
        <w:rPr>
          <w:rFonts w:ascii="Trebuchet MS" w:hAnsi="Trebuchet MS" w:cs="Times New Roman"/>
          <w:b/>
          <w:color w:val="7030A0"/>
          <w:szCs w:val="20"/>
        </w:rPr>
        <w:br w:type="page"/>
      </w: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lastRenderedPageBreak/>
        <w:t xml:space="preserve">What </w:t>
      </w:r>
      <w:r w:rsidR="005424D1" w:rsidRPr="007C3565">
        <w:rPr>
          <w:rFonts w:ascii="Trebuchet MS" w:hAnsi="Trebuchet MS" w:cs="Times New Roman"/>
          <w:b/>
          <w:color w:val="7030A0"/>
          <w:szCs w:val="20"/>
        </w:rPr>
        <w:t xml:space="preserve">is </w:t>
      </w:r>
      <w:r w:rsidRPr="007C3565">
        <w:rPr>
          <w:rFonts w:ascii="Trebuchet MS" w:hAnsi="Trebuchet MS" w:cs="Times New Roman"/>
          <w:b/>
          <w:color w:val="7030A0"/>
          <w:szCs w:val="20"/>
        </w:rPr>
        <w:t>ER-Modeling?</w:t>
      </w:r>
    </w:p>
    <w:p w:rsidR="00FB7DE7" w:rsidRPr="00501722" w:rsidRDefault="000D5E05" w:rsidP="00501722">
      <w:pPr>
        <w:pStyle w:val="ListParagraph"/>
        <w:numPr>
          <w:ilvl w:val="0"/>
          <w:numId w:val="15"/>
        </w:numPr>
        <w:spacing w:after="0" w:line="360" w:lineRule="auto"/>
        <w:rPr>
          <w:rFonts w:ascii="Trebuchet MS" w:hAnsi="Trebuchet MS" w:cs="Times New Roman"/>
          <w:sz w:val="20"/>
          <w:szCs w:val="20"/>
        </w:rPr>
      </w:pPr>
      <w:r w:rsidRPr="00501722">
        <w:rPr>
          <w:rFonts w:ascii="Trebuchet MS" w:hAnsi="Trebuchet MS" w:cs="Times New Roman"/>
          <w:sz w:val="20"/>
          <w:szCs w:val="20"/>
        </w:rPr>
        <w:t xml:space="preserve">E-R model stands for Entity-Relationship model. </w:t>
      </w:r>
    </w:p>
    <w:p w:rsidR="00FB7DE7" w:rsidRPr="00501722" w:rsidRDefault="000D5E05" w:rsidP="00501722">
      <w:pPr>
        <w:pStyle w:val="ListParagraph"/>
        <w:numPr>
          <w:ilvl w:val="0"/>
          <w:numId w:val="15"/>
        </w:numPr>
        <w:spacing w:after="0" w:line="360" w:lineRule="auto"/>
        <w:rPr>
          <w:rFonts w:ascii="Trebuchet MS" w:hAnsi="Trebuchet MS" w:cs="Times New Roman"/>
          <w:sz w:val="20"/>
          <w:szCs w:val="20"/>
        </w:rPr>
      </w:pPr>
      <w:r w:rsidRPr="00501722">
        <w:rPr>
          <w:rFonts w:ascii="Trebuchet MS" w:hAnsi="Trebuchet MS" w:cs="Times New Roman"/>
          <w:sz w:val="20"/>
          <w:szCs w:val="20"/>
        </w:rPr>
        <w:t xml:space="preserve">This data model is based on real world that consists of basic objects called entities and of relationship among these objects. </w:t>
      </w:r>
    </w:p>
    <w:p w:rsidR="000D5E05" w:rsidRPr="00501722" w:rsidRDefault="000D5E05" w:rsidP="00501722">
      <w:pPr>
        <w:pStyle w:val="ListParagraph"/>
        <w:numPr>
          <w:ilvl w:val="0"/>
          <w:numId w:val="15"/>
        </w:numPr>
        <w:spacing w:after="0" w:line="360" w:lineRule="auto"/>
        <w:rPr>
          <w:rFonts w:ascii="Trebuchet MS" w:hAnsi="Trebuchet MS" w:cs="Times New Roman"/>
          <w:sz w:val="20"/>
          <w:szCs w:val="20"/>
        </w:rPr>
      </w:pPr>
      <w:r w:rsidRPr="00501722">
        <w:rPr>
          <w:rFonts w:ascii="Trebuchet MS" w:hAnsi="Trebuchet MS" w:cs="Times New Roman"/>
          <w:sz w:val="20"/>
          <w:szCs w:val="20"/>
        </w:rPr>
        <w:t>Entities are described in a database by a set of attributes.</w:t>
      </w:r>
    </w:p>
    <w:p w:rsidR="00501722" w:rsidRDefault="00501722" w:rsidP="007C3565">
      <w:pPr>
        <w:spacing w:after="0" w:line="360" w:lineRule="auto"/>
        <w:rPr>
          <w:rFonts w:ascii="Trebuchet MS" w:hAnsi="Trebuchet MS" w:cs="Times New Roman"/>
          <w:b/>
          <w:color w:val="7030A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a Primary Key?</w:t>
      </w:r>
    </w:p>
    <w:p w:rsidR="00FB7DE7" w:rsidRDefault="000D5E05" w:rsidP="007C3565">
      <w:pPr>
        <w:spacing w:after="0" w:line="360" w:lineRule="auto"/>
        <w:rPr>
          <w:rFonts w:ascii="Trebuchet MS" w:hAnsi="Trebuchet MS" w:cs="Times New Roman"/>
          <w:sz w:val="20"/>
          <w:szCs w:val="20"/>
        </w:rPr>
      </w:pPr>
      <w:r w:rsidRPr="007C3565">
        <w:rPr>
          <w:rFonts w:ascii="Trebuchet MS" w:hAnsi="Trebuchet MS" w:cs="Times New Roman"/>
          <w:sz w:val="20"/>
          <w:szCs w:val="20"/>
        </w:rPr>
        <w:t>Primary key is a key which uniquely identifies each row</w:t>
      </w:r>
      <w:r w:rsidR="00B716B0" w:rsidRPr="007C3565">
        <w:rPr>
          <w:rFonts w:ascii="Trebuchet MS" w:hAnsi="Trebuchet MS" w:cs="Times New Roman"/>
          <w:sz w:val="20"/>
          <w:szCs w:val="20"/>
        </w:rPr>
        <w:t xml:space="preserve"> </w:t>
      </w:r>
      <w:r w:rsidRPr="007C3565">
        <w:rPr>
          <w:rFonts w:ascii="Trebuchet MS" w:hAnsi="Trebuchet MS" w:cs="Times New Roman"/>
          <w:sz w:val="20"/>
          <w:szCs w:val="20"/>
        </w:rPr>
        <w:t>/records in a database table.</w:t>
      </w:r>
    </w:p>
    <w:p w:rsidR="00501722" w:rsidRDefault="00501722" w:rsidP="007C3565">
      <w:pPr>
        <w:spacing w:after="0" w:line="360" w:lineRule="auto"/>
        <w:rPr>
          <w:rFonts w:ascii="Trebuchet MS" w:hAnsi="Trebuchet MS" w:cs="Times New Roman"/>
          <w:b/>
          <w:color w:val="7030A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a Foreign Key?</w:t>
      </w:r>
    </w:p>
    <w:p w:rsidR="00FB7DE7" w:rsidRDefault="000D5E05" w:rsidP="007C3565">
      <w:pPr>
        <w:spacing w:after="0" w:line="360" w:lineRule="auto"/>
        <w:rPr>
          <w:rFonts w:ascii="Trebuchet MS" w:hAnsi="Trebuchet MS" w:cs="Times New Roman"/>
          <w:sz w:val="20"/>
          <w:szCs w:val="20"/>
        </w:rPr>
      </w:pPr>
      <w:r w:rsidRPr="007C3565">
        <w:rPr>
          <w:rFonts w:ascii="Trebuchet MS" w:hAnsi="Trebuchet MS" w:cs="Times New Roman"/>
          <w:sz w:val="20"/>
          <w:szCs w:val="20"/>
        </w:rPr>
        <w:t>Foreign key is a key which uniquely identified a rows/records in any another database table.</w:t>
      </w:r>
    </w:p>
    <w:p w:rsidR="00501722" w:rsidRDefault="00501722" w:rsidP="007C3565">
      <w:pPr>
        <w:spacing w:after="0" w:line="360" w:lineRule="auto"/>
        <w:rPr>
          <w:rFonts w:ascii="Trebuchet MS" w:hAnsi="Trebuchet MS" w:cs="Times New Roman"/>
          <w:b/>
          <w:color w:val="7030A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Compound Key?</w:t>
      </w:r>
    </w:p>
    <w:p w:rsidR="00FB7DE7" w:rsidRPr="00501722" w:rsidRDefault="000D5E05" w:rsidP="00501722">
      <w:pPr>
        <w:pStyle w:val="ListParagraph"/>
        <w:numPr>
          <w:ilvl w:val="0"/>
          <w:numId w:val="16"/>
        </w:numPr>
        <w:spacing w:after="0" w:line="360" w:lineRule="auto"/>
        <w:rPr>
          <w:rFonts w:ascii="Trebuchet MS" w:hAnsi="Trebuchet MS" w:cs="Times New Roman"/>
          <w:sz w:val="20"/>
          <w:szCs w:val="20"/>
        </w:rPr>
      </w:pPr>
      <w:r w:rsidRPr="00501722">
        <w:rPr>
          <w:rFonts w:ascii="Trebuchet MS" w:hAnsi="Trebuchet MS" w:cs="Times New Roman"/>
          <w:sz w:val="20"/>
          <w:szCs w:val="20"/>
        </w:rPr>
        <w:t xml:space="preserve">A compound key is a key that consists of 2 or more attributes that uniquely identify an entity occurrence. </w:t>
      </w:r>
    </w:p>
    <w:p w:rsidR="00FB7DE7" w:rsidRPr="00501722" w:rsidRDefault="000D5E05" w:rsidP="00501722">
      <w:pPr>
        <w:pStyle w:val="ListParagraph"/>
        <w:numPr>
          <w:ilvl w:val="0"/>
          <w:numId w:val="16"/>
        </w:numPr>
        <w:spacing w:after="0" w:line="360" w:lineRule="auto"/>
        <w:rPr>
          <w:rFonts w:ascii="Trebuchet MS" w:hAnsi="Trebuchet MS" w:cs="Times New Roman"/>
          <w:sz w:val="20"/>
          <w:szCs w:val="20"/>
        </w:rPr>
      </w:pPr>
      <w:r w:rsidRPr="00501722">
        <w:rPr>
          <w:rFonts w:ascii="Trebuchet MS" w:hAnsi="Trebuchet MS" w:cs="Times New Roman"/>
          <w:sz w:val="20"/>
          <w:szCs w:val="20"/>
        </w:rPr>
        <w:t>Each attribute that makes up the compound key is a simple key in its own right.</w:t>
      </w:r>
    </w:p>
    <w:p w:rsidR="00FB7DE7" w:rsidRDefault="00FB7DE7" w:rsidP="007C3565">
      <w:pPr>
        <w:spacing w:after="0" w:line="360" w:lineRule="auto"/>
        <w:rPr>
          <w:rFonts w:ascii="Trebuchet MS" w:hAnsi="Trebuchet MS" w:cs="Times New Roman"/>
          <w:sz w:val="2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Referential Integrity?</w:t>
      </w:r>
    </w:p>
    <w:p w:rsidR="00FB7DE7" w:rsidRPr="00501722" w:rsidRDefault="000D5E05" w:rsidP="00501722">
      <w:pPr>
        <w:pStyle w:val="ListParagraph"/>
        <w:numPr>
          <w:ilvl w:val="0"/>
          <w:numId w:val="17"/>
        </w:numPr>
        <w:spacing w:after="0" w:line="360" w:lineRule="auto"/>
        <w:rPr>
          <w:rFonts w:ascii="Trebuchet MS" w:hAnsi="Trebuchet MS" w:cs="Times New Roman"/>
          <w:sz w:val="20"/>
          <w:szCs w:val="20"/>
        </w:rPr>
      </w:pPr>
      <w:r w:rsidRPr="00501722">
        <w:rPr>
          <w:rFonts w:ascii="Trebuchet MS" w:hAnsi="Trebuchet MS" w:cs="Times New Roman"/>
          <w:sz w:val="20"/>
          <w:szCs w:val="20"/>
        </w:rPr>
        <w:t xml:space="preserve">Referential integrity is to hold, any field in a table that is declared a foreign key can contain only values from a parent table's primary key or a candidate key. </w:t>
      </w:r>
    </w:p>
    <w:p w:rsidR="00FB7DE7" w:rsidRPr="00501722" w:rsidRDefault="000D5E05" w:rsidP="00501722">
      <w:pPr>
        <w:pStyle w:val="ListParagraph"/>
        <w:numPr>
          <w:ilvl w:val="0"/>
          <w:numId w:val="17"/>
        </w:numPr>
        <w:spacing w:after="0" w:line="360" w:lineRule="auto"/>
        <w:rPr>
          <w:rFonts w:ascii="Trebuchet MS" w:hAnsi="Trebuchet MS" w:cs="Times New Roman"/>
          <w:sz w:val="20"/>
          <w:szCs w:val="20"/>
        </w:rPr>
      </w:pPr>
      <w:r w:rsidRPr="00501722">
        <w:rPr>
          <w:rFonts w:ascii="Trebuchet MS" w:hAnsi="Trebuchet MS" w:cs="Times New Roman"/>
          <w:sz w:val="20"/>
          <w:szCs w:val="20"/>
        </w:rPr>
        <w:t>For instance, deleting a record that contains a value referred to by a foreign key in another table would break referential integrity. Some relational database management systems (RDBMS) can enforce referential integrity, normally either by deleting the foreign key rows as well to maintain integrity, or by returning an error and not performing the delete. Which method is used may be determined by a referential integrity constraint defined in a data dictionary.</w:t>
      </w:r>
    </w:p>
    <w:p w:rsidR="00FB7DE7" w:rsidRDefault="00FB7DE7" w:rsidP="007C3565">
      <w:pPr>
        <w:spacing w:after="0" w:line="360" w:lineRule="auto"/>
        <w:rPr>
          <w:rFonts w:ascii="Trebuchet MS" w:hAnsi="Trebuchet MS" w:cs="Times New Roman"/>
          <w:b/>
          <w:color w:val="7030A0"/>
          <w:szCs w:val="20"/>
        </w:rPr>
      </w:pPr>
    </w:p>
    <w:p w:rsidR="00FB7DE7" w:rsidRDefault="000D5E05" w:rsidP="007C3565">
      <w:pPr>
        <w:spacing w:after="0" w:line="360" w:lineRule="auto"/>
        <w:rPr>
          <w:rFonts w:ascii="Trebuchet MS" w:hAnsi="Trebuchet MS" w:cs="Times New Roman"/>
          <w:b/>
          <w:color w:val="7030A0"/>
          <w:szCs w:val="20"/>
        </w:rPr>
      </w:pPr>
      <w:r w:rsidRPr="007C3565">
        <w:rPr>
          <w:rFonts w:ascii="Trebuchet MS" w:hAnsi="Trebuchet MS" w:cs="Times New Roman"/>
          <w:b/>
          <w:color w:val="7030A0"/>
          <w:szCs w:val="20"/>
        </w:rPr>
        <w:t>What is Index?</w:t>
      </w:r>
    </w:p>
    <w:p w:rsidR="00FB7DE7" w:rsidRPr="00ED1435" w:rsidRDefault="000D5E05" w:rsidP="00ED1435">
      <w:pPr>
        <w:pStyle w:val="ListParagraph"/>
        <w:numPr>
          <w:ilvl w:val="0"/>
          <w:numId w:val="18"/>
        </w:numPr>
        <w:spacing w:after="0" w:line="360" w:lineRule="auto"/>
        <w:rPr>
          <w:rFonts w:ascii="Trebuchet MS" w:hAnsi="Trebuchet MS" w:cs="Times New Roman"/>
          <w:sz w:val="20"/>
          <w:szCs w:val="20"/>
        </w:rPr>
      </w:pPr>
      <w:r w:rsidRPr="00ED1435">
        <w:rPr>
          <w:rFonts w:ascii="Trebuchet MS" w:hAnsi="Trebuchet MS" w:cs="Times New Roman"/>
          <w:sz w:val="20"/>
          <w:szCs w:val="20"/>
        </w:rPr>
        <w:t xml:space="preserve">A database index is a data structure that improves the speed of data retrieval operations on a database table at the cost of slower writes and increased storage space. </w:t>
      </w:r>
    </w:p>
    <w:p w:rsidR="00FB7DE7" w:rsidRPr="00ED1435" w:rsidRDefault="000D5E05" w:rsidP="00ED1435">
      <w:pPr>
        <w:pStyle w:val="ListParagraph"/>
        <w:numPr>
          <w:ilvl w:val="0"/>
          <w:numId w:val="18"/>
        </w:numPr>
        <w:spacing w:after="0" w:line="360" w:lineRule="auto"/>
        <w:rPr>
          <w:rFonts w:ascii="Trebuchet MS" w:hAnsi="Trebuchet MS" w:cs="Times New Roman"/>
          <w:sz w:val="20"/>
          <w:szCs w:val="20"/>
        </w:rPr>
      </w:pPr>
      <w:r w:rsidRPr="00ED1435">
        <w:rPr>
          <w:rFonts w:ascii="Trebuchet MS" w:hAnsi="Trebuchet MS" w:cs="Times New Roman"/>
          <w:sz w:val="20"/>
          <w:szCs w:val="20"/>
        </w:rPr>
        <w:t xml:space="preserve">Indexes can be created using one or more columns of a database table, providing the basis for both rapid random lookups and efficient access of ordered records. </w:t>
      </w:r>
    </w:p>
    <w:p w:rsidR="008144D6" w:rsidRDefault="000D5E05" w:rsidP="00ED1435">
      <w:pPr>
        <w:pStyle w:val="ListParagraph"/>
        <w:numPr>
          <w:ilvl w:val="0"/>
          <w:numId w:val="18"/>
        </w:numPr>
        <w:spacing w:after="0" w:line="360" w:lineRule="auto"/>
        <w:rPr>
          <w:rFonts w:ascii="Trebuchet MS" w:hAnsi="Trebuchet MS" w:cs="Times New Roman"/>
          <w:sz w:val="20"/>
          <w:szCs w:val="20"/>
        </w:rPr>
      </w:pPr>
      <w:r w:rsidRPr="00ED1435">
        <w:rPr>
          <w:rFonts w:ascii="Trebuchet MS" w:hAnsi="Trebuchet MS" w:cs="Times New Roman"/>
          <w:sz w:val="20"/>
          <w:szCs w:val="20"/>
        </w:rPr>
        <w:t>The disk space required to store the index is typically less than that required by the table (since indices usually contain only the key-fields according to which the table is to be arranged, and exclude all the other details in the table), yielding the possibility to store indices in memory for a table whose data is too large to store in memory.</w:t>
      </w:r>
    </w:p>
    <w:p w:rsidR="008144D6" w:rsidRDefault="000E6B2E" w:rsidP="000E6B2E">
      <w:pPr>
        <w:spacing w:after="0" w:line="360" w:lineRule="auto"/>
        <w:jc w:val="center"/>
        <w:rPr>
          <w:rFonts w:ascii="Trebuchet MS" w:hAnsi="Trebuchet MS" w:cs="Times New Roman"/>
          <w:color w:val="C00000"/>
          <w:sz w:val="36"/>
          <w:szCs w:val="20"/>
        </w:rPr>
      </w:pPr>
      <w:r w:rsidRPr="000E6B2E">
        <w:rPr>
          <w:rFonts w:ascii="Trebuchet MS" w:hAnsi="Trebuchet MS" w:cs="Times New Roman"/>
          <w:color w:val="C00000"/>
          <w:sz w:val="36"/>
          <w:szCs w:val="20"/>
        </w:rPr>
        <w:lastRenderedPageBreak/>
        <w:t>Questions</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What are the disadvantages of File Processing System?</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What is Database and DBMS?</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What are Disadvantages of DBMS?</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What is RDBMS?</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What are the advantages of RDBMS?</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What are Integrity Rules?</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What is constraint? Types of Constraints?</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What is Normalization? Purpose of Normalization?</w:t>
      </w:r>
    </w:p>
    <w:p w:rsidR="008E6DAB"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Types of Normal forms? What is De-normalization?</w:t>
      </w:r>
    </w:p>
    <w:p w:rsidR="000E6B2E" w:rsidRPr="00541972" w:rsidRDefault="008E6DAB" w:rsidP="008E6DAB">
      <w:pPr>
        <w:spacing w:after="0" w:line="360" w:lineRule="auto"/>
        <w:rPr>
          <w:rFonts w:ascii="Trebuchet MS" w:hAnsi="Trebuchet MS" w:cs="Times New Roman"/>
          <w:color w:val="C00000"/>
          <w:szCs w:val="20"/>
        </w:rPr>
      </w:pPr>
      <w:r w:rsidRPr="00541972">
        <w:rPr>
          <w:rFonts w:ascii="Trebuchet MS" w:hAnsi="Trebuchet MS" w:cs="Times New Roman"/>
          <w:color w:val="C00000"/>
          <w:szCs w:val="20"/>
        </w:rPr>
        <w:t xml:space="preserve">What is </w:t>
      </w:r>
      <w:r w:rsidR="00541972" w:rsidRPr="00541972">
        <w:rPr>
          <w:rFonts w:ascii="Trebuchet MS" w:hAnsi="Trebuchet MS" w:cs="Times New Roman"/>
          <w:color w:val="C00000"/>
          <w:szCs w:val="20"/>
        </w:rPr>
        <w:t>Referential</w:t>
      </w:r>
      <w:r w:rsidRPr="00541972">
        <w:rPr>
          <w:rFonts w:ascii="Trebuchet MS" w:hAnsi="Trebuchet MS" w:cs="Times New Roman"/>
          <w:color w:val="C00000"/>
          <w:szCs w:val="20"/>
        </w:rPr>
        <w:t xml:space="preserve"> Integrity?</w:t>
      </w:r>
    </w:p>
    <w:sectPr w:rsidR="000E6B2E" w:rsidRPr="00541972" w:rsidSect="00D72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j0115844"/>
      </v:shape>
    </w:pict>
  </w:numPicBullet>
  <w:abstractNum w:abstractNumId="0">
    <w:nsid w:val="0A0B700C"/>
    <w:multiLevelType w:val="hybridMultilevel"/>
    <w:tmpl w:val="ACBE8E4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60B0E"/>
    <w:multiLevelType w:val="hybridMultilevel"/>
    <w:tmpl w:val="AA7AAD4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D5118"/>
    <w:multiLevelType w:val="hybridMultilevel"/>
    <w:tmpl w:val="7690172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80090"/>
    <w:multiLevelType w:val="hybridMultilevel"/>
    <w:tmpl w:val="5FC22C8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C4AF9"/>
    <w:multiLevelType w:val="hybridMultilevel"/>
    <w:tmpl w:val="FFA0362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C7730"/>
    <w:multiLevelType w:val="hybridMultilevel"/>
    <w:tmpl w:val="CC8A4DC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F79D5"/>
    <w:multiLevelType w:val="hybridMultilevel"/>
    <w:tmpl w:val="F2CE4F1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0667A"/>
    <w:multiLevelType w:val="hybridMultilevel"/>
    <w:tmpl w:val="550ACBF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E51C7"/>
    <w:multiLevelType w:val="hybridMultilevel"/>
    <w:tmpl w:val="EE6C6CB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429F8"/>
    <w:multiLevelType w:val="hybridMultilevel"/>
    <w:tmpl w:val="8472AB3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575B59"/>
    <w:multiLevelType w:val="hybridMultilevel"/>
    <w:tmpl w:val="3FE6BE0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E464F"/>
    <w:multiLevelType w:val="hybridMultilevel"/>
    <w:tmpl w:val="F790F6E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C54310"/>
    <w:multiLevelType w:val="hybridMultilevel"/>
    <w:tmpl w:val="18F282C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8F6379"/>
    <w:multiLevelType w:val="hybridMultilevel"/>
    <w:tmpl w:val="EE68932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AF17A6"/>
    <w:multiLevelType w:val="hybridMultilevel"/>
    <w:tmpl w:val="C4AA6B8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64686"/>
    <w:multiLevelType w:val="hybridMultilevel"/>
    <w:tmpl w:val="9932829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6B17B7"/>
    <w:multiLevelType w:val="hybridMultilevel"/>
    <w:tmpl w:val="FCE8117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CB4A44"/>
    <w:multiLevelType w:val="hybridMultilevel"/>
    <w:tmpl w:val="70500A4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17"/>
  </w:num>
  <w:num w:numId="5">
    <w:abstractNumId w:val="4"/>
  </w:num>
  <w:num w:numId="6">
    <w:abstractNumId w:val="12"/>
  </w:num>
  <w:num w:numId="7">
    <w:abstractNumId w:val="2"/>
  </w:num>
  <w:num w:numId="8">
    <w:abstractNumId w:val="8"/>
  </w:num>
  <w:num w:numId="9">
    <w:abstractNumId w:val="15"/>
  </w:num>
  <w:num w:numId="10">
    <w:abstractNumId w:val="10"/>
  </w:num>
  <w:num w:numId="11">
    <w:abstractNumId w:val="13"/>
  </w:num>
  <w:num w:numId="12">
    <w:abstractNumId w:val="1"/>
  </w:num>
  <w:num w:numId="13">
    <w:abstractNumId w:val="5"/>
  </w:num>
  <w:num w:numId="14">
    <w:abstractNumId w:val="11"/>
  </w:num>
  <w:num w:numId="15">
    <w:abstractNumId w:val="3"/>
  </w:num>
  <w:num w:numId="16">
    <w:abstractNumId w:val="0"/>
  </w:num>
  <w:num w:numId="17">
    <w:abstractNumId w:val="1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5E05"/>
    <w:rsid w:val="00074B22"/>
    <w:rsid w:val="000B447A"/>
    <w:rsid w:val="000D5E05"/>
    <w:rsid w:val="000E6B2E"/>
    <w:rsid w:val="00101C5A"/>
    <w:rsid w:val="00165559"/>
    <w:rsid w:val="00345E74"/>
    <w:rsid w:val="003B6362"/>
    <w:rsid w:val="00501722"/>
    <w:rsid w:val="00541972"/>
    <w:rsid w:val="005424D1"/>
    <w:rsid w:val="005B3F32"/>
    <w:rsid w:val="006E222E"/>
    <w:rsid w:val="00746628"/>
    <w:rsid w:val="007607CA"/>
    <w:rsid w:val="007A3974"/>
    <w:rsid w:val="007B7888"/>
    <w:rsid w:val="007C3565"/>
    <w:rsid w:val="008144D6"/>
    <w:rsid w:val="00880122"/>
    <w:rsid w:val="008B1D97"/>
    <w:rsid w:val="008C43F2"/>
    <w:rsid w:val="008C7BD3"/>
    <w:rsid w:val="008E6DAB"/>
    <w:rsid w:val="00946D56"/>
    <w:rsid w:val="0097675F"/>
    <w:rsid w:val="00A36EBE"/>
    <w:rsid w:val="00A57E15"/>
    <w:rsid w:val="00B716B0"/>
    <w:rsid w:val="00BC0981"/>
    <w:rsid w:val="00BD134F"/>
    <w:rsid w:val="00C0070D"/>
    <w:rsid w:val="00C235E3"/>
    <w:rsid w:val="00D30974"/>
    <w:rsid w:val="00D723C2"/>
    <w:rsid w:val="00EB6C36"/>
    <w:rsid w:val="00ED1435"/>
    <w:rsid w:val="00F02820"/>
    <w:rsid w:val="00F22E98"/>
    <w:rsid w:val="00F60A66"/>
    <w:rsid w:val="00FB7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05"/>
    <w:pPr>
      <w:ind w:left="720"/>
      <w:contextualSpacing/>
    </w:pPr>
  </w:style>
</w:styles>
</file>

<file path=word/webSettings.xml><?xml version="1.0" encoding="utf-8"?>
<w:webSettings xmlns:r="http://schemas.openxmlformats.org/officeDocument/2006/relationships" xmlns:w="http://schemas.openxmlformats.org/wordprocessingml/2006/main">
  <w:divs>
    <w:div w:id="1730306397">
      <w:bodyDiv w:val="1"/>
      <w:marLeft w:val="0"/>
      <w:marRight w:val="0"/>
      <w:marTop w:val="0"/>
      <w:marBottom w:val="0"/>
      <w:divBdr>
        <w:top w:val="none" w:sz="0" w:space="0" w:color="auto"/>
        <w:left w:val="none" w:sz="0" w:space="0" w:color="auto"/>
        <w:bottom w:val="none" w:sz="0" w:space="0" w:color="auto"/>
        <w:right w:val="none" w:sz="0" w:space="0" w:color="auto"/>
      </w:divBdr>
      <w:divsChild>
        <w:div w:id="833686134">
          <w:marLeft w:val="547"/>
          <w:marRight w:val="0"/>
          <w:marTop w:val="134"/>
          <w:marBottom w:val="0"/>
          <w:divBdr>
            <w:top w:val="none" w:sz="0" w:space="0" w:color="auto"/>
            <w:left w:val="none" w:sz="0" w:space="0" w:color="auto"/>
            <w:bottom w:val="none" w:sz="0" w:space="0" w:color="auto"/>
            <w:right w:val="none" w:sz="0" w:space="0" w:color="auto"/>
          </w:divBdr>
        </w:div>
        <w:div w:id="1612784131">
          <w:marLeft w:val="547"/>
          <w:marRight w:val="0"/>
          <w:marTop w:val="134"/>
          <w:marBottom w:val="0"/>
          <w:divBdr>
            <w:top w:val="none" w:sz="0" w:space="0" w:color="auto"/>
            <w:left w:val="none" w:sz="0" w:space="0" w:color="auto"/>
            <w:bottom w:val="none" w:sz="0" w:space="0" w:color="auto"/>
            <w:right w:val="none" w:sz="0" w:space="0" w:color="auto"/>
          </w:divBdr>
        </w:div>
        <w:div w:id="1366514993">
          <w:marLeft w:val="547"/>
          <w:marRight w:val="0"/>
          <w:marTop w:val="134"/>
          <w:marBottom w:val="0"/>
          <w:divBdr>
            <w:top w:val="none" w:sz="0" w:space="0" w:color="auto"/>
            <w:left w:val="none" w:sz="0" w:space="0" w:color="auto"/>
            <w:bottom w:val="none" w:sz="0" w:space="0" w:color="auto"/>
            <w:right w:val="none" w:sz="0" w:space="0" w:color="auto"/>
          </w:divBdr>
        </w:div>
        <w:div w:id="1424649559">
          <w:marLeft w:val="547"/>
          <w:marRight w:val="0"/>
          <w:marTop w:val="134"/>
          <w:marBottom w:val="0"/>
          <w:divBdr>
            <w:top w:val="none" w:sz="0" w:space="0" w:color="auto"/>
            <w:left w:val="none" w:sz="0" w:space="0" w:color="auto"/>
            <w:bottom w:val="none" w:sz="0" w:space="0" w:color="auto"/>
            <w:right w:val="none" w:sz="0" w:space="0" w:color="auto"/>
          </w:divBdr>
        </w:div>
        <w:div w:id="1352801251">
          <w:marLeft w:val="547"/>
          <w:marRight w:val="0"/>
          <w:marTop w:val="134"/>
          <w:marBottom w:val="0"/>
          <w:divBdr>
            <w:top w:val="none" w:sz="0" w:space="0" w:color="auto"/>
            <w:left w:val="none" w:sz="0" w:space="0" w:color="auto"/>
            <w:bottom w:val="none" w:sz="0" w:space="0" w:color="auto"/>
            <w:right w:val="none" w:sz="0" w:space="0" w:color="auto"/>
          </w:divBdr>
        </w:div>
        <w:div w:id="1991597005">
          <w:marLeft w:val="547"/>
          <w:marRight w:val="0"/>
          <w:marTop w:val="134"/>
          <w:marBottom w:val="0"/>
          <w:divBdr>
            <w:top w:val="none" w:sz="0" w:space="0" w:color="auto"/>
            <w:left w:val="none" w:sz="0" w:space="0" w:color="auto"/>
            <w:bottom w:val="none" w:sz="0" w:space="0" w:color="auto"/>
            <w:right w:val="none" w:sz="0" w:space="0" w:color="auto"/>
          </w:divBdr>
        </w:div>
        <w:div w:id="1853303441">
          <w:marLeft w:val="547"/>
          <w:marRight w:val="0"/>
          <w:marTop w:val="134"/>
          <w:marBottom w:val="0"/>
          <w:divBdr>
            <w:top w:val="none" w:sz="0" w:space="0" w:color="auto"/>
            <w:left w:val="none" w:sz="0" w:space="0" w:color="auto"/>
            <w:bottom w:val="none" w:sz="0" w:space="0" w:color="auto"/>
            <w:right w:val="none" w:sz="0" w:space="0" w:color="auto"/>
          </w:divBdr>
        </w:div>
        <w:div w:id="34845769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7</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sreenivas</cp:lastModifiedBy>
  <cp:revision>49</cp:revision>
  <dcterms:created xsi:type="dcterms:W3CDTF">2011-05-06T05:07:00Z</dcterms:created>
  <dcterms:modified xsi:type="dcterms:W3CDTF">2011-05-11T11:30:00Z</dcterms:modified>
</cp:coreProperties>
</file>