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AA1A3F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MediAid Healthcare Project</w:t>
      </w:r>
    </w:p>
    <w:p w14:paraId="12BDBD2E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Phase 4: Process Automation (Admin)</w:t>
      </w:r>
    </w:p>
    <w:p w14:paraId="140F3C78" w14:textId="77777777" w:rsidR="00F4190D" w:rsidRPr="00F4190D" w:rsidRDefault="00F4190D" w:rsidP="00F4190D">
      <w:r w:rsidRPr="00F4190D">
        <w:t>Process automation in Salesforce ensures that repetitive tasks are minimized, data quality is maintained, and business processes run smoothly with minimal manual effort.</w:t>
      </w:r>
    </w:p>
    <w:p w14:paraId="278F8842" w14:textId="77777777" w:rsidR="00F4190D" w:rsidRPr="00F4190D" w:rsidRDefault="00F4190D" w:rsidP="00F4190D">
      <w:r w:rsidRPr="00F4190D">
        <w:pict w14:anchorId="72856F83">
          <v:rect id="_x0000_i1079" style="width:0;height:1.5pt" o:hralign="center" o:hrstd="t" o:hr="t" fillcolor="#a0a0a0" stroked="f"/>
        </w:pict>
      </w:r>
    </w:p>
    <w:p w14:paraId="486B1C73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1. Validation Rules</w:t>
      </w:r>
    </w:p>
    <w:p w14:paraId="502F44C3" w14:textId="77777777" w:rsidR="00F4190D" w:rsidRPr="00F4190D" w:rsidRDefault="00F4190D" w:rsidP="00F4190D">
      <w:pPr>
        <w:numPr>
          <w:ilvl w:val="0"/>
          <w:numId w:val="1"/>
        </w:numPr>
      </w:pPr>
      <w:r w:rsidRPr="00F4190D">
        <w:t>Enforce correct data entry for critical fields.</w:t>
      </w:r>
    </w:p>
    <w:p w14:paraId="406DD6A4" w14:textId="77777777" w:rsidR="00F4190D" w:rsidRPr="00F4190D" w:rsidRDefault="00F4190D" w:rsidP="00F4190D">
      <w:pPr>
        <w:numPr>
          <w:ilvl w:val="0"/>
          <w:numId w:val="1"/>
        </w:numPr>
      </w:pPr>
      <w:r w:rsidRPr="00F4190D">
        <w:t>Examples:</w:t>
      </w:r>
    </w:p>
    <w:p w14:paraId="50D01756" w14:textId="77777777" w:rsidR="00F4190D" w:rsidRDefault="00F4190D" w:rsidP="00F4190D">
      <w:pPr>
        <w:numPr>
          <w:ilvl w:val="1"/>
          <w:numId w:val="1"/>
        </w:numPr>
      </w:pPr>
      <w:r w:rsidRPr="00F4190D">
        <w:t>Patient__c: DOB cannot be a future date.</w:t>
      </w:r>
    </w:p>
    <w:p w14:paraId="4F89501B" w14:textId="2097911F" w:rsidR="00F4190D" w:rsidRPr="00F4190D" w:rsidRDefault="00F4190D" w:rsidP="00F4190D">
      <w:pPr>
        <w:ind w:left="1440"/>
      </w:pPr>
      <w:r>
        <w:rPr>
          <w:noProof/>
        </w:rPr>
        <w:drawing>
          <wp:inline distT="0" distB="0" distL="0" distR="0" wp14:anchorId="56B529E3" wp14:editId="630658DD">
            <wp:extent cx="5731510" cy="3225165"/>
            <wp:effectExtent l="0" t="0" r="2540" b="0"/>
            <wp:docPr id="1666148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1C33" w14:textId="77777777" w:rsidR="00F4190D" w:rsidRDefault="00F4190D" w:rsidP="00F4190D">
      <w:pPr>
        <w:numPr>
          <w:ilvl w:val="1"/>
          <w:numId w:val="1"/>
        </w:numPr>
      </w:pPr>
      <w:r w:rsidRPr="00F4190D">
        <w:t>Prescription__c: Dosage must be greater than 0.</w:t>
      </w:r>
    </w:p>
    <w:p w14:paraId="31C1632C" w14:textId="4C3D1109" w:rsidR="00F4190D" w:rsidRPr="00F4190D" w:rsidRDefault="00A803D4" w:rsidP="00F4190D">
      <w:pPr>
        <w:ind w:left="1440"/>
      </w:pPr>
      <w:r>
        <w:rPr>
          <w:noProof/>
        </w:rPr>
        <w:lastRenderedPageBreak/>
        <w:drawing>
          <wp:inline distT="0" distB="0" distL="0" distR="0" wp14:anchorId="13FAAB1B" wp14:editId="1274630C">
            <wp:extent cx="5731510" cy="3225165"/>
            <wp:effectExtent l="0" t="0" r="2540" b="0"/>
            <wp:docPr id="16562227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C831" w14:textId="77777777" w:rsidR="00F4190D" w:rsidRDefault="00F4190D" w:rsidP="00F4190D">
      <w:pPr>
        <w:numPr>
          <w:ilvl w:val="1"/>
          <w:numId w:val="1"/>
        </w:numPr>
      </w:pPr>
      <w:r w:rsidRPr="00F4190D">
        <w:t>Appointment__c: Appointment Date cannot be in the past.</w:t>
      </w:r>
    </w:p>
    <w:p w14:paraId="2D20B416" w14:textId="4E053E97" w:rsidR="009C27D9" w:rsidRPr="00F4190D" w:rsidRDefault="009C27D9" w:rsidP="009C27D9">
      <w:pPr>
        <w:ind w:left="1440"/>
      </w:pPr>
      <w:r>
        <w:rPr>
          <w:noProof/>
        </w:rPr>
        <w:drawing>
          <wp:inline distT="0" distB="0" distL="0" distR="0" wp14:anchorId="3A3EF8D4" wp14:editId="7A34513C">
            <wp:extent cx="5731510" cy="3223895"/>
            <wp:effectExtent l="0" t="0" r="2540" b="0"/>
            <wp:docPr id="207806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67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B659" w14:textId="77777777" w:rsidR="00F4190D" w:rsidRPr="00F4190D" w:rsidRDefault="00F4190D" w:rsidP="00F4190D">
      <w:r w:rsidRPr="00F4190D">
        <w:pict w14:anchorId="0413F8B1">
          <v:rect id="_x0000_i1080" style="width:0;height:1.5pt" o:hralign="center" o:hrstd="t" o:hr="t" fillcolor="#a0a0a0" stroked="f"/>
        </w:pict>
      </w:r>
    </w:p>
    <w:p w14:paraId="163E572A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 xml:space="preserve">2. Workflow Rules </w:t>
      </w:r>
      <w:r w:rsidRPr="00F4190D">
        <w:rPr>
          <w:b/>
          <w:bCs/>
          <w:i/>
          <w:iCs/>
        </w:rPr>
        <w:t>(Legacy, but still useful)</w:t>
      </w:r>
    </w:p>
    <w:p w14:paraId="70A2B022" w14:textId="77777777" w:rsidR="00F4190D" w:rsidRPr="00F4190D" w:rsidRDefault="00F4190D" w:rsidP="00F4190D">
      <w:pPr>
        <w:numPr>
          <w:ilvl w:val="0"/>
          <w:numId w:val="2"/>
        </w:numPr>
      </w:pPr>
      <w:r w:rsidRPr="00F4190D">
        <w:t>Automate simple if/then actions.</w:t>
      </w:r>
    </w:p>
    <w:p w14:paraId="2C4C0C4D" w14:textId="77777777" w:rsidR="00F4190D" w:rsidRPr="00F4190D" w:rsidRDefault="00F4190D" w:rsidP="00F4190D">
      <w:pPr>
        <w:numPr>
          <w:ilvl w:val="0"/>
          <w:numId w:val="2"/>
        </w:numPr>
      </w:pPr>
      <w:r w:rsidRPr="00F4190D">
        <w:t>Examples:</w:t>
      </w:r>
    </w:p>
    <w:p w14:paraId="3D0A0CFA" w14:textId="77777777" w:rsidR="000869FC" w:rsidRDefault="00F4190D" w:rsidP="000869FC">
      <w:pPr>
        <w:numPr>
          <w:ilvl w:val="1"/>
          <w:numId w:val="2"/>
        </w:numPr>
      </w:pPr>
      <w:r w:rsidRPr="00F4190D">
        <w:t xml:space="preserve">When a </w:t>
      </w:r>
      <w:r w:rsidRPr="00F4190D">
        <w:rPr>
          <w:b/>
          <w:bCs/>
        </w:rPr>
        <w:t>Prescription__c</w:t>
      </w:r>
      <w:r w:rsidRPr="00F4190D">
        <w:t xml:space="preserve"> is created, send an email to the assigned patient.</w:t>
      </w:r>
    </w:p>
    <w:p w14:paraId="035806BF" w14:textId="6A0781C3" w:rsidR="00454BBA" w:rsidRDefault="0099665F" w:rsidP="000869FC">
      <w:pPr>
        <w:numPr>
          <w:ilvl w:val="1"/>
          <w:numId w:val="2"/>
        </w:numPr>
      </w:pPr>
      <w:r>
        <w:rPr>
          <w:noProof/>
        </w:rPr>
        <w:lastRenderedPageBreak/>
        <w:drawing>
          <wp:inline distT="0" distB="0" distL="0" distR="0" wp14:anchorId="0FD56BFE" wp14:editId="411E748D">
            <wp:extent cx="5731510" cy="3223895"/>
            <wp:effectExtent l="0" t="0" r="2540" b="0"/>
            <wp:docPr id="69196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25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6A67" w14:textId="3218FABE" w:rsidR="00F4190D" w:rsidRPr="00F4190D" w:rsidRDefault="00F4190D" w:rsidP="00454BBA">
      <w:pPr>
        <w:ind w:left="1440"/>
      </w:pPr>
      <w:r w:rsidRPr="00F4190D">
        <w:pict w14:anchorId="0D385AC5">
          <v:rect id="_x0000_i1081" style="width:0;height:1.5pt" o:hralign="center" o:hrstd="t" o:hr="t" fillcolor="#a0a0a0" stroked="f"/>
        </w:pict>
      </w:r>
    </w:p>
    <w:p w14:paraId="594ECD5B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3. Process Builder</w:t>
      </w:r>
    </w:p>
    <w:p w14:paraId="3F28F107" w14:textId="77777777" w:rsidR="00F4190D" w:rsidRPr="00F4190D" w:rsidRDefault="00F4190D" w:rsidP="00F4190D">
      <w:pPr>
        <w:numPr>
          <w:ilvl w:val="0"/>
          <w:numId w:val="3"/>
        </w:numPr>
      </w:pPr>
      <w:r w:rsidRPr="00F4190D">
        <w:t>Advanced automation with multiple conditions.</w:t>
      </w:r>
    </w:p>
    <w:p w14:paraId="20B372A3" w14:textId="77777777" w:rsidR="00F4190D" w:rsidRPr="00F4190D" w:rsidRDefault="00F4190D" w:rsidP="00F4190D">
      <w:pPr>
        <w:numPr>
          <w:ilvl w:val="0"/>
          <w:numId w:val="3"/>
        </w:numPr>
      </w:pPr>
      <w:r w:rsidRPr="00F4190D">
        <w:t>Examples:</w:t>
      </w:r>
    </w:p>
    <w:p w14:paraId="1F418992" w14:textId="77777777" w:rsidR="00F4190D" w:rsidRDefault="00F4190D" w:rsidP="00F4190D">
      <w:pPr>
        <w:numPr>
          <w:ilvl w:val="1"/>
          <w:numId w:val="3"/>
        </w:numPr>
      </w:pPr>
      <w:r w:rsidRPr="00F4190D">
        <w:t xml:space="preserve">If a </w:t>
      </w:r>
      <w:r w:rsidRPr="00F4190D">
        <w:rPr>
          <w:b/>
          <w:bCs/>
        </w:rPr>
        <w:t>Patient__c</w:t>
      </w:r>
      <w:r w:rsidRPr="00F4190D">
        <w:t xml:space="preserve"> misses 3 reminders in a row → Update Patient Status = “Non-Adherent” + Notify Caregiver.</w:t>
      </w:r>
    </w:p>
    <w:p w14:paraId="3C9DEA7D" w14:textId="58CCA630" w:rsidR="00F4190D" w:rsidRPr="00F4190D" w:rsidRDefault="00E76314" w:rsidP="007F3343">
      <w:pPr>
        <w:ind w:left="1440"/>
      </w:pPr>
      <w:r>
        <w:rPr>
          <w:noProof/>
        </w:rPr>
        <w:drawing>
          <wp:inline distT="0" distB="0" distL="0" distR="0" wp14:anchorId="44F3969F" wp14:editId="1F18B0E4">
            <wp:extent cx="5731510" cy="3225165"/>
            <wp:effectExtent l="0" t="0" r="2540" b="0"/>
            <wp:docPr id="19737153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90D" w:rsidRPr="00F4190D">
        <w:pict w14:anchorId="45FF0172">
          <v:rect id="_x0000_i1082" style="width:0;height:1.5pt" o:hralign="center" o:hrstd="t" o:hr="t" fillcolor="#a0a0a0" stroked="f"/>
        </w:pict>
      </w:r>
    </w:p>
    <w:p w14:paraId="11398605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lastRenderedPageBreak/>
        <w:t>4. Approval Process</w:t>
      </w:r>
    </w:p>
    <w:p w14:paraId="66D721AA" w14:textId="77777777" w:rsidR="00F4190D" w:rsidRPr="00F4190D" w:rsidRDefault="00F4190D" w:rsidP="00F4190D">
      <w:pPr>
        <w:numPr>
          <w:ilvl w:val="0"/>
          <w:numId w:val="4"/>
        </w:numPr>
      </w:pPr>
      <w:r w:rsidRPr="00F4190D">
        <w:t>Structured approval workflows.</w:t>
      </w:r>
    </w:p>
    <w:p w14:paraId="66336B45" w14:textId="77777777" w:rsidR="00F4190D" w:rsidRPr="00F4190D" w:rsidRDefault="00F4190D" w:rsidP="00F4190D">
      <w:pPr>
        <w:numPr>
          <w:ilvl w:val="0"/>
          <w:numId w:val="4"/>
        </w:numPr>
      </w:pPr>
      <w:r w:rsidRPr="00F4190D">
        <w:t>Examples:</w:t>
      </w:r>
    </w:p>
    <w:p w14:paraId="5DA72136" w14:textId="77777777" w:rsidR="00F4190D" w:rsidRDefault="00F4190D" w:rsidP="00F4190D">
      <w:pPr>
        <w:numPr>
          <w:ilvl w:val="1"/>
          <w:numId w:val="4"/>
        </w:numPr>
      </w:pPr>
      <w:r w:rsidRPr="00F4190D">
        <w:t xml:space="preserve">Prescription approval by </w:t>
      </w:r>
      <w:r w:rsidRPr="00F4190D">
        <w:rPr>
          <w:b/>
          <w:bCs/>
        </w:rPr>
        <w:t>Senior Doctor</w:t>
      </w:r>
      <w:r w:rsidRPr="00F4190D">
        <w:t xml:space="preserve"> before being sent to Patient.</w:t>
      </w:r>
    </w:p>
    <w:p w14:paraId="1C5FDEC7" w14:textId="0C81A6E6" w:rsidR="00F4190D" w:rsidRPr="00F4190D" w:rsidRDefault="00C775CD" w:rsidP="00C775CD">
      <w:pPr>
        <w:ind w:left="1440"/>
      </w:pPr>
      <w:r>
        <w:rPr>
          <w:noProof/>
        </w:rPr>
        <w:drawing>
          <wp:inline distT="0" distB="0" distL="0" distR="0" wp14:anchorId="4B7D568A" wp14:editId="397BD150">
            <wp:extent cx="5731510" cy="3225165"/>
            <wp:effectExtent l="0" t="0" r="2540" b="0"/>
            <wp:docPr id="1155772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90D" w:rsidRPr="00F4190D">
        <w:pict w14:anchorId="62E74FFF">
          <v:rect id="_x0000_i1083" style="width:0;height:1.5pt" o:hralign="center" o:hrstd="t" o:hr="t" fillcolor="#a0a0a0" stroked="f"/>
        </w:pict>
      </w:r>
    </w:p>
    <w:p w14:paraId="24F229F9" w14:textId="64F5B49A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5. Flow Builder</w:t>
      </w:r>
      <w:r w:rsidR="000869FC">
        <w:rPr>
          <w:b/>
          <w:bCs/>
        </w:rPr>
        <w:t>(Optional)</w:t>
      </w:r>
    </w:p>
    <w:p w14:paraId="7940F957" w14:textId="77777777" w:rsidR="00F4190D" w:rsidRPr="00F4190D" w:rsidRDefault="00F4190D" w:rsidP="00F4190D">
      <w:r w:rsidRPr="00F4190D">
        <w:t xml:space="preserve">Salesforce Flow will be the </w:t>
      </w:r>
      <w:r w:rsidRPr="00F4190D">
        <w:rPr>
          <w:b/>
          <w:bCs/>
        </w:rPr>
        <w:t>primary automation tool</w:t>
      </w:r>
      <w:r w:rsidRPr="00F4190D">
        <w:t xml:space="preserve"> going forward.</w:t>
      </w:r>
    </w:p>
    <w:p w14:paraId="4CAA6E2C" w14:textId="77777777" w:rsidR="00F4190D" w:rsidRPr="00F4190D" w:rsidRDefault="00F4190D" w:rsidP="00F4190D">
      <w:pPr>
        <w:numPr>
          <w:ilvl w:val="0"/>
          <w:numId w:val="5"/>
        </w:numPr>
      </w:pPr>
      <w:r w:rsidRPr="00F4190D">
        <w:rPr>
          <w:b/>
          <w:bCs/>
        </w:rPr>
        <w:t>Screen Flow</w:t>
      </w:r>
      <w:r w:rsidRPr="00F4190D">
        <w:t>: Patient self-service form to request a prescription refill.</w:t>
      </w:r>
    </w:p>
    <w:p w14:paraId="415179A8" w14:textId="77777777" w:rsidR="00F4190D" w:rsidRPr="00F4190D" w:rsidRDefault="00F4190D" w:rsidP="00F4190D">
      <w:pPr>
        <w:numPr>
          <w:ilvl w:val="0"/>
          <w:numId w:val="5"/>
        </w:numPr>
      </w:pPr>
      <w:r w:rsidRPr="00F4190D">
        <w:rPr>
          <w:b/>
          <w:bCs/>
        </w:rPr>
        <w:t>Record-Triggered Flow</w:t>
      </w:r>
      <w:r w:rsidRPr="00F4190D">
        <w:t>:</w:t>
      </w:r>
    </w:p>
    <w:p w14:paraId="6DB4FC8B" w14:textId="77777777" w:rsidR="00F4190D" w:rsidRPr="00F4190D" w:rsidRDefault="00F4190D" w:rsidP="00F4190D">
      <w:pPr>
        <w:numPr>
          <w:ilvl w:val="1"/>
          <w:numId w:val="5"/>
        </w:numPr>
      </w:pPr>
      <w:r w:rsidRPr="00F4190D">
        <w:t xml:space="preserve">When a </w:t>
      </w:r>
      <w:r w:rsidRPr="00F4190D">
        <w:rPr>
          <w:b/>
          <w:bCs/>
        </w:rPr>
        <w:t>Prescription__c</w:t>
      </w:r>
      <w:r w:rsidRPr="00F4190D">
        <w:t xml:space="preserve"> is created → Send Email + Create Reminder Record.</w:t>
      </w:r>
    </w:p>
    <w:p w14:paraId="53494A85" w14:textId="77777777" w:rsidR="00F4190D" w:rsidRPr="00F4190D" w:rsidRDefault="00F4190D" w:rsidP="00F4190D">
      <w:pPr>
        <w:numPr>
          <w:ilvl w:val="1"/>
          <w:numId w:val="5"/>
        </w:numPr>
      </w:pPr>
      <w:r w:rsidRPr="00F4190D">
        <w:t xml:space="preserve">When a </w:t>
      </w:r>
      <w:r w:rsidRPr="00F4190D">
        <w:rPr>
          <w:b/>
          <w:bCs/>
        </w:rPr>
        <w:t>Patient__c</w:t>
      </w:r>
      <w:r w:rsidRPr="00F4190D">
        <w:t xml:space="preserve"> record is updated with “High Risk” flag → Notify assigned Doctor immediately.</w:t>
      </w:r>
    </w:p>
    <w:p w14:paraId="3DBCAB0E" w14:textId="77777777" w:rsidR="00F4190D" w:rsidRPr="00F4190D" w:rsidRDefault="00F4190D" w:rsidP="00F4190D">
      <w:pPr>
        <w:numPr>
          <w:ilvl w:val="0"/>
          <w:numId w:val="5"/>
        </w:numPr>
      </w:pPr>
      <w:r w:rsidRPr="00F4190D">
        <w:rPr>
          <w:b/>
          <w:bCs/>
        </w:rPr>
        <w:t>Scheduled Flow</w:t>
      </w:r>
      <w:r w:rsidRPr="00F4190D">
        <w:t>: Daily check to send summary of missed doses to caregivers.</w:t>
      </w:r>
    </w:p>
    <w:p w14:paraId="09FB10A8" w14:textId="77777777" w:rsidR="00F4190D" w:rsidRPr="00F4190D" w:rsidRDefault="00F4190D" w:rsidP="00F4190D">
      <w:pPr>
        <w:numPr>
          <w:ilvl w:val="0"/>
          <w:numId w:val="5"/>
        </w:numPr>
      </w:pPr>
      <w:r w:rsidRPr="00F4190D">
        <w:rPr>
          <w:b/>
          <w:bCs/>
        </w:rPr>
        <w:t>Auto-launched Flow</w:t>
      </w:r>
      <w:r w:rsidRPr="00F4190D">
        <w:t>: Triggered from Process Builder to create Reminder Logs.</w:t>
      </w:r>
    </w:p>
    <w:p w14:paraId="7FBAA4F7" w14:textId="77777777" w:rsidR="00F4190D" w:rsidRPr="00F4190D" w:rsidRDefault="00F4190D" w:rsidP="00F4190D">
      <w:r w:rsidRPr="00F4190D">
        <w:pict w14:anchorId="5EF4E4D1">
          <v:rect id="_x0000_i1084" style="width:0;height:1.5pt" o:hralign="center" o:hrstd="t" o:hr="t" fillcolor="#a0a0a0" stroked="f"/>
        </w:pict>
      </w:r>
    </w:p>
    <w:p w14:paraId="365790D1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6. Email Alerts</w:t>
      </w:r>
    </w:p>
    <w:p w14:paraId="585B69C8" w14:textId="77777777" w:rsidR="00F4190D" w:rsidRPr="00F4190D" w:rsidRDefault="00F4190D" w:rsidP="00F4190D">
      <w:pPr>
        <w:numPr>
          <w:ilvl w:val="0"/>
          <w:numId w:val="6"/>
        </w:numPr>
      </w:pPr>
      <w:r w:rsidRPr="00F4190D">
        <w:t>Templates for Patients, Doctors, Caregivers.</w:t>
      </w:r>
    </w:p>
    <w:p w14:paraId="45F5FEEA" w14:textId="77777777" w:rsidR="00F4190D" w:rsidRPr="00F4190D" w:rsidRDefault="00F4190D" w:rsidP="00F4190D">
      <w:pPr>
        <w:numPr>
          <w:ilvl w:val="0"/>
          <w:numId w:val="6"/>
        </w:numPr>
      </w:pPr>
      <w:r w:rsidRPr="00F4190D">
        <w:t>Examples:</w:t>
      </w:r>
    </w:p>
    <w:p w14:paraId="09412802" w14:textId="77777777" w:rsidR="00F4190D" w:rsidRPr="00F4190D" w:rsidRDefault="00F4190D" w:rsidP="00F4190D">
      <w:pPr>
        <w:numPr>
          <w:ilvl w:val="1"/>
          <w:numId w:val="6"/>
        </w:numPr>
      </w:pPr>
      <w:r w:rsidRPr="00F4190D">
        <w:lastRenderedPageBreak/>
        <w:t>Appointment confirmation email to Patient.</w:t>
      </w:r>
    </w:p>
    <w:p w14:paraId="23A895C4" w14:textId="77777777" w:rsidR="00F4190D" w:rsidRDefault="00F4190D" w:rsidP="00F4190D">
      <w:pPr>
        <w:numPr>
          <w:ilvl w:val="1"/>
          <w:numId w:val="6"/>
        </w:numPr>
      </w:pPr>
      <w:r w:rsidRPr="00F4190D">
        <w:t>Prescription refill reminder to Caregiver.</w:t>
      </w:r>
    </w:p>
    <w:p w14:paraId="6CD09A51" w14:textId="00995DD3" w:rsidR="00720B62" w:rsidRPr="00F4190D" w:rsidRDefault="00720B62" w:rsidP="00720B62">
      <w:pPr>
        <w:ind w:left="1440"/>
      </w:pPr>
      <w:r>
        <w:rPr>
          <w:noProof/>
        </w:rPr>
        <w:drawing>
          <wp:inline distT="0" distB="0" distL="0" distR="0" wp14:anchorId="6A7D6117" wp14:editId="0416853B">
            <wp:extent cx="5731510" cy="3225165"/>
            <wp:effectExtent l="0" t="0" r="2540" b="0"/>
            <wp:docPr id="9034909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4D28" w14:textId="77777777" w:rsidR="00F4190D" w:rsidRPr="00F4190D" w:rsidRDefault="00F4190D" w:rsidP="00F4190D">
      <w:r w:rsidRPr="00F4190D">
        <w:pict w14:anchorId="73FB1770">
          <v:rect id="_x0000_i1085" style="width:0;height:1.5pt" o:hralign="center" o:hrstd="t" o:hr="t" fillcolor="#a0a0a0" stroked="f"/>
        </w:pict>
      </w:r>
    </w:p>
    <w:p w14:paraId="5C4ABFE9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7. Field Updates</w:t>
      </w:r>
    </w:p>
    <w:p w14:paraId="3AB13951" w14:textId="77777777" w:rsidR="00F4190D" w:rsidRPr="00F4190D" w:rsidRDefault="00F4190D" w:rsidP="00F4190D">
      <w:pPr>
        <w:numPr>
          <w:ilvl w:val="0"/>
          <w:numId w:val="7"/>
        </w:numPr>
      </w:pPr>
      <w:r w:rsidRPr="00F4190D">
        <w:t>Automatic updates on record fields.</w:t>
      </w:r>
    </w:p>
    <w:p w14:paraId="3BF0B2F1" w14:textId="77777777" w:rsidR="00F4190D" w:rsidRDefault="00F4190D" w:rsidP="00F4190D">
      <w:pPr>
        <w:numPr>
          <w:ilvl w:val="0"/>
          <w:numId w:val="7"/>
        </w:numPr>
      </w:pPr>
      <w:r w:rsidRPr="00F4190D">
        <w:t>Example: When Appointment Status = Completed → Update “Last Appointment Date” on Patient__c.</w:t>
      </w:r>
    </w:p>
    <w:p w14:paraId="2483786A" w14:textId="6BDDB2C4" w:rsidR="00AA7B98" w:rsidRDefault="00AA7B98" w:rsidP="00AA7B98">
      <w:pPr>
        <w:ind w:left="720"/>
      </w:pPr>
      <w:r>
        <w:rPr>
          <w:noProof/>
        </w:rPr>
        <w:drawing>
          <wp:inline distT="0" distB="0" distL="0" distR="0" wp14:anchorId="4EF78D4C" wp14:editId="04C13333">
            <wp:extent cx="5731510" cy="3225165"/>
            <wp:effectExtent l="0" t="0" r="2540" b="0"/>
            <wp:docPr id="1233382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7153" w14:textId="531C36DB" w:rsidR="00AA7B98" w:rsidRPr="00F4190D" w:rsidRDefault="00AA7B98" w:rsidP="00AA7B98">
      <w:pPr>
        <w:ind w:left="720"/>
      </w:pPr>
    </w:p>
    <w:p w14:paraId="1C0D8B37" w14:textId="77777777" w:rsidR="00F4190D" w:rsidRPr="00F4190D" w:rsidRDefault="00F4190D" w:rsidP="00F4190D">
      <w:r w:rsidRPr="00F4190D">
        <w:pict w14:anchorId="02BF2B03">
          <v:rect id="_x0000_i1086" style="width:0;height:1.5pt" o:hralign="center" o:hrstd="t" o:hr="t" fillcolor="#a0a0a0" stroked="f"/>
        </w:pict>
      </w:r>
    </w:p>
    <w:p w14:paraId="4EA27148" w14:textId="30AD6309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8. Tasks</w:t>
      </w:r>
      <w:r w:rsidR="00AA7B98">
        <w:rPr>
          <w:b/>
          <w:bCs/>
        </w:rPr>
        <w:t>(Optional)</w:t>
      </w:r>
    </w:p>
    <w:p w14:paraId="48E0A8C1" w14:textId="77777777" w:rsidR="00F4190D" w:rsidRPr="00F4190D" w:rsidRDefault="00F4190D" w:rsidP="00F4190D">
      <w:pPr>
        <w:numPr>
          <w:ilvl w:val="0"/>
          <w:numId w:val="8"/>
        </w:numPr>
      </w:pPr>
      <w:r w:rsidRPr="00F4190D">
        <w:t>Auto-create tasks for users.</w:t>
      </w:r>
    </w:p>
    <w:p w14:paraId="6DB6C688" w14:textId="77777777" w:rsidR="00F4190D" w:rsidRPr="00F4190D" w:rsidRDefault="00F4190D" w:rsidP="00F4190D">
      <w:pPr>
        <w:numPr>
          <w:ilvl w:val="0"/>
          <w:numId w:val="8"/>
        </w:numPr>
      </w:pPr>
      <w:r w:rsidRPr="00F4190D">
        <w:t>Example:</w:t>
      </w:r>
    </w:p>
    <w:p w14:paraId="17EB481E" w14:textId="77777777" w:rsidR="00F4190D" w:rsidRPr="00F4190D" w:rsidRDefault="00F4190D" w:rsidP="00F4190D">
      <w:pPr>
        <w:numPr>
          <w:ilvl w:val="1"/>
          <w:numId w:val="8"/>
        </w:numPr>
      </w:pPr>
      <w:r w:rsidRPr="00F4190D">
        <w:t>Assign task to Doctor after every missed dose report.</w:t>
      </w:r>
    </w:p>
    <w:p w14:paraId="3541BD2A" w14:textId="77777777" w:rsidR="00F4190D" w:rsidRPr="00F4190D" w:rsidRDefault="00F4190D" w:rsidP="00F4190D">
      <w:r w:rsidRPr="00F4190D">
        <w:pict w14:anchorId="7AE1C75C">
          <v:rect id="_x0000_i1087" style="width:0;height:1.5pt" o:hralign="center" o:hrstd="t" o:hr="t" fillcolor="#a0a0a0" stroked="f"/>
        </w:pict>
      </w:r>
    </w:p>
    <w:p w14:paraId="3602BF43" w14:textId="77777777" w:rsidR="00F4190D" w:rsidRPr="00F4190D" w:rsidRDefault="00F4190D" w:rsidP="00F4190D">
      <w:pPr>
        <w:rPr>
          <w:b/>
          <w:bCs/>
        </w:rPr>
      </w:pPr>
      <w:r w:rsidRPr="00F4190D">
        <w:rPr>
          <w:b/>
          <w:bCs/>
        </w:rPr>
        <w:t>9. Custom Notifications</w:t>
      </w:r>
    </w:p>
    <w:p w14:paraId="2270405D" w14:textId="77777777" w:rsidR="00F4190D" w:rsidRPr="00F4190D" w:rsidRDefault="00F4190D" w:rsidP="00F4190D">
      <w:pPr>
        <w:numPr>
          <w:ilvl w:val="0"/>
          <w:numId w:val="9"/>
        </w:numPr>
      </w:pPr>
      <w:r w:rsidRPr="00F4190D">
        <w:t>Real-time alerts within Salesforce Mobile or Lightning.</w:t>
      </w:r>
    </w:p>
    <w:p w14:paraId="4761ED27" w14:textId="77777777" w:rsidR="00F4190D" w:rsidRPr="00F4190D" w:rsidRDefault="00F4190D" w:rsidP="00F4190D">
      <w:pPr>
        <w:numPr>
          <w:ilvl w:val="0"/>
          <w:numId w:val="9"/>
        </w:numPr>
      </w:pPr>
      <w:r w:rsidRPr="00F4190D">
        <w:t>Examples:</w:t>
      </w:r>
    </w:p>
    <w:p w14:paraId="42EB99DD" w14:textId="54690CD2" w:rsidR="00FD5B51" w:rsidRDefault="00F4190D" w:rsidP="00EF7AB5">
      <w:pPr>
        <w:numPr>
          <w:ilvl w:val="1"/>
          <w:numId w:val="9"/>
        </w:numPr>
      </w:pPr>
      <w:r w:rsidRPr="00F4190D">
        <w:t>Notify Doctor instantly when a patient misses 2 consecutive doses.</w:t>
      </w:r>
    </w:p>
    <w:p w14:paraId="5A850D6E" w14:textId="2038846F" w:rsidR="00EF7AB5" w:rsidRDefault="00EF7AB5" w:rsidP="00EF7AB5">
      <w:pPr>
        <w:ind w:left="1440"/>
      </w:pPr>
      <w:r>
        <w:rPr>
          <w:noProof/>
        </w:rPr>
        <w:drawing>
          <wp:inline distT="0" distB="0" distL="0" distR="0" wp14:anchorId="5E1E76D6" wp14:editId="6AFD5F4F">
            <wp:extent cx="5731510" cy="3225165"/>
            <wp:effectExtent l="0" t="0" r="2540" b="0"/>
            <wp:docPr id="1439750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7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40D8D"/>
    <w:multiLevelType w:val="multilevel"/>
    <w:tmpl w:val="0678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15380"/>
    <w:multiLevelType w:val="multilevel"/>
    <w:tmpl w:val="2084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B2D09"/>
    <w:multiLevelType w:val="multilevel"/>
    <w:tmpl w:val="D94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526C77"/>
    <w:multiLevelType w:val="multilevel"/>
    <w:tmpl w:val="C8029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151398"/>
    <w:multiLevelType w:val="multilevel"/>
    <w:tmpl w:val="E28A4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3927B6"/>
    <w:multiLevelType w:val="multilevel"/>
    <w:tmpl w:val="34C83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8E19BD"/>
    <w:multiLevelType w:val="multilevel"/>
    <w:tmpl w:val="304E6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4C4D99"/>
    <w:multiLevelType w:val="multilevel"/>
    <w:tmpl w:val="3452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28B18E1"/>
    <w:multiLevelType w:val="multilevel"/>
    <w:tmpl w:val="6AD29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2331423">
    <w:abstractNumId w:val="8"/>
  </w:num>
  <w:num w:numId="2" w16cid:durableId="1700541886">
    <w:abstractNumId w:val="1"/>
  </w:num>
  <w:num w:numId="3" w16cid:durableId="985864353">
    <w:abstractNumId w:val="3"/>
  </w:num>
  <w:num w:numId="4" w16cid:durableId="1821726570">
    <w:abstractNumId w:val="0"/>
  </w:num>
  <w:num w:numId="5" w16cid:durableId="1621640655">
    <w:abstractNumId w:val="5"/>
  </w:num>
  <w:num w:numId="6" w16cid:durableId="196477801">
    <w:abstractNumId w:val="6"/>
  </w:num>
  <w:num w:numId="7" w16cid:durableId="1576042049">
    <w:abstractNumId w:val="4"/>
  </w:num>
  <w:num w:numId="8" w16cid:durableId="510879343">
    <w:abstractNumId w:val="7"/>
  </w:num>
  <w:num w:numId="9" w16cid:durableId="11003734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90D"/>
    <w:rsid w:val="000869FC"/>
    <w:rsid w:val="00405ED1"/>
    <w:rsid w:val="00454BBA"/>
    <w:rsid w:val="004C5C59"/>
    <w:rsid w:val="00720B62"/>
    <w:rsid w:val="007F3343"/>
    <w:rsid w:val="0099665F"/>
    <w:rsid w:val="009C27D9"/>
    <w:rsid w:val="00A803D4"/>
    <w:rsid w:val="00AA7B98"/>
    <w:rsid w:val="00C775CD"/>
    <w:rsid w:val="00DE2258"/>
    <w:rsid w:val="00E76314"/>
    <w:rsid w:val="00E84CBA"/>
    <w:rsid w:val="00EF7AB5"/>
    <w:rsid w:val="00F4190D"/>
    <w:rsid w:val="00FD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42F79"/>
  <w15:chartTrackingRefBased/>
  <w15:docId w15:val="{6469BA81-1686-47A8-9140-23F7A8895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9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19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9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9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9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9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9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9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9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19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19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9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9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9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9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9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9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9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9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9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9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9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9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9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9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9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9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9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9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6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Bugal</dc:creator>
  <cp:keywords/>
  <dc:description/>
  <cp:lastModifiedBy>Nandini Bugal</cp:lastModifiedBy>
  <cp:revision>1</cp:revision>
  <dcterms:created xsi:type="dcterms:W3CDTF">2025-09-24T14:47:00Z</dcterms:created>
  <dcterms:modified xsi:type="dcterms:W3CDTF">2025-09-25T14:09:00Z</dcterms:modified>
</cp:coreProperties>
</file>