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050" w:rsidRPr="007F2050" w:rsidRDefault="007F2050" w:rsidP="007F2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Internship Report – Day 4</w:t>
      </w:r>
    </w:p>
    <w:p w:rsidR="007F2050" w:rsidRPr="007F2050" w:rsidRDefault="007F2050" w:rsidP="007F2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0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7F2050" w:rsidRPr="007F2050" w:rsidRDefault="007F2050" w:rsidP="007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050">
        <w:rPr>
          <w:rFonts w:ascii="Times New Roman" w:eastAsia="Times New Roman" w:hAnsi="Times New Roman" w:cs="Times New Roman"/>
          <w:sz w:val="24"/>
          <w:szCs w:val="24"/>
        </w:rPr>
        <w:t xml:space="preserve">To review manufacturing processes, understand 3D printing workflows and constraints, perform calibration runs, and create a logo using </w:t>
      </w:r>
      <w:proofErr w:type="spellStart"/>
      <w:r w:rsidRPr="007F2050">
        <w:rPr>
          <w:rFonts w:ascii="Times New Roman" w:eastAsia="Times New Roman" w:hAnsi="Times New Roman" w:cs="Times New Roman"/>
          <w:sz w:val="24"/>
          <w:szCs w:val="24"/>
        </w:rPr>
        <w:t>Inkscape</w:t>
      </w:r>
      <w:proofErr w:type="spellEnd"/>
      <w:r w:rsidRPr="007F20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2050" w:rsidRDefault="007F2050" w:rsidP="007F2050">
      <w:pPr>
        <w:pStyle w:val="Heading2"/>
      </w:pPr>
      <w:r>
        <w:t>Common 3D Printing Filaments</w:t>
      </w:r>
    </w:p>
    <w:p w:rsidR="007F2050" w:rsidRDefault="007F2050" w:rsidP="007F2050">
      <w:pPr>
        <w:pStyle w:val="NormalWeb"/>
        <w:numPr>
          <w:ilvl w:val="0"/>
          <w:numId w:val="2"/>
        </w:numPr>
      </w:pPr>
      <w:r>
        <w:rPr>
          <w:rStyle w:val="Strong"/>
        </w:rPr>
        <w:t>PLA (</w:t>
      </w:r>
      <w:proofErr w:type="spellStart"/>
      <w:r>
        <w:rPr>
          <w:rStyle w:val="Strong"/>
        </w:rPr>
        <w:t>Polylactic</w:t>
      </w:r>
      <w:proofErr w:type="spellEnd"/>
      <w:r>
        <w:rPr>
          <w:rStyle w:val="Strong"/>
        </w:rPr>
        <w:t xml:space="preserve"> Acid)</w:t>
      </w:r>
    </w:p>
    <w:p w:rsidR="007F2050" w:rsidRDefault="007F2050" w:rsidP="007F2050">
      <w:pPr>
        <w:pStyle w:val="NormalWeb"/>
        <w:numPr>
          <w:ilvl w:val="1"/>
          <w:numId w:val="2"/>
        </w:numPr>
      </w:pPr>
      <w:r>
        <w:t>Most widely used beginner filament.</w:t>
      </w:r>
    </w:p>
    <w:p w:rsidR="007F2050" w:rsidRDefault="007F2050" w:rsidP="007F2050">
      <w:pPr>
        <w:pStyle w:val="NormalWeb"/>
        <w:numPr>
          <w:ilvl w:val="1"/>
          <w:numId w:val="2"/>
        </w:numPr>
      </w:pPr>
      <w:r>
        <w:t>Easy to print, low warping, biodegradable.</w:t>
      </w:r>
    </w:p>
    <w:p w:rsidR="007F2050" w:rsidRDefault="007F2050" w:rsidP="007F2050">
      <w:pPr>
        <w:pStyle w:val="NormalWeb"/>
        <w:numPr>
          <w:ilvl w:val="1"/>
          <w:numId w:val="2"/>
        </w:numPr>
      </w:pPr>
      <w:r>
        <w:t>Not very heat</w:t>
      </w:r>
      <w:r>
        <w:noBreakHyphen/>
        <w:t>resistant.</w:t>
      </w:r>
    </w:p>
    <w:p w:rsidR="007F2050" w:rsidRDefault="007F2050" w:rsidP="007F2050">
      <w:pPr>
        <w:pStyle w:val="NormalWeb"/>
        <w:numPr>
          <w:ilvl w:val="0"/>
          <w:numId w:val="2"/>
        </w:numPr>
      </w:pPr>
      <w:r>
        <w:rPr>
          <w:rStyle w:val="Strong"/>
        </w:rPr>
        <w:t>ABS (Acrylonitrile Butadiene Styrene)</w:t>
      </w:r>
    </w:p>
    <w:p w:rsidR="007F2050" w:rsidRDefault="007F2050" w:rsidP="007F2050">
      <w:pPr>
        <w:pStyle w:val="NormalWeb"/>
        <w:numPr>
          <w:ilvl w:val="1"/>
          <w:numId w:val="2"/>
        </w:numPr>
      </w:pPr>
      <w:r>
        <w:t>Stronger and more heat</w:t>
      </w:r>
      <w:r>
        <w:noBreakHyphen/>
        <w:t>resistant than PLA.</w:t>
      </w:r>
    </w:p>
    <w:p w:rsidR="007F2050" w:rsidRDefault="007F2050" w:rsidP="007F2050">
      <w:pPr>
        <w:pStyle w:val="NormalWeb"/>
        <w:numPr>
          <w:ilvl w:val="1"/>
          <w:numId w:val="2"/>
        </w:numPr>
      </w:pPr>
      <w:r>
        <w:t>Requires enclosed printer (warps easily).</w:t>
      </w:r>
    </w:p>
    <w:p w:rsidR="007F2050" w:rsidRDefault="007F2050" w:rsidP="007F2050">
      <w:pPr>
        <w:pStyle w:val="NormalWeb"/>
        <w:numPr>
          <w:ilvl w:val="1"/>
          <w:numId w:val="2"/>
        </w:numPr>
      </w:pPr>
      <w:r>
        <w:t>Emits fumes — ventilation needed.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01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Review Manufacturing Processes</w:t>
      </w:r>
    </w:p>
    <w:p w:rsidR="007F2050" w:rsidRDefault="007F2050" w:rsidP="007F2050">
      <w:pPr>
        <w:pStyle w:val="NormalWeb"/>
      </w:pPr>
      <w:r>
        <w:t>Understand subtractive, formative, and additive methods.</w:t>
      </w:r>
    </w:p>
    <w:p w:rsidR="007F2050" w:rsidRDefault="007F2050" w:rsidP="007F2050">
      <w:pPr>
        <w:pStyle w:val="NormalWeb"/>
        <w:numPr>
          <w:ilvl w:val="0"/>
          <w:numId w:val="3"/>
        </w:numPr>
      </w:pPr>
      <w:r>
        <w:rPr>
          <w:rStyle w:val="Strong"/>
        </w:rPr>
        <w:t>Subtractive</w:t>
      </w:r>
      <w:r>
        <w:t>: milling, turning, grinding (material removed)</w:t>
      </w:r>
    </w:p>
    <w:p w:rsidR="007F2050" w:rsidRDefault="007F2050" w:rsidP="007F2050">
      <w:pPr>
        <w:pStyle w:val="NormalWeb"/>
        <w:numPr>
          <w:ilvl w:val="0"/>
          <w:numId w:val="3"/>
        </w:numPr>
      </w:pPr>
      <w:r>
        <w:rPr>
          <w:rStyle w:val="Strong"/>
        </w:rPr>
        <w:t>Formative</w:t>
      </w:r>
      <w:r>
        <w:t>: molding, casting (material forced into shape)</w:t>
      </w:r>
    </w:p>
    <w:p w:rsidR="007F2050" w:rsidRDefault="007F2050" w:rsidP="007F2050">
      <w:pPr>
        <w:pStyle w:val="NormalWeb"/>
        <w:numPr>
          <w:ilvl w:val="0"/>
          <w:numId w:val="3"/>
        </w:numPr>
      </w:pPr>
      <w:r>
        <w:rPr>
          <w:rStyle w:val="Strong"/>
        </w:rPr>
        <w:t>Additive</w:t>
      </w:r>
      <w:r>
        <w:t>: 3D printing, layer-by-layer deposition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02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Compile Machine Axis Conventions</w:t>
      </w:r>
    </w:p>
    <w:p w:rsidR="007F2050" w:rsidRDefault="007F2050" w:rsidP="007F2050">
      <w:pPr>
        <w:pStyle w:val="NormalWeb"/>
      </w:pPr>
      <w:r>
        <w:t>Document axis roles for CNC, lathe, laser cutter, robotics.</w:t>
      </w:r>
    </w:p>
    <w:p w:rsidR="007F2050" w:rsidRDefault="007F2050" w:rsidP="007F2050">
      <w:pPr>
        <w:pStyle w:val="NormalWeb"/>
        <w:numPr>
          <w:ilvl w:val="0"/>
          <w:numId w:val="4"/>
        </w:numPr>
      </w:pPr>
      <w:r>
        <w:rPr>
          <w:rStyle w:val="Strong"/>
        </w:rPr>
        <w:t>X/Y</w:t>
      </w:r>
      <w:r>
        <w:t>: horizontal plane</w:t>
      </w:r>
    </w:p>
    <w:p w:rsidR="007F2050" w:rsidRDefault="007F2050" w:rsidP="007F2050">
      <w:pPr>
        <w:pStyle w:val="NormalWeb"/>
        <w:numPr>
          <w:ilvl w:val="0"/>
          <w:numId w:val="4"/>
        </w:numPr>
      </w:pPr>
      <w:r>
        <w:rPr>
          <w:rStyle w:val="Strong"/>
        </w:rPr>
        <w:t>Z</w:t>
      </w:r>
      <w:r>
        <w:t>: vertical motion</w:t>
      </w:r>
    </w:p>
    <w:p w:rsidR="007F2050" w:rsidRDefault="007F2050" w:rsidP="007F2050">
      <w:pPr>
        <w:pStyle w:val="NormalWeb"/>
        <w:numPr>
          <w:ilvl w:val="0"/>
          <w:numId w:val="4"/>
        </w:numPr>
      </w:pPr>
      <w:r>
        <w:rPr>
          <w:rStyle w:val="Strong"/>
        </w:rPr>
        <w:t>A/B/C</w:t>
      </w:r>
      <w:r>
        <w:t>: rotations about X/Y/Z</w:t>
      </w:r>
    </w:p>
    <w:p w:rsidR="007F2050" w:rsidRDefault="007F2050" w:rsidP="007F2050">
      <w:pPr>
        <w:pStyle w:val="NormalWeb"/>
        <w:numPr>
          <w:ilvl w:val="0"/>
          <w:numId w:val="4"/>
        </w:numPr>
      </w:pPr>
      <w:r>
        <w:t>Lathe: Z = feed, spindle rotation = C axis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03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Set Up Slicing Software</w:t>
      </w:r>
    </w:p>
    <w:p w:rsidR="007F2050" w:rsidRDefault="007F2050" w:rsidP="007F2050">
      <w:pPr>
        <w:pStyle w:val="NormalWeb"/>
      </w:pPr>
      <w:r>
        <w:t>Prepare STL files for 3D printing.</w:t>
      </w:r>
    </w:p>
    <w:p w:rsidR="007F2050" w:rsidRDefault="007F2050" w:rsidP="007F2050">
      <w:pPr>
        <w:pStyle w:val="NormalWeb"/>
        <w:numPr>
          <w:ilvl w:val="0"/>
          <w:numId w:val="5"/>
        </w:numPr>
      </w:pPr>
      <w:r>
        <w:t>Import CAD model</w:t>
      </w:r>
    </w:p>
    <w:p w:rsidR="007F2050" w:rsidRDefault="007F2050" w:rsidP="007F2050">
      <w:pPr>
        <w:pStyle w:val="NormalWeb"/>
        <w:numPr>
          <w:ilvl w:val="0"/>
          <w:numId w:val="5"/>
        </w:numPr>
      </w:pPr>
      <w:r>
        <w:lastRenderedPageBreak/>
        <w:t>Select filament type &amp; color</w:t>
      </w:r>
    </w:p>
    <w:p w:rsidR="007F2050" w:rsidRDefault="007F2050" w:rsidP="007F2050">
      <w:pPr>
        <w:pStyle w:val="NormalWeb"/>
        <w:numPr>
          <w:ilvl w:val="0"/>
          <w:numId w:val="5"/>
        </w:numPr>
      </w:pPr>
      <w:r>
        <w:t>Configure layer height, infill, supports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04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Perform Calibration Runs</w:t>
      </w:r>
    </w:p>
    <w:p w:rsidR="007F2050" w:rsidRDefault="007F2050" w:rsidP="007F2050">
      <w:pPr>
        <w:pStyle w:val="NormalWeb"/>
      </w:pPr>
      <w:r>
        <w:t>Verify dimensional accuracy of prints.</w:t>
      </w:r>
    </w:p>
    <w:p w:rsidR="007F2050" w:rsidRDefault="007F2050" w:rsidP="007F2050">
      <w:pPr>
        <w:pStyle w:val="NormalWeb"/>
        <w:numPr>
          <w:ilvl w:val="0"/>
          <w:numId w:val="6"/>
        </w:numPr>
      </w:pPr>
      <w:r>
        <w:t xml:space="preserve">Test tolerances from </w:t>
      </w:r>
      <w:r>
        <w:rPr>
          <w:rStyle w:val="Strong"/>
        </w:rPr>
        <w:t>0.1 mm to 3 mm</w:t>
      </w:r>
    </w:p>
    <w:p w:rsidR="007F2050" w:rsidRDefault="007F2050" w:rsidP="007F2050">
      <w:pPr>
        <w:pStyle w:val="NormalWeb"/>
        <w:numPr>
          <w:ilvl w:val="0"/>
          <w:numId w:val="6"/>
        </w:numPr>
      </w:pPr>
      <w:r>
        <w:t>Adjust slicer settings (layer height, extrusion multiplier)</w:t>
      </w:r>
    </w:p>
    <w:p w:rsidR="007F2050" w:rsidRDefault="007F2050" w:rsidP="007F2050">
      <w:pPr>
        <w:pStyle w:val="NormalWeb"/>
        <w:numPr>
          <w:ilvl w:val="0"/>
          <w:numId w:val="6"/>
        </w:numPr>
      </w:pPr>
      <w:r>
        <w:t>Document calibration curves</w:t>
      </w:r>
    </w:p>
    <w:p w:rsidR="007F2050" w:rsidRPr="007F2050" w:rsidRDefault="007F2050" w:rsidP="007F2050">
      <w:pPr>
        <w:pStyle w:val="Heading3"/>
        <w:rPr>
          <w:b/>
          <w:color w:val="auto"/>
        </w:rPr>
      </w:pPr>
      <w:r w:rsidRPr="007F2050">
        <w:rPr>
          <w:b/>
          <w:color w:val="auto"/>
        </w:rPr>
        <w:t>05</w:t>
      </w:r>
    </w:p>
    <w:p w:rsidR="007F2050" w:rsidRDefault="007F2050" w:rsidP="007F2050">
      <w:pPr>
        <w:pStyle w:val="Heading3"/>
      </w:pPr>
      <w:r w:rsidRPr="007F2050">
        <w:rPr>
          <w:b/>
          <w:color w:val="auto"/>
        </w:rPr>
        <w:t>Report Material Limitations</w:t>
      </w:r>
    </w:p>
    <w:p w:rsidR="007F2050" w:rsidRDefault="007F2050" w:rsidP="007F2050">
      <w:pPr>
        <w:pStyle w:val="NormalWeb"/>
      </w:pPr>
      <w:r>
        <w:t>Summarize constraints of ABS, EPS, APS.</w:t>
      </w:r>
    </w:p>
    <w:p w:rsidR="007F2050" w:rsidRDefault="007F2050" w:rsidP="007F2050">
      <w:pPr>
        <w:pStyle w:val="NormalWeb"/>
        <w:numPr>
          <w:ilvl w:val="0"/>
          <w:numId w:val="7"/>
        </w:numPr>
      </w:pPr>
      <w:r>
        <w:t>ABS requires enclosed chamber</w:t>
      </w:r>
    </w:p>
    <w:p w:rsidR="007F2050" w:rsidRDefault="007F2050" w:rsidP="007F2050">
      <w:pPr>
        <w:pStyle w:val="NormalWeb"/>
        <w:numPr>
          <w:ilvl w:val="0"/>
          <w:numId w:val="7"/>
        </w:numPr>
      </w:pPr>
      <w:r>
        <w:t>EPS needs controlled environment</w:t>
      </w:r>
    </w:p>
    <w:p w:rsidR="007F2050" w:rsidRDefault="007F2050" w:rsidP="007F2050">
      <w:pPr>
        <w:pStyle w:val="NormalWeb"/>
        <w:numPr>
          <w:ilvl w:val="0"/>
          <w:numId w:val="7"/>
        </w:numPr>
      </w:pPr>
      <w:r>
        <w:t>Printable thickness: 0.1 mm – 3 mm</w:t>
      </w:r>
    </w:p>
    <w:p w:rsidR="00B724EA" w:rsidRDefault="007F2050" w:rsidP="00B724EA">
      <w:pPr>
        <w:pStyle w:val="NormalWeb"/>
        <w:numPr>
          <w:ilvl w:val="0"/>
          <w:numId w:val="7"/>
        </w:numPr>
      </w:pPr>
      <w:r>
        <w:t>Overhangs &gt; 45° need supports</w:t>
      </w:r>
    </w:p>
    <w:p w:rsidR="00B724EA" w:rsidRDefault="00B724EA" w:rsidP="00B724EA">
      <w:pPr>
        <w:pStyle w:val="Heading2"/>
      </w:pPr>
      <w:r>
        <w:t>Overhanging Print Experiment</w:t>
      </w:r>
    </w:p>
    <w:p w:rsidR="00B724EA" w:rsidRDefault="00B724EA" w:rsidP="00B724EA">
      <w:pPr>
        <w:pStyle w:val="NormalWeb"/>
        <w:numPr>
          <w:ilvl w:val="0"/>
          <w:numId w:val="8"/>
        </w:numPr>
      </w:pPr>
      <w:r>
        <w:t xml:space="preserve">Designed a test model with </w:t>
      </w:r>
      <w:r>
        <w:rPr>
          <w:rStyle w:val="Strong"/>
        </w:rPr>
        <w:t>overhangs</w:t>
      </w:r>
      <w:r>
        <w:t xml:space="preserve"> to study support requirements.</w:t>
      </w:r>
    </w:p>
    <w:p w:rsidR="00B724EA" w:rsidRDefault="00B724EA" w:rsidP="00B724EA">
      <w:pPr>
        <w:pStyle w:val="NormalWeb"/>
        <w:numPr>
          <w:ilvl w:val="0"/>
          <w:numId w:val="8"/>
        </w:numPr>
      </w:pPr>
      <w:r>
        <w:t xml:space="preserve">Observed that angles &gt; 45° needed </w:t>
      </w:r>
      <w:proofErr w:type="gramStart"/>
      <w:r>
        <w:t>slicer</w:t>
      </w:r>
      <w:proofErr w:type="gramEnd"/>
      <w:r>
        <w:noBreakHyphen/>
        <w:t>generated supports.</w:t>
      </w:r>
    </w:p>
    <w:p w:rsidR="00B724EA" w:rsidRDefault="00B724EA" w:rsidP="00B724EA">
      <w:pPr>
        <w:pStyle w:val="NormalWeb"/>
        <w:numPr>
          <w:ilvl w:val="0"/>
          <w:numId w:val="8"/>
        </w:numPr>
      </w:pPr>
      <w:r>
        <w:t xml:space="preserve">Calibration showed tolerances within </w:t>
      </w:r>
      <w:r>
        <w:rPr>
          <w:rStyle w:val="Strong"/>
        </w:rPr>
        <w:t>0.2 mm</w:t>
      </w:r>
      <w:r>
        <w:t xml:space="preserve"> for supported sections.</w:t>
      </w:r>
    </w:p>
    <w:p w:rsidR="00B724EA" w:rsidRDefault="00B724EA" w:rsidP="00B724EA">
      <w:pPr>
        <w:pStyle w:val="NormalWeb"/>
        <w:numPr>
          <w:ilvl w:val="0"/>
          <w:numId w:val="8"/>
        </w:numPr>
      </w:pPr>
      <w:r>
        <w:t>Unsupported overhangs sagged, confirming design</w:t>
      </w:r>
      <w:r>
        <w:noBreakHyphen/>
        <w:t>for</w:t>
      </w:r>
      <w:r>
        <w:noBreakHyphen/>
        <w:t>manufacturing rules.</w:t>
      </w:r>
    </w:p>
    <w:p w:rsidR="00B724EA" w:rsidRDefault="00B724EA" w:rsidP="00B724EA">
      <w:pPr>
        <w:pStyle w:val="Heading2"/>
      </w:pPr>
      <w:r>
        <w:t>Design for Manufacturing (</w:t>
      </w:r>
      <w:proofErr w:type="spellStart"/>
      <w:r>
        <w:t>DfM</w:t>
      </w:r>
      <w:proofErr w:type="spellEnd"/>
      <w:r>
        <w:t>) Considerations</w:t>
      </w:r>
    </w:p>
    <w:p w:rsidR="00B724EA" w:rsidRDefault="00B724EA" w:rsidP="00B724EA">
      <w:pPr>
        <w:pStyle w:val="NormalWeb"/>
        <w:numPr>
          <w:ilvl w:val="0"/>
          <w:numId w:val="9"/>
        </w:numPr>
      </w:pPr>
      <w:r>
        <w:t>Follow ISO standard dimensions for shafts/holes/tolerances</w:t>
      </w:r>
    </w:p>
    <w:p w:rsidR="00B724EA" w:rsidRDefault="00B724EA" w:rsidP="00B724EA">
      <w:pPr>
        <w:pStyle w:val="NormalWeb"/>
        <w:numPr>
          <w:ilvl w:val="0"/>
          <w:numId w:val="9"/>
        </w:numPr>
      </w:pPr>
      <w:r>
        <w:t>Minimize overhang angles &gt; 45° to reduce supports</w:t>
      </w:r>
    </w:p>
    <w:p w:rsidR="00B724EA" w:rsidRDefault="00B724EA" w:rsidP="00B724EA">
      <w:pPr>
        <w:pStyle w:val="NormalWeb"/>
        <w:numPr>
          <w:ilvl w:val="0"/>
          <w:numId w:val="9"/>
        </w:numPr>
      </w:pPr>
      <w:r>
        <w:t>Account for shrinkage and post</w:t>
      </w:r>
      <w:r>
        <w:noBreakHyphen/>
        <w:t>process deformation</w:t>
      </w:r>
    </w:p>
    <w:p w:rsidR="00B724EA" w:rsidRDefault="00B724EA" w:rsidP="00B724EA">
      <w:pPr>
        <w:pStyle w:val="NormalWeb"/>
        <w:numPr>
          <w:ilvl w:val="0"/>
          <w:numId w:val="9"/>
        </w:numPr>
      </w:pPr>
      <w:r>
        <w:t>Validate part geometry in design database before printing</w:t>
      </w:r>
    </w:p>
    <w:p w:rsidR="00B724EA" w:rsidRDefault="00B724EA" w:rsidP="00B724EA">
      <w:pPr>
        <w:pStyle w:val="Heading2"/>
      </w:pPr>
      <w:r>
        <w:t>Outcome</w:t>
      </w:r>
    </w:p>
    <w:p w:rsidR="00B724EA" w:rsidRDefault="00B724EA" w:rsidP="00B724EA">
      <w:pPr>
        <w:pStyle w:val="NormalWeb"/>
        <w:numPr>
          <w:ilvl w:val="0"/>
          <w:numId w:val="10"/>
        </w:numPr>
      </w:pPr>
      <w:r>
        <w:t xml:space="preserve">Gained practical insight into </w:t>
      </w:r>
      <w:r>
        <w:rPr>
          <w:rStyle w:val="Strong"/>
        </w:rPr>
        <w:t>overhang limitations</w:t>
      </w:r>
      <w:r>
        <w:t xml:space="preserve"> in 3D printing.</w:t>
      </w:r>
    </w:p>
    <w:p w:rsidR="00B724EA" w:rsidRDefault="00B724EA" w:rsidP="00B724EA">
      <w:pPr>
        <w:pStyle w:val="NormalWeb"/>
        <w:numPr>
          <w:ilvl w:val="0"/>
          <w:numId w:val="10"/>
        </w:numPr>
      </w:pPr>
      <w:r>
        <w:t>Verified calibration tolerances (0.1–3 mm).</w:t>
      </w:r>
    </w:p>
    <w:p w:rsidR="00B724EA" w:rsidRDefault="00B724EA" w:rsidP="00B724EA">
      <w:pPr>
        <w:pStyle w:val="NormalWeb"/>
        <w:numPr>
          <w:ilvl w:val="0"/>
          <w:numId w:val="10"/>
        </w:numPr>
      </w:pPr>
      <w:r>
        <w:t>Documented material constraints and support strategies.</w:t>
      </w:r>
    </w:p>
    <w:p w:rsidR="00B724EA" w:rsidRDefault="00B724EA" w:rsidP="00B724EA">
      <w:pPr>
        <w:pStyle w:val="NormalWeb"/>
        <w:numPr>
          <w:ilvl w:val="0"/>
          <w:numId w:val="10"/>
        </w:numPr>
      </w:pPr>
      <w:r>
        <w:t xml:space="preserve">Created a logo in </w:t>
      </w:r>
      <w:proofErr w:type="spellStart"/>
      <w:r>
        <w:t>Inkscape</w:t>
      </w:r>
      <w:proofErr w:type="spellEnd"/>
      <w:r>
        <w:t xml:space="preserve"> for portfolio branding.</w:t>
      </w:r>
    </w:p>
    <w:p w:rsidR="00B724EA" w:rsidRDefault="00B724EA" w:rsidP="00B724EA">
      <w:pPr>
        <w:pStyle w:val="NormalWeb"/>
        <w:numPr>
          <w:ilvl w:val="0"/>
          <w:numId w:val="10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1E8CC9" wp14:editId="370BCF9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286125" cy="3260725"/>
            <wp:effectExtent l="0" t="0" r="9525" b="0"/>
            <wp:wrapSquare wrapText="bothSides"/>
            <wp:docPr id="1" name="Picture 1" descr="C:\Users\seema\Downloads\WhatsApp Image 2026-05-23 at 11.53.2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ema\Downloads\WhatsApp Image 2026-05-23 at 11.53.29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B2896A5" wp14:editId="3F282543">
            <wp:simplePos x="0" y="0"/>
            <wp:positionH relativeFrom="margin">
              <wp:posOffset>3413760</wp:posOffset>
            </wp:positionH>
            <wp:positionV relativeFrom="paragraph">
              <wp:posOffset>0</wp:posOffset>
            </wp:positionV>
            <wp:extent cx="2527935" cy="3268345"/>
            <wp:effectExtent l="0" t="0" r="5715" b="8255"/>
            <wp:wrapSquare wrapText="bothSides"/>
            <wp:docPr id="2" name="Picture 2" descr="C:\Users\seema\Downloads\WhatsApp Image 2026-05-23 at 11.53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ema\Downloads\WhatsApp Image 2026-05-23 at 11.53.30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24EA" w:rsidRDefault="00B724EA" w:rsidP="00B724EA">
      <w:pPr>
        <w:pStyle w:val="Heading2"/>
      </w:pPr>
      <w:r>
        <w:t>Calibration Boat Experiment</w:t>
      </w:r>
    </w:p>
    <w:p w:rsidR="00B724EA" w:rsidRPr="00B724EA" w:rsidRDefault="00B724EA" w:rsidP="00B724EA">
      <w:pPr>
        <w:pStyle w:val="Heading3"/>
        <w:rPr>
          <w:b/>
          <w:color w:val="auto"/>
        </w:rPr>
      </w:pPr>
      <w:r w:rsidRPr="00B724EA">
        <w:rPr>
          <w:b/>
          <w:color w:val="auto"/>
        </w:rPr>
        <w:t xml:space="preserve"> Purpose</w:t>
      </w:r>
    </w:p>
    <w:p w:rsidR="00B724EA" w:rsidRDefault="00B724EA" w:rsidP="00B724EA">
      <w:pPr>
        <w:pStyle w:val="NormalWeb"/>
      </w:pPr>
      <w:r>
        <w:t xml:space="preserve">We printed a </w:t>
      </w:r>
      <w:r>
        <w:rPr>
          <w:rStyle w:val="Strong"/>
          <w:rFonts w:eastAsiaTheme="majorEastAsia"/>
        </w:rPr>
        <w:t>calibration boat (</w:t>
      </w:r>
      <w:proofErr w:type="spellStart"/>
      <w:r>
        <w:rPr>
          <w:rStyle w:val="Strong"/>
          <w:rFonts w:eastAsiaTheme="majorEastAsia"/>
        </w:rPr>
        <w:t>benchy</w:t>
      </w:r>
      <w:proofErr w:type="spellEnd"/>
      <w:r>
        <w:rPr>
          <w:rStyle w:val="Strong"/>
          <w:rFonts w:eastAsiaTheme="majorEastAsia"/>
        </w:rPr>
        <w:t>)</w:t>
      </w:r>
      <w:r>
        <w:t xml:space="preserve"> to evaluate the 3D printer’s performance in handling overhangs, bridges, surface finish, and dimensional accuracy.</w:t>
      </w:r>
    </w:p>
    <w:p w:rsidR="00B724EA" w:rsidRDefault="00B724EA" w:rsidP="00B724EA">
      <w:pPr>
        <w:pStyle w:val="Heading2"/>
      </w:pPr>
      <w:r>
        <w:t>Step 1: Sketch / CAD Model</w:t>
      </w:r>
    </w:p>
    <w:p w:rsidR="00B724EA" w:rsidRDefault="00B724EA" w:rsidP="00B724EA">
      <w:pPr>
        <w:pStyle w:val="NormalWeb"/>
        <w:numPr>
          <w:ilvl w:val="0"/>
          <w:numId w:val="12"/>
        </w:numPr>
      </w:pPr>
      <w:r>
        <w:t xml:space="preserve">Began with the standard </w:t>
      </w:r>
      <w:proofErr w:type="spellStart"/>
      <w:r>
        <w:rPr>
          <w:rStyle w:val="Strong"/>
        </w:rPr>
        <w:t>Benchy</w:t>
      </w:r>
      <w:proofErr w:type="spellEnd"/>
      <w:r>
        <w:rPr>
          <w:rStyle w:val="Strong"/>
        </w:rPr>
        <w:t xml:space="preserve"> STL file</w:t>
      </w:r>
      <w:r>
        <w:t>, which is a calibration boat model designed to test 3D printer performance.</w:t>
      </w:r>
    </w:p>
    <w:p w:rsidR="00B724EA" w:rsidRDefault="00B724EA" w:rsidP="00B724EA">
      <w:pPr>
        <w:pStyle w:val="NormalWeb"/>
        <w:numPr>
          <w:ilvl w:val="0"/>
          <w:numId w:val="12"/>
        </w:numPr>
      </w:pPr>
      <w:r>
        <w:t>Verified dimensions in CAD software to ensure the model matched the intended calibration size (≈60 mm length).</w:t>
      </w:r>
    </w:p>
    <w:p w:rsidR="00B724EA" w:rsidRDefault="00B724EA" w:rsidP="00B724EA">
      <w:pPr>
        <w:pStyle w:val="Heading2"/>
      </w:pPr>
      <w:r>
        <w:t>Step 2: Slicing Setup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Printer</w:t>
      </w:r>
      <w:r>
        <w:t xml:space="preserve">: </w:t>
      </w:r>
      <w:proofErr w:type="spellStart"/>
      <w:r>
        <w:t>Bambu</w:t>
      </w:r>
      <w:proofErr w:type="spellEnd"/>
      <w:r>
        <w:t xml:space="preserve"> Lab A1 Mini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Nozzle Diameter</w:t>
      </w:r>
      <w:r>
        <w:t>: 0.4 mm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Filament</w:t>
      </w:r>
      <w:r>
        <w:t>: Generic PLA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Process Profile</w:t>
      </w:r>
      <w:r>
        <w:t>: 0.20 mm Standard @BBL A1M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Bed Adhesion</w:t>
      </w:r>
      <w:r>
        <w:t>: Brim, width 5 mm, gap 0.1 mm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Prime Tower</w:t>
      </w:r>
      <w:r>
        <w:t>: Enabled, width 35 mm, max speed 90 mm/s</w:t>
      </w:r>
    </w:p>
    <w:p w:rsidR="00B724EA" w:rsidRDefault="00B724EA" w:rsidP="00B724EA">
      <w:pPr>
        <w:pStyle w:val="NormalWeb"/>
        <w:numPr>
          <w:ilvl w:val="0"/>
          <w:numId w:val="14"/>
        </w:numPr>
      </w:pPr>
      <w:r>
        <w:rPr>
          <w:rStyle w:val="Strong"/>
        </w:rPr>
        <w:t>Slicing Result</w:t>
      </w:r>
      <w:r>
        <w:t>:</w:t>
      </w:r>
    </w:p>
    <w:p w:rsidR="002A6B78" w:rsidRDefault="00B724EA" w:rsidP="00B724EA">
      <w:pPr>
        <w:pStyle w:val="NormalWeb"/>
        <w:numPr>
          <w:ilvl w:val="1"/>
          <w:numId w:val="14"/>
        </w:numPr>
      </w:pPr>
      <w:r>
        <w:t xml:space="preserve">Filament length: </w:t>
      </w:r>
      <w:r>
        <w:rPr>
          <w:rStyle w:val="Strong"/>
        </w:rPr>
        <w:t>4.11 m</w:t>
      </w:r>
    </w:p>
    <w:p w:rsidR="00B724EA" w:rsidRDefault="00B724EA" w:rsidP="00B724EA">
      <w:pPr>
        <w:pStyle w:val="NormalWeb"/>
        <w:numPr>
          <w:ilvl w:val="1"/>
          <w:numId w:val="14"/>
        </w:numPr>
      </w:pPr>
      <w:r>
        <w:lastRenderedPageBreak/>
        <w:t xml:space="preserve">Filament weight: </w:t>
      </w:r>
      <w:r>
        <w:rPr>
          <w:rStyle w:val="Strong"/>
        </w:rPr>
        <w:t>12.26 g</w:t>
      </w:r>
    </w:p>
    <w:p w:rsidR="00B724EA" w:rsidRDefault="00B724EA" w:rsidP="00B724EA">
      <w:pPr>
        <w:pStyle w:val="NormalWeb"/>
        <w:numPr>
          <w:ilvl w:val="1"/>
          <w:numId w:val="14"/>
        </w:numPr>
      </w:pPr>
      <w:r>
        <w:t xml:space="preserve">Estimated cost: </w:t>
      </w:r>
      <w:r>
        <w:rPr>
          <w:rStyle w:val="Strong"/>
        </w:rPr>
        <w:t>₹0.25</w:t>
      </w:r>
      <w:r>
        <w:t xml:space="preserve"> (</w:t>
      </w:r>
      <w:proofErr w:type="spellStart"/>
      <w:r>
        <w:t>approx</w:t>
      </w:r>
      <w:proofErr w:type="spellEnd"/>
      <w:r>
        <w:t>)</w:t>
      </w:r>
    </w:p>
    <w:p w:rsidR="00B724EA" w:rsidRDefault="00B724EA" w:rsidP="00B724EA">
      <w:pPr>
        <w:pStyle w:val="NormalWeb"/>
        <w:numPr>
          <w:ilvl w:val="1"/>
          <w:numId w:val="14"/>
        </w:numPr>
      </w:pPr>
      <w:r>
        <w:t xml:space="preserve">Print time: </w:t>
      </w:r>
      <w:r>
        <w:rPr>
          <w:rStyle w:val="Strong"/>
        </w:rPr>
        <w:t>53 minutes 5 seconds</w:t>
      </w:r>
      <w:r>
        <w:t xml:space="preserve"> </w:t>
      </w:r>
    </w:p>
    <w:p w:rsidR="00B724EA" w:rsidRDefault="00B724EA" w:rsidP="00B724EA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35A9A4" wp14:editId="3CB99C9F">
            <wp:simplePos x="0" y="0"/>
            <wp:positionH relativeFrom="page">
              <wp:posOffset>426720</wp:posOffset>
            </wp:positionH>
            <wp:positionV relativeFrom="paragraph">
              <wp:posOffset>3175</wp:posOffset>
            </wp:positionV>
            <wp:extent cx="4236720" cy="2682240"/>
            <wp:effectExtent l="0" t="0" r="0" b="3810"/>
            <wp:wrapSquare wrapText="bothSides"/>
            <wp:docPr id="3" name="Picture 3" descr="C:\Users\seema\Downloads\Screenshot 2026-05-23 115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ema\Downloads\Screenshot 2026-05-23 11581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24EA" w:rsidRDefault="00B724EA" w:rsidP="00B724EA">
      <w:pPr>
        <w:pStyle w:val="NormalWeb"/>
        <w:ind w:left="720"/>
      </w:pPr>
    </w:p>
    <w:p w:rsidR="00B724EA" w:rsidRDefault="00B724EA" w:rsidP="00B724EA">
      <w:pPr>
        <w:pStyle w:val="NormalWeb"/>
        <w:ind w:left="360"/>
      </w:pPr>
    </w:p>
    <w:p w:rsidR="00B724EA" w:rsidRDefault="00B724EA" w:rsidP="00B724EA">
      <w:pPr>
        <w:pStyle w:val="NormalWeb"/>
      </w:pPr>
    </w:p>
    <w:p w:rsidR="00B724EA" w:rsidRDefault="00B724EA" w:rsidP="00B724EA">
      <w:pPr>
        <w:pStyle w:val="NormalWeb"/>
      </w:pPr>
    </w:p>
    <w:p w:rsidR="007F2050" w:rsidRDefault="007F2050" w:rsidP="00B724EA">
      <w:pPr>
        <w:pStyle w:val="NormalWeb"/>
      </w:pPr>
    </w:p>
    <w:p w:rsidR="007F2050" w:rsidRDefault="007F2050" w:rsidP="007F2050">
      <w:pPr>
        <w:pStyle w:val="NormalWeb"/>
      </w:pPr>
    </w:p>
    <w:p w:rsidR="007F2050" w:rsidRDefault="007F2050" w:rsidP="007F2050">
      <w:pPr>
        <w:pStyle w:val="NormalWeb"/>
      </w:pPr>
    </w:p>
    <w:p w:rsidR="002A6B78" w:rsidRPr="002A6B78" w:rsidRDefault="002A6B78" w:rsidP="002A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B78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Details (from slicer):</w:t>
      </w:r>
    </w:p>
    <w:p w:rsidR="002A6B78" w:rsidRPr="002A6B78" w:rsidRDefault="002A6B78" w:rsidP="002A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B78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2A6B78">
        <w:rPr>
          <w:rFonts w:ascii="Times New Roman" w:eastAsia="Times New Roman" w:hAnsi="Times New Roman" w:cs="Times New Roman"/>
          <w:i/>
          <w:iCs/>
          <w:sz w:val="24"/>
          <w:szCs w:val="24"/>
        </w:rPr>
        <w:t>SpeedBoatRace_Bambu_Pla_Basic</w:t>
      </w:r>
      <w:proofErr w:type="spellEnd"/>
      <w:r w:rsidRPr="002A6B78">
        <w:rPr>
          <w:rFonts w:ascii="Times New Roman" w:eastAsia="Times New Roman" w:hAnsi="Times New Roman" w:cs="Times New Roman"/>
          <w:i/>
          <w:iCs/>
          <w:sz w:val="24"/>
          <w:szCs w:val="24"/>
        </w:rPr>
        <w:t>(A</w:t>
      </w:r>
      <w:proofErr w:type="gramStart"/>
      <w:r w:rsidRPr="002A6B78">
        <w:rPr>
          <w:rFonts w:ascii="Times New Roman" w:eastAsia="Times New Roman" w:hAnsi="Times New Roman" w:cs="Times New Roman"/>
          <w:i/>
          <w:iCs/>
          <w:sz w:val="24"/>
          <w:szCs w:val="24"/>
        </w:rPr>
        <w:t>1)(</w:t>
      </w:r>
      <w:proofErr w:type="gramEnd"/>
      <w:r w:rsidRPr="002A6B78">
        <w:rPr>
          <w:rFonts w:ascii="Times New Roman" w:eastAsia="Times New Roman" w:hAnsi="Times New Roman" w:cs="Times New Roman"/>
          <w:i/>
          <w:iCs/>
          <w:sz w:val="24"/>
          <w:szCs w:val="24"/>
        </w:rPr>
        <w:t>5).</w:t>
      </w:r>
      <w:proofErr w:type="spellStart"/>
      <w:r w:rsidRPr="002A6B78">
        <w:rPr>
          <w:rFonts w:ascii="Times New Roman" w:eastAsia="Times New Roman" w:hAnsi="Times New Roman" w:cs="Times New Roman"/>
          <w:i/>
          <w:iCs/>
          <w:sz w:val="24"/>
          <w:szCs w:val="24"/>
        </w:rPr>
        <w:t>stl</w:t>
      </w:r>
      <w:proofErr w:type="spellEnd"/>
    </w:p>
    <w:p w:rsidR="002A6B78" w:rsidRPr="002A6B78" w:rsidRDefault="002A6B78" w:rsidP="002A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B78">
        <w:rPr>
          <w:rFonts w:ascii="Times New Roman" w:eastAsia="Times New Roman" w:hAnsi="Times New Roman" w:cs="Times New Roman"/>
          <w:sz w:val="24"/>
          <w:szCs w:val="24"/>
        </w:rPr>
        <w:t xml:space="preserve">Size: </w:t>
      </w:r>
      <w:r w:rsidRPr="002A6B78">
        <w:rPr>
          <w:rFonts w:ascii="Times New Roman" w:eastAsia="Times New Roman" w:hAnsi="Times New Roman" w:cs="Times New Roman"/>
          <w:b/>
          <w:bCs/>
          <w:sz w:val="24"/>
          <w:szCs w:val="24"/>
        </w:rPr>
        <w:t>60.027 × 31.0049 × 48 mm</w:t>
      </w:r>
    </w:p>
    <w:p w:rsidR="002A6B78" w:rsidRPr="002A6B78" w:rsidRDefault="002A6B78" w:rsidP="002A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B78">
        <w:rPr>
          <w:rFonts w:ascii="Times New Roman" w:eastAsia="Times New Roman" w:hAnsi="Times New Roman" w:cs="Times New Roman"/>
          <w:sz w:val="24"/>
          <w:szCs w:val="24"/>
        </w:rPr>
        <w:t xml:space="preserve">Volume: </w:t>
      </w:r>
      <w:r w:rsidRPr="002A6B78">
        <w:rPr>
          <w:rFonts w:ascii="Times New Roman" w:eastAsia="Times New Roman" w:hAnsi="Times New Roman" w:cs="Times New Roman"/>
          <w:b/>
          <w:bCs/>
          <w:sz w:val="24"/>
          <w:szCs w:val="24"/>
        </w:rPr>
        <w:t>15,550.4 mm³</w:t>
      </w:r>
    </w:p>
    <w:p w:rsidR="002A6B78" w:rsidRPr="002A6B78" w:rsidRDefault="002A6B78" w:rsidP="002A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B78">
        <w:rPr>
          <w:rFonts w:ascii="Times New Roman" w:eastAsia="Times New Roman" w:hAnsi="Times New Roman" w:cs="Times New Roman"/>
          <w:sz w:val="24"/>
          <w:szCs w:val="24"/>
        </w:rPr>
        <w:t xml:space="preserve">Triangles: </w:t>
      </w:r>
      <w:r w:rsidRPr="002A6B78">
        <w:rPr>
          <w:rFonts w:ascii="Times New Roman" w:eastAsia="Times New Roman" w:hAnsi="Times New Roman" w:cs="Times New Roman"/>
          <w:b/>
          <w:bCs/>
          <w:sz w:val="24"/>
          <w:szCs w:val="24"/>
        </w:rPr>
        <w:t>225,154</w:t>
      </w:r>
    </w:p>
    <w:p w:rsidR="002A6B78" w:rsidRDefault="002A6B78" w:rsidP="002A6B78">
      <w:pPr>
        <w:pStyle w:val="NormalWeb"/>
        <w:numPr>
          <w:ilvl w:val="0"/>
          <w:numId w:val="15"/>
        </w:numPr>
      </w:pPr>
    </w:p>
    <w:p w:rsidR="007F2050" w:rsidRPr="007F2050" w:rsidRDefault="002A6B78" w:rsidP="007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09BD11" wp14:editId="3FA7275E">
            <wp:extent cx="5781701" cy="3108960"/>
            <wp:effectExtent l="0" t="0" r="9525" b="0"/>
            <wp:docPr id="4" name="Picture 4" descr="C:\Users\seema\Downloads\Screenshot 2026-05-23 115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eema\Downloads\Screenshot 2026-05-23 11593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678" cy="311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B78" w:rsidRDefault="002A6B78" w:rsidP="002A6B78">
      <w:pPr>
        <w:pStyle w:val="Heading2"/>
      </w:pPr>
      <w:r>
        <w:lastRenderedPageBreak/>
        <w:t>Step 3</w:t>
      </w:r>
      <w:r>
        <w:t>: Printing</w:t>
      </w:r>
    </w:p>
    <w:p w:rsidR="002A6B78" w:rsidRDefault="002A6B78" w:rsidP="002A6B78">
      <w:pPr>
        <w:pStyle w:val="NormalWeb"/>
        <w:numPr>
          <w:ilvl w:val="0"/>
          <w:numId w:val="16"/>
        </w:numPr>
      </w:pPr>
      <w:r>
        <w:t>Loaded PLA filament into the printer.</w:t>
      </w:r>
    </w:p>
    <w:p w:rsidR="002A6B78" w:rsidRDefault="002A6B78" w:rsidP="002A6B78">
      <w:pPr>
        <w:pStyle w:val="NormalWeb"/>
        <w:numPr>
          <w:ilvl w:val="0"/>
          <w:numId w:val="16"/>
        </w:numPr>
      </w:pPr>
      <w:r>
        <w:t>Ran the print with calibrated nozzle and bed leveling.</w:t>
      </w:r>
    </w:p>
    <w:p w:rsidR="002A6B78" w:rsidRDefault="00606634" w:rsidP="002A6B78">
      <w:pPr>
        <w:pStyle w:val="NormalWeb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FA04EF" wp14:editId="439C2615">
            <wp:simplePos x="0" y="0"/>
            <wp:positionH relativeFrom="column">
              <wp:posOffset>3223260</wp:posOffset>
            </wp:positionH>
            <wp:positionV relativeFrom="paragraph">
              <wp:posOffset>3701415</wp:posOffset>
            </wp:positionV>
            <wp:extent cx="3181350" cy="3726180"/>
            <wp:effectExtent l="0" t="0" r="0" b="7620"/>
            <wp:wrapSquare wrapText="bothSides"/>
            <wp:docPr id="8" name="Picture 8" descr="C:\Users\seema\Downloads\WhatsApp Image 2026-05-23 at 11.53.3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eema\Downloads\WhatsApp Image 2026-05-23 at 11.53.31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F46C5B8" wp14:editId="391C1117">
            <wp:simplePos x="0" y="0"/>
            <wp:positionH relativeFrom="margin">
              <wp:posOffset>-152400</wp:posOffset>
            </wp:positionH>
            <wp:positionV relativeFrom="paragraph">
              <wp:posOffset>3681730</wp:posOffset>
            </wp:positionV>
            <wp:extent cx="3256280" cy="3726180"/>
            <wp:effectExtent l="0" t="0" r="1270" b="7620"/>
            <wp:wrapSquare wrapText="bothSides"/>
            <wp:docPr id="7" name="Picture 7" descr="C:\Users\seema\Downloads\WhatsApp Image 2026-05-23 at 11.53.3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eema\Downloads\WhatsApp Image 2026-05-23 at 11.53.30 A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B78" w:rsidRPr="002A6B78">
        <w:drawing>
          <wp:anchor distT="0" distB="0" distL="114300" distR="114300" simplePos="0" relativeHeight="251662336" behindDoc="0" locked="0" layoutInCell="1" allowOverlap="1" wp14:anchorId="2A7799E4" wp14:editId="49579BB1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5943600" cy="33432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B78">
        <w:t>Observed hull curves, cabin roof, and chimney overhangs during printing</w:t>
      </w:r>
    </w:p>
    <w:p w:rsidR="00606634" w:rsidRDefault="00606634" w:rsidP="00606634">
      <w:pPr>
        <w:pStyle w:val="Heading2"/>
      </w:pPr>
      <w:r>
        <w:lastRenderedPageBreak/>
        <w:t>Outcome</w:t>
      </w:r>
    </w:p>
    <w:p w:rsidR="00606634" w:rsidRDefault="00606634" w:rsidP="00606634">
      <w:pPr>
        <w:pStyle w:val="NormalWeb"/>
        <w:numPr>
          <w:ilvl w:val="0"/>
          <w:numId w:val="17"/>
        </w:numPr>
      </w:pPr>
      <w:r>
        <w:t>Verified printer calibration and slicing settings.</w:t>
      </w:r>
    </w:p>
    <w:p w:rsidR="00606634" w:rsidRDefault="00606634" w:rsidP="00606634">
      <w:pPr>
        <w:pStyle w:val="NormalWeb"/>
        <w:numPr>
          <w:ilvl w:val="0"/>
          <w:numId w:val="17"/>
        </w:numPr>
      </w:pPr>
      <w:r>
        <w:t>Documented filament usage, print time, and dimensional accuracy.</w:t>
      </w:r>
    </w:p>
    <w:p w:rsidR="00606634" w:rsidRDefault="00606634" w:rsidP="00606634">
      <w:pPr>
        <w:pStyle w:val="NormalWeb"/>
        <w:numPr>
          <w:ilvl w:val="0"/>
          <w:numId w:val="17"/>
        </w:numPr>
      </w:pPr>
      <w:r>
        <w:t xml:space="preserve">Confirmed printer can handle </w:t>
      </w:r>
      <w:r>
        <w:rPr>
          <w:rStyle w:val="Strong"/>
        </w:rPr>
        <w:t>complex geometries, bridges, and overhangs</w:t>
      </w:r>
      <w:r>
        <w:t xml:space="preserve"> with supports.</w:t>
      </w:r>
    </w:p>
    <w:p w:rsidR="002A6B78" w:rsidRDefault="00606634" w:rsidP="00606634">
      <w:pPr>
        <w:pStyle w:val="NormalWeb"/>
        <w:rPr>
          <w:b/>
          <w:sz w:val="36"/>
          <w:szCs w:val="36"/>
        </w:rPr>
      </w:pPr>
      <w:r w:rsidRPr="00606634">
        <w:rPr>
          <w:b/>
          <w:sz w:val="36"/>
          <w:szCs w:val="36"/>
        </w:rPr>
        <w:t xml:space="preserve">Logo Design with </w:t>
      </w:r>
      <w:proofErr w:type="spellStart"/>
      <w:r w:rsidRPr="00606634">
        <w:rPr>
          <w:b/>
          <w:sz w:val="36"/>
          <w:szCs w:val="36"/>
        </w:rPr>
        <w:t>Inkscape</w:t>
      </w:r>
      <w:proofErr w:type="spellEnd"/>
    </w:p>
    <w:p w:rsidR="00606634" w:rsidRDefault="00606634" w:rsidP="00606634">
      <w:pPr>
        <w:pStyle w:val="Heading2"/>
      </w:pPr>
      <w:r>
        <w:t>Step 1: Starting the Logo Project</w:t>
      </w:r>
    </w:p>
    <w:p w:rsidR="00606634" w:rsidRDefault="00606634" w:rsidP="00606634">
      <w:pPr>
        <w:pStyle w:val="NormalWeb"/>
        <w:numPr>
          <w:ilvl w:val="0"/>
          <w:numId w:val="18"/>
        </w:numPr>
      </w:pPr>
      <w:r>
        <w:t xml:space="preserve">Opened </w:t>
      </w:r>
      <w:proofErr w:type="spellStart"/>
      <w:r>
        <w:rPr>
          <w:rStyle w:val="Strong"/>
        </w:rPr>
        <w:t>Inkscape</w:t>
      </w:r>
      <w:proofErr w:type="spellEnd"/>
      <w:r>
        <w:t xml:space="preserve"> and created a new document.</w:t>
      </w:r>
    </w:p>
    <w:p w:rsidR="00606634" w:rsidRDefault="00606634" w:rsidP="00606634">
      <w:pPr>
        <w:pStyle w:val="NormalWeb"/>
        <w:numPr>
          <w:ilvl w:val="0"/>
          <w:numId w:val="18"/>
        </w:numPr>
      </w:pPr>
      <w:r>
        <w:t xml:space="preserve">Decided to design a simple logo for </w:t>
      </w:r>
      <w:r>
        <w:rPr>
          <w:rStyle w:val="Strong"/>
        </w:rPr>
        <w:t>“Tinkerers Lab”</w:t>
      </w:r>
      <w:r>
        <w:t>.</w:t>
      </w:r>
    </w:p>
    <w:p w:rsidR="00606634" w:rsidRPr="00606634" w:rsidRDefault="00606634" w:rsidP="00606634">
      <w:pPr>
        <w:pStyle w:val="NormalWeb"/>
        <w:rPr>
          <w:b/>
          <w:sz w:val="36"/>
          <w:szCs w:val="36"/>
        </w:rPr>
      </w:pPr>
      <w:r w:rsidRPr="00606634"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0" t="0" r="0" b="9525"/>
            <wp:docPr id="9" name="Picture 9" descr="C:\Users\seema\OneDrive\Pictures\Screenshots\Screenshot (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eema\OneDrive\Pictures\Screenshots\Screenshot (95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634" w:rsidRDefault="00606634" w:rsidP="00606634">
      <w:pPr>
        <w:pStyle w:val="Heading2"/>
      </w:pPr>
      <w:r>
        <w:t>Step 2: Adding Shapes &amp; Text</w:t>
      </w:r>
    </w:p>
    <w:p w:rsidR="00606634" w:rsidRDefault="00606634" w:rsidP="00606634">
      <w:pPr>
        <w:pStyle w:val="NormalWeb"/>
        <w:numPr>
          <w:ilvl w:val="0"/>
          <w:numId w:val="20"/>
        </w:numPr>
      </w:pPr>
      <w:r>
        <w:t xml:space="preserve">Created a </w:t>
      </w:r>
      <w:r>
        <w:rPr>
          <w:rStyle w:val="Strong"/>
        </w:rPr>
        <w:t>thick blue ring</w:t>
      </w:r>
      <w:r>
        <w:t xml:space="preserve"> with a black outline to form the base of the logo.</w:t>
      </w:r>
    </w:p>
    <w:p w:rsidR="00606634" w:rsidRDefault="00606634" w:rsidP="00606634">
      <w:pPr>
        <w:pStyle w:val="NormalWeb"/>
        <w:numPr>
          <w:ilvl w:val="0"/>
          <w:numId w:val="20"/>
        </w:numPr>
      </w:pPr>
      <w:r>
        <w:t>Added curved text along the ring:</w:t>
      </w:r>
    </w:p>
    <w:p w:rsidR="00606634" w:rsidRDefault="00606634" w:rsidP="00606634">
      <w:pPr>
        <w:pStyle w:val="NormalWeb"/>
        <w:numPr>
          <w:ilvl w:val="1"/>
          <w:numId w:val="20"/>
        </w:numPr>
      </w:pPr>
      <w:r>
        <w:t xml:space="preserve">Top: </w:t>
      </w:r>
      <w:r>
        <w:rPr>
          <w:rStyle w:val="Strong"/>
        </w:rPr>
        <w:t>“TINKERERS LAB”</w:t>
      </w:r>
    </w:p>
    <w:p w:rsidR="00606634" w:rsidRDefault="00606634" w:rsidP="00606634">
      <w:pPr>
        <w:pStyle w:val="NormalWeb"/>
        <w:numPr>
          <w:ilvl w:val="1"/>
          <w:numId w:val="20"/>
        </w:numPr>
      </w:pPr>
      <w:r>
        <w:t xml:space="preserve">Bottom: </w:t>
      </w:r>
      <w:r>
        <w:rPr>
          <w:rStyle w:val="Strong"/>
        </w:rPr>
        <w:t>“INTERN”</w:t>
      </w:r>
    </w:p>
    <w:p w:rsidR="002A6B78" w:rsidRDefault="00606634" w:rsidP="00F327C6">
      <w:pPr>
        <w:pStyle w:val="NormalWeb"/>
        <w:numPr>
          <w:ilvl w:val="0"/>
          <w:numId w:val="20"/>
        </w:numPr>
      </w:pPr>
      <w:r>
        <w:t>Used bold white capital letters for clarity and contrast.</w:t>
      </w:r>
    </w:p>
    <w:p w:rsidR="002A6B78" w:rsidRDefault="002A6B78" w:rsidP="002A6B78">
      <w:pPr>
        <w:pStyle w:val="NormalWeb"/>
        <w:ind w:left="720"/>
      </w:pPr>
    </w:p>
    <w:p w:rsidR="000A127C" w:rsidRDefault="000A127C"/>
    <w:p w:rsidR="002A6B78" w:rsidRDefault="00606634">
      <w:r w:rsidRPr="00606634">
        <w:drawing>
          <wp:inline distT="0" distB="0" distL="0" distR="0" wp14:anchorId="6FF499D1" wp14:editId="41ACEC3B">
            <wp:extent cx="5943600" cy="31591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B78" w:rsidRDefault="002A6B78"/>
    <w:p w:rsidR="00F327C6" w:rsidRDefault="00F327C6" w:rsidP="00F327C6">
      <w:pPr>
        <w:pStyle w:val="Heading2"/>
      </w:pPr>
      <w:r>
        <w:t>Step 3</w:t>
      </w:r>
      <w:r>
        <w:t>: Adding the Logo Elements</w:t>
      </w:r>
    </w:p>
    <w:p w:rsidR="00F327C6" w:rsidRDefault="00F327C6" w:rsidP="00F327C6">
      <w:pPr>
        <w:pStyle w:val="NormalWeb"/>
        <w:numPr>
          <w:ilvl w:val="0"/>
          <w:numId w:val="23"/>
        </w:numPr>
      </w:pPr>
      <w:r>
        <w:t xml:space="preserve">Imported emblem graphics into </w:t>
      </w:r>
      <w:proofErr w:type="spellStart"/>
      <w:r>
        <w:rPr>
          <w:rStyle w:val="Strong"/>
        </w:rPr>
        <w:t>Inkscape</w:t>
      </w:r>
      <w:proofErr w:type="spellEnd"/>
      <w:r>
        <w:t>.</w:t>
      </w:r>
    </w:p>
    <w:p w:rsidR="00F327C6" w:rsidRDefault="00F327C6" w:rsidP="00F327C6">
      <w:pPr>
        <w:pStyle w:val="NormalWeb"/>
        <w:numPr>
          <w:ilvl w:val="0"/>
          <w:numId w:val="23"/>
        </w:numPr>
      </w:pPr>
      <w:r>
        <w:t>Combined them with the circular badge design created earlier.</w:t>
      </w:r>
    </w:p>
    <w:p w:rsidR="00F327C6" w:rsidRDefault="00F327C6" w:rsidP="00F327C6">
      <w:pPr>
        <w:pStyle w:val="NormalWeb"/>
        <w:numPr>
          <w:ilvl w:val="0"/>
          <w:numId w:val="23"/>
        </w:numPr>
      </w:pPr>
      <w:r>
        <w:t>Added text:</w:t>
      </w:r>
    </w:p>
    <w:p w:rsidR="00F327C6" w:rsidRDefault="00F327C6" w:rsidP="00F327C6">
      <w:pPr>
        <w:pStyle w:val="NormalWeb"/>
        <w:numPr>
          <w:ilvl w:val="1"/>
          <w:numId w:val="23"/>
        </w:numPr>
      </w:pPr>
      <w:r>
        <w:t xml:space="preserve">Top curve: </w:t>
      </w:r>
      <w:r>
        <w:rPr>
          <w:rStyle w:val="Strong"/>
        </w:rPr>
        <w:t>“TINKERERS LAB”</w:t>
      </w:r>
    </w:p>
    <w:p w:rsidR="00F327C6" w:rsidRDefault="00F327C6" w:rsidP="00F327C6">
      <w:pPr>
        <w:pStyle w:val="NormalWeb"/>
        <w:numPr>
          <w:ilvl w:val="1"/>
          <w:numId w:val="23"/>
        </w:numPr>
      </w:pPr>
      <w:r>
        <w:t xml:space="preserve">Bottom curve: </w:t>
      </w:r>
      <w:r>
        <w:rPr>
          <w:rStyle w:val="Strong"/>
        </w:rPr>
        <w:t>“INTERN”</w:t>
      </w:r>
    </w:p>
    <w:p w:rsidR="00F327C6" w:rsidRDefault="00F327C6" w:rsidP="00F327C6">
      <w:pPr>
        <w:pStyle w:val="NormalWeb"/>
        <w:numPr>
          <w:ilvl w:val="0"/>
          <w:numId w:val="23"/>
        </w:numPr>
      </w:pPr>
      <w:r>
        <w:t xml:space="preserve">Placed the </w:t>
      </w:r>
      <w:proofErr w:type="spellStart"/>
      <w:r>
        <w:rPr>
          <w:rStyle w:val="Strong"/>
        </w:rPr>
        <w:t>Sanjivani</w:t>
      </w:r>
      <w:proofErr w:type="spellEnd"/>
      <w:r>
        <w:rPr>
          <w:rStyle w:val="Strong"/>
        </w:rPr>
        <w:t xml:space="preserve"> University emblem</w:t>
      </w:r>
      <w:r>
        <w:t xml:space="preserve"> inside the circle for institutional identity.</w:t>
      </w:r>
    </w:p>
    <w:p w:rsidR="002A6B78" w:rsidRDefault="002A6B78"/>
    <w:p w:rsidR="002A6B78" w:rsidRDefault="00F327C6">
      <w:r w:rsidRPr="00F327C6">
        <w:drawing>
          <wp:anchor distT="0" distB="0" distL="114300" distR="114300" simplePos="0" relativeHeight="251664384" behindDoc="0" locked="0" layoutInCell="1" allowOverlap="1" wp14:anchorId="1617ADFB" wp14:editId="257A3CF5">
            <wp:simplePos x="0" y="0"/>
            <wp:positionH relativeFrom="margin">
              <wp:posOffset>220980</wp:posOffset>
            </wp:positionH>
            <wp:positionV relativeFrom="paragraph">
              <wp:posOffset>-454660</wp:posOffset>
            </wp:positionV>
            <wp:extent cx="5334000" cy="2792916"/>
            <wp:effectExtent l="0" t="0" r="0" b="762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2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B78" w:rsidRDefault="002A6B78"/>
    <w:p w:rsidR="002A6B78" w:rsidRDefault="002A6B78"/>
    <w:p w:rsidR="002A6B78" w:rsidRDefault="002A6B78"/>
    <w:p w:rsidR="002A6B78" w:rsidRDefault="002A6B78"/>
    <w:p w:rsidR="002A6B78" w:rsidRDefault="002A6B78"/>
    <w:p w:rsidR="002A6B78" w:rsidRDefault="002A6B78" w:rsidP="002A6B78">
      <w:pPr>
        <w:pStyle w:val="NormalWeb"/>
      </w:pPr>
    </w:p>
    <w:p w:rsidR="002A6B78" w:rsidRDefault="002A6B78"/>
    <w:p w:rsidR="00F327C6" w:rsidRDefault="00F327C6">
      <w:pPr>
        <w:rPr>
          <w:b/>
          <w:sz w:val="36"/>
          <w:szCs w:val="36"/>
        </w:rPr>
      </w:pPr>
      <w:r w:rsidRPr="00F327C6">
        <w:rPr>
          <w:b/>
          <w:sz w:val="36"/>
          <w:szCs w:val="36"/>
        </w:rPr>
        <w:lastRenderedPageBreak/>
        <w:t>GitHub Integration</w:t>
      </w:r>
      <w:r>
        <w:rPr>
          <w:b/>
          <w:sz w:val="36"/>
          <w:szCs w:val="36"/>
        </w:rPr>
        <w:t>-</w:t>
      </w:r>
    </w:p>
    <w:p w:rsidR="00F327C6" w:rsidRDefault="00F327C6" w:rsidP="00F327C6">
      <w:pPr>
        <w:pStyle w:val="Heading2"/>
      </w:pPr>
      <w:r>
        <w:t>Step 1: Editing the Project</w:t>
      </w:r>
    </w:p>
    <w:p w:rsidR="00F327C6" w:rsidRDefault="00F327C6" w:rsidP="00F327C6">
      <w:pPr>
        <w:pStyle w:val="NormalWeb"/>
        <w:numPr>
          <w:ilvl w:val="0"/>
          <w:numId w:val="24"/>
        </w:numPr>
      </w:pPr>
      <w:r>
        <w:t xml:space="preserve">After completing the logo design in </w:t>
      </w:r>
      <w:proofErr w:type="spellStart"/>
      <w:r>
        <w:t>Inkscape</w:t>
      </w:r>
      <w:proofErr w:type="spellEnd"/>
      <w:r>
        <w:t>, I made refinements to the file (adjusted text alignment, colors, and emblem placement).</w:t>
      </w:r>
    </w:p>
    <w:p w:rsidR="00F327C6" w:rsidRDefault="00F327C6" w:rsidP="00F327C6">
      <w:pPr>
        <w:pStyle w:val="NormalWeb"/>
        <w:numPr>
          <w:ilvl w:val="0"/>
          <w:numId w:val="24"/>
        </w:numPr>
      </w:pPr>
      <w:r>
        <w:t xml:space="preserve">Saved the updated version in both </w:t>
      </w:r>
      <w:r>
        <w:rPr>
          <w:rStyle w:val="Strong"/>
        </w:rPr>
        <w:t>SVG</w:t>
      </w:r>
      <w:r>
        <w:t xml:space="preserve"> (editable) and </w:t>
      </w:r>
      <w:r>
        <w:rPr>
          <w:rStyle w:val="Strong"/>
        </w:rPr>
        <w:t>PNG</w:t>
      </w:r>
      <w:r>
        <w:t xml:space="preserve"> (for documentation).</w:t>
      </w:r>
    </w:p>
    <w:p w:rsidR="00F327C6" w:rsidRDefault="00F327C6" w:rsidP="00F327C6">
      <w:pPr>
        <w:pStyle w:val="Heading2"/>
      </w:pPr>
      <w:r>
        <w:t>Step 2: Preparing for GitHub</w:t>
      </w:r>
    </w:p>
    <w:p w:rsidR="00F327C6" w:rsidRDefault="00F327C6" w:rsidP="00F327C6">
      <w:pPr>
        <w:pStyle w:val="NormalWeb"/>
        <w:numPr>
          <w:ilvl w:val="0"/>
          <w:numId w:val="25"/>
        </w:numPr>
      </w:pPr>
      <w:r>
        <w:t>Opened the local project folder containing the internship assets.</w:t>
      </w:r>
    </w:p>
    <w:p w:rsidR="00F327C6" w:rsidRDefault="00F327C6" w:rsidP="00F327C6">
      <w:pPr>
        <w:pStyle w:val="NormalWeb"/>
        <w:numPr>
          <w:ilvl w:val="0"/>
          <w:numId w:val="25"/>
        </w:numPr>
      </w:pPr>
      <w:r>
        <w:t>Added the updated logo file to the repository.</w:t>
      </w:r>
    </w:p>
    <w:p w:rsidR="00F327C6" w:rsidRDefault="00F327C6" w:rsidP="00F327C6">
      <w:pPr>
        <w:pStyle w:val="NormalWeb"/>
        <w:numPr>
          <w:ilvl w:val="0"/>
          <w:numId w:val="25"/>
        </w:numPr>
      </w:pPr>
      <w:r>
        <w:t xml:space="preserve">Used </w:t>
      </w:r>
      <w:proofErr w:type="spellStart"/>
      <w:r>
        <w:t>Git</w:t>
      </w:r>
      <w:proofErr w:type="spellEnd"/>
      <w:r>
        <w:t xml:space="preserve"> commands to stage and commit changes:</w:t>
      </w:r>
    </w:p>
    <w:p w:rsidR="00F327C6" w:rsidRDefault="00F327C6" w:rsidP="00F327C6">
      <w:pPr>
        <w:spacing w:beforeAutospacing="1" w:afterAutospacing="1"/>
        <w:ind w:left="720"/>
      </w:pPr>
      <w:r>
        <w:t>bash</w:t>
      </w:r>
    </w:p>
    <w:p w:rsidR="00F327C6" w:rsidRDefault="00F327C6" w:rsidP="00F327C6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logo.png </w:t>
      </w:r>
      <w:proofErr w:type="spellStart"/>
      <w:r>
        <w:rPr>
          <w:rStyle w:val="HTMLCode"/>
        </w:rPr>
        <w:t>logo.svg</w:t>
      </w:r>
      <w:proofErr w:type="spellEnd"/>
    </w:p>
    <w:p w:rsidR="00F327C6" w:rsidRDefault="00F327C6" w:rsidP="00F327C6">
      <w:pPr>
        <w:pStyle w:val="HTMLPreformatted"/>
      </w:pPr>
      <w:r>
        <w:t xml:space="preserve">      </w:t>
      </w:r>
      <w:proofErr w:type="spellStart"/>
      <w:r>
        <w:t>git</w:t>
      </w:r>
      <w:proofErr w:type="spellEnd"/>
      <w:r>
        <w:t xml:space="preserve"> commit -m "Updated Tinkerers Lab Intern logo"</w:t>
      </w:r>
    </w:p>
    <w:p w:rsidR="00F327C6" w:rsidRDefault="00F327C6" w:rsidP="00F327C6">
      <w:pPr>
        <w:pStyle w:val="HTMLPreformatted"/>
        <w:ind w:left="720"/>
        <w:rPr>
          <w:rStyle w:val="HTMLCode"/>
        </w:rPr>
      </w:pPr>
    </w:p>
    <w:p w:rsidR="00F327C6" w:rsidRDefault="00F327C6" w:rsidP="00F327C6">
      <w:pPr>
        <w:pStyle w:val="HTMLPreformatted"/>
        <w:ind w:left="720"/>
        <w:rPr>
          <w:rStyle w:val="HTMLCode"/>
        </w:rPr>
      </w:pPr>
    </w:p>
    <w:p w:rsidR="00F327C6" w:rsidRDefault="00F327C6" w:rsidP="00F327C6">
      <w:pPr>
        <w:pStyle w:val="Heading2"/>
      </w:pPr>
      <w:r>
        <w:t>Step 3: Pushing to GitHub</w:t>
      </w:r>
    </w:p>
    <w:p w:rsidR="00F327C6" w:rsidRDefault="00F327C6" w:rsidP="00F327C6">
      <w:pPr>
        <w:pStyle w:val="NormalWeb"/>
        <w:numPr>
          <w:ilvl w:val="0"/>
          <w:numId w:val="27"/>
        </w:numPr>
      </w:pPr>
      <w:r>
        <w:t>Connected to the remote repository.</w:t>
      </w:r>
    </w:p>
    <w:p w:rsidR="00F327C6" w:rsidRDefault="00F327C6" w:rsidP="00F327C6">
      <w:pPr>
        <w:pStyle w:val="NormalWeb"/>
        <w:numPr>
          <w:ilvl w:val="0"/>
          <w:numId w:val="27"/>
        </w:numPr>
      </w:pPr>
      <w:r>
        <w:t>Pushed the changes:</w:t>
      </w:r>
    </w:p>
    <w:p w:rsidR="00F327C6" w:rsidRDefault="00F327C6" w:rsidP="00F327C6">
      <w:pPr>
        <w:spacing w:beforeAutospacing="1" w:afterAutospacing="1"/>
        <w:ind w:left="720"/>
      </w:pPr>
      <w:r>
        <w:t>bash</w:t>
      </w:r>
    </w:p>
    <w:p w:rsidR="00F327C6" w:rsidRDefault="00F327C6" w:rsidP="00F327C6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 origin main</w:t>
      </w:r>
    </w:p>
    <w:p w:rsidR="00F327C6" w:rsidRDefault="00F327C6" w:rsidP="00F327C6">
      <w:pPr>
        <w:pStyle w:val="NormalWeb"/>
        <w:numPr>
          <w:ilvl w:val="0"/>
          <w:numId w:val="27"/>
        </w:numPr>
      </w:pPr>
      <w:r>
        <w:t>Verified that the updated logo appeared in the GitHub repository.</w:t>
      </w:r>
    </w:p>
    <w:p w:rsidR="00F327C6" w:rsidRDefault="00F327C6" w:rsidP="00F327C6">
      <w:pPr>
        <w:pStyle w:val="Heading2"/>
      </w:pPr>
      <w:r>
        <w:t>Outcome</w:t>
      </w:r>
    </w:p>
    <w:p w:rsidR="00F327C6" w:rsidRDefault="00F327C6" w:rsidP="00F327C6">
      <w:pPr>
        <w:pStyle w:val="NormalWeb"/>
        <w:numPr>
          <w:ilvl w:val="0"/>
          <w:numId w:val="28"/>
        </w:numPr>
      </w:pPr>
      <w:r>
        <w:t>Successfully integrated design changes into version control.</w:t>
      </w:r>
    </w:p>
    <w:p w:rsidR="00F327C6" w:rsidRDefault="00F327C6" w:rsidP="00F327C6">
      <w:pPr>
        <w:pStyle w:val="NormalWeb"/>
        <w:numPr>
          <w:ilvl w:val="0"/>
          <w:numId w:val="28"/>
        </w:numPr>
      </w:pPr>
      <w:r>
        <w:t>Ensured that the updated logo is now accessible in the GitHub repository for collaboration and documentation.</w:t>
      </w:r>
    </w:p>
    <w:p w:rsidR="00F327C6" w:rsidRDefault="00F327C6" w:rsidP="00F327C6">
      <w:pPr>
        <w:pStyle w:val="NormalWeb"/>
        <w:numPr>
          <w:ilvl w:val="0"/>
          <w:numId w:val="28"/>
        </w:numPr>
      </w:pPr>
      <w:r>
        <w:t xml:space="preserve">Demonstrated the complete workflow: </w:t>
      </w:r>
      <w:r>
        <w:rPr>
          <w:rStyle w:val="Strong"/>
        </w:rPr>
        <w:t>design → edit → export → commit → push → share</w:t>
      </w:r>
      <w:r>
        <w:t>.</w:t>
      </w:r>
    </w:p>
    <w:p w:rsidR="00F327C6" w:rsidRDefault="00F327C6">
      <w:pPr>
        <w:rPr>
          <w:b/>
          <w:sz w:val="36"/>
          <w:szCs w:val="36"/>
        </w:rPr>
      </w:pPr>
    </w:p>
    <w:p w:rsidR="00F327C6" w:rsidRDefault="00F327C6">
      <w:pPr>
        <w:rPr>
          <w:b/>
          <w:sz w:val="36"/>
          <w:szCs w:val="36"/>
        </w:rPr>
      </w:pPr>
    </w:p>
    <w:p w:rsidR="00F327C6" w:rsidRDefault="00F327C6">
      <w:pPr>
        <w:rPr>
          <w:b/>
          <w:sz w:val="36"/>
          <w:szCs w:val="36"/>
        </w:rPr>
      </w:pPr>
      <w:r w:rsidRPr="00F327C6">
        <w:rPr>
          <w:b/>
          <w:sz w:val="36"/>
          <w:szCs w:val="36"/>
        </w:rPr>
        <w:lastRenderedPageBreak/>
        <w:drawing>
          <wp:inline distT="0" distB="0" distL="0" distR="0" wp14:anchorId="6893A8C6" wp14:editId="759E1EE1">
            <wp:extent cx="5943600" cy="3032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7C6" w:rsidRDefault="00F327C6" w:rsidP="00F327C6">
      <w:pPr>
        <w:pStyle w:val="Heading1"/>
      </w:pPr>
      <w:r>
        <w:t>Conclusion</w:t>
      </w:r>
    </w:p>
    <w:p w:rsidR="00F327C6" w:rsidRDefault="00F327C6" w:rsidP="00F327C6">
      <w:pPr>
        <w:pStyle w:val="NormalWeb"/>
      </w:pPr>
      <w:r>
        <w:t xml:space="preserve">Day 4 marked a significant milestone in my internship journey. I combined </w:t>
      </w:r>
      <w:r>
        <w:rPr>
          <w:rStyle w:val="Strong"/>
        </w:rPr>
        <w:t>theoretical learning</w:t>
      </w:r>
      <w:r>
        <w:t xml:space="preserve"> (manufacturing processes, machine axes, material limitations) with </w:t>
      </w:r>
      <w:r>
        <w:rPr>
          <w:rStyle w:val="Strong"/>
        </w:rPr>
        <w:t>hands</w:t>
      </w:r>
      <w:r>
        <w:rPr>
          <w:rStyle w:val="Strong"/>
        </w:rPr>
        <w:noBreakHyphen/>
        <w:t>on practice</w:t>
      </w:r>
      <w:r>
        <w:t xml:space="preserve"> (3D printing calibration boat, overhang test, and slicer calibration). On the creative side, I designed and finalized a professional </w:t>
      </w:r>
      <w:r>
        <w:rPr>
          <w:rStyle w:val="Strong"/>
        </w:rPr>
        <w:t xml:space="preserve">logo in </w:t>
      </w:r>
      <w:proofErr w:type="spellStart"/>
      <w:r>
        <w:rPr>
          <w:rStyle w:val="Strong"/>
        </w:rPr>
        <w:t>Inkscape</w:t>
      </w:r>
      <w:proofErr w:type="spellEnd"/>
      <w:r>
        <w:t xml:space="preserve">, exported it as PNG, and integrated it into my project. Finally, I practiced </w:t>
      </w:r>
      <w:r>
        <w:rPr>
          <w:rStyle w:val="Strong"/>
        </w:rPr>
        <w:t>version control by pushing updates to GitHub</w:t>
      </w:r>
      <w:r>
        <w:t>, ensuring my work is documented, shareable, and collaborative.</w:t>
      </w:r>
    </w:p>
    <w:p w:rsidR="00F327C6" w:rsidRDefault="00F327C6" w:rsidP="00F327C6">
      <w:pPr>
        <w:pStyle w:val="NormalWeb"/>
      </w:pPr>
      <w:r>
        <w:t xml:space="preserve">This day highlighted the importance of </w:t>
      </w:r>
      <w:r>
        <w:rPr>
          <w:rStyle w:val="Strong"/>
        </w:rPr>
        <w:t>precision, creativity, and documentation</w:t>
      </w:r>
      <w:r>
        <w:t xml:space="preserve"> in technical projects. By bridging engineering workflows with design and GitHub integration, I strengthened both my technical and creative skill sets. Moving forward, these experiences will serve as a foundation for more complex tasks in the internship.</w:t>
      </w:r>
    </w:p>
    <w:p w:rsidR="00F327C6" w:rsidRPr="00F327C6" w:rsidRDefault="00F327C6">
      <w:pPr>
        <w:rPr>
          <w:b/>
          <w:sz w:val="36"/>
          <w:szCs w:val="36"/>
        </w:rPr>
      </w:pPr>
      <w:bookmarkStart w:id="0" w:name="_GoBack"/>
      <w:bookmarkEnd w:id="0"/>
    </w:p>
    <w:sectPr w:rsidR="00F327C6" w:rsidRPr="00F32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B3A"/>
    <w:multiLevelType w:val="multilevel"/>
    <w:tmpl w:val="0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91F"/>
    <w:multiLevelType w:val="multilevel"/>
    <w:tmpl w:val="E69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4CE5"/>
    <w:multiLevelType w:val="multilevel"/>
    <w:tmpl w:val="596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7840"/>
    <w:multiLevelType w:val="multilevel"/>
    <w:tmpl w:val="F45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F9C"/>
    <w:multiLevelType w:val="multilevel"/>
    <w:tmpl w:val="07A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5183"/>
    <w:multiLevelType w:val="multilevel"/>
    <w:tmpl w:val="CA2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62F1"/>
    <w:multiLevelType w:val="multilevel"/>
    <w:tmpl w:val="098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01E54"/>
    <w:multiLevelType w:val="multilevel"/>
    <w:tmpl w:val="528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07ABF"/>
    <w:multiLevelType w:val="multilevel"/>
    <w:tmpl w:val="839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B577B"/>
    <w:multiLevelType w:val="multilevel"/>
    <w:tmpl w:val="AB2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37CEE"/>
    <w:multiLevelType w:val="multilevel"/>
    <w:tmpl w:val="F4F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C545E"/>
    <w:multiLevelType w:val="multilevel"/>
    <w:tmpl w:val="D1C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F719B"/>
    <w:multiLevelType w:val="multilevel"/>
    <w:tmpl w:val="0BB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F4453"/>
    <w:multiLevelType w:val="multilevel"/>
    <w:tmpl w:val="C45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F40FA"/>
    <w:multiLevelType w:val="multilevel"/>
    <w:tmpl w:val="E24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A0BC7"/>
    <w:multiLevelType w:val="multilevel"/>
    <w:tmpl w:val="14A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C3EDA"/>
    <w:multiLevelType w:val="multilevel"/>
    <w:tmpl w:val="D2E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33446"/>
    <w:multiLevelType w:val="multilevel"/>
    <w:tmpl w:val="4FF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13BA0"/>
    <w:multiLevelType w:val="multilevel"/>
    <w:tmpl w:val="37C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714EF"/>
    <w:multiLevelType w:val="multilevel"/>
    <w:tmpl w:val="6FD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F5A88"/>
    <w:multiLevelType w:val="multilevel"/>
    <w:tmpl w:val="DF0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B356A"/>
    <w:multiLevelType w:val="multilevel"/>
    <w:tmpl w:val="E65A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06D69"/>
    <w:multiLevelType w:val="multilevel"/>
    <w:tmpl w:val="501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F60EB"/>
    <w:multiLevelType w:val="multilevel"/>
    <w:tmpl w:val="DBD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E52B6"/>
    <w:multiLevelType w:val="multilevel"/>
    <w:tmpl w:val="BDB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02EE7"/>
    <w:multiLevelType w:val="multilevel"/>
    <w:tmpl w:val="1B6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26C64"/>
    <w:multiLevelType w:val="multilevel"/>
    <w:tmpl w:val="19E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55556"/>
    <w:multiLevelType w:val="multilevel"/>
    <w:tmpl w:val="FB4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23"/>
  </w:num>
  <w:num w:numId="5">
    <w:abstractNumId w:val="8"/>
  </w:num>
  <w:num w:numId="6">
    <w:abstractNumId w:val="21"/>
  </w:num>
  <w:num w:numId="7">
    <w:abstractNumId w:val="26"/>
  </w:num>
  <w:num w:numId="8">
    <w:abstractNumId w:val="10"/>
  </w:num>
  <w:num w:numId="9">
    <w:abstractNumId w:val="19"/>
  </w:num>
  <w:num w:numId="10">
    <w:abstractNumId w:val="2"/>
  </w:num>
  <w:num w:numId="11">
    <w:abstractNumId w:val="25"/>
  </w:num>
  <w:num w:numId="12">
    <w:abstractNumId w:val="16"/>
  </w:num>
  <w:num w:numId="13">
    <w:abstractNumId w:val="6"/>
  </w:num>
  <w:num w:numId="14">
    <w:abstractNumId w:val="9"/>
  </w:num>
  <w:num w:numId="15">
    <w:abstractNumId w:val="13"/>
  </w:num>
  <w:num w:numId="16">
    <w:abstractNumId w:val="1"/>
  </w:num>
  <w:num w:numId="17">
    <w:abstractNumId w:val="7"/>
  </w:num>
  <w:num w:numId="18">
    <w:abstractNumId w:val="4"/>
  </w:num>
  <w:num w:numId="19">
    <w:abstractNumId w:val="15"/>
  </w:num>
  <w:num w:numId="20">
    <w:abstractNumId w:val="17"/>
  </w:num>
  <w:num w:numId="21">
    <w:abstractNumId w:val="20"/>
  </w:num>
  <w:num w:numId="22">
    <w:abstractNumId w:val="0"/>
  </w:num>
  <w:num w:numId="23">
    <w:abstractNumId w:val="22"/>
  </w:num>
  <w:num w:numId="24">
    <w:abstractNumId w:val="24"/>
  </w:num>
  <w:num w:numId="25">
    <w:abstractNumId w:val="11"/>
  </w:num>
  <w:num w:numId="26">
    <w:abstractNumId w:val="14"/>
  </w:num>
  <w:num w:numId="27">
    <w:abstractNumId w:val="18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050"/>
    <w:rsid w:val="000A127C"/>
    <w:rsid w:val="002A6B78"/>
    <w:rsid w:val="00606634"/>
    <w:rsid w:val="007F2050"/>
    <w:rsid w:val="00B724EA"/>
    <w:rsid w:val="00F3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3790"/>
  <w15:chartTrackingRefBased/>
  <w15:docId w15:val="{60F9EE1A-BE6B-4754-9C95-540B384B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0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2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20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05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A6B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7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2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3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1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0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4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7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4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7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1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1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6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8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56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7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672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2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3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4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54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9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2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1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4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4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9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2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8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94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9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7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23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8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2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5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17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4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13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45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9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63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84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0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1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9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0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3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5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4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0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5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0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8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76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7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8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0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8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7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9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94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8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3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2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7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4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0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9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2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82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76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3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3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8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6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6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9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06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6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01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9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Nandini Dhonde</cp:lastModifiedBy>
  <cp:revision>1</cp:revision>
  <dcterms:created xsi:type="dcterms:W3CDTF">2026-05-23T06:40:00Z</dcterms:created>
  <dcterms:modified xsi:type="dcterms:W3CDTF">2026-05-23T07:37:00Z</dcterms:modified>
</cp:coreProperties>
</file>