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D58A3" w14:textId="77777777" w:rsidR="00AD2E84" w:rsidRDefault="00A40488">
      <w:pPr>
        <w:pStyle w:val="Heading1"/>
        <w:ind w:right="357"/>
        <w:jc w:val="center"/>
      </w:pPr>
      <w:bookmarkStart w:id="0" w:name="Solution_Architecture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</w:p>
    <w:p w14:paraId="0C7E4700" w14:textId="77777777" w:rsidR="00AD2E84" w:rsidRDefault="00AD2E84">
      <w:pPr>
        <w:rPr>
          <w:b/>
          <w:sz w:val="20"/>
        </w:rPr>
      </w:pPr>
    </w:p>
    <w:p w14:paraId="6376800C" w14:textId="77777777" w:rsidR="00AD2E84" w:rsidRDefault="00AD2E84">
      <w:pPr>
        <w:spacing w:before="11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AD2E84" w14:paraId="161D983E" w14:textId="77777777">
        <w:trPr>
          <w:trHeight w:val="480"/>
        </w:trPr>
        <w:tc>
          <w:tcPr>
            <w:tcW w:w="3240" w:type="dxa"/>
          </w:tcPr>
          <w:p w14:paraId="541B3D47" w14:textId="77777777" w:rsidR="00AD2E84" w:rsidRDefault="00A40488">
            <w:pPr>
              <w:pStyle w:val="TableParagraph"/>
              <w:spacing w:before="103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340A9C5E" w14:textId="77777777" w:rsidR="00AD2E84" w:rsidRDefault="0081675C">
            <w:pPr>
              <w:pStyle w:val="TableParagraph"/>
              <w:spacing w:before="103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8 july 2026</w:t>
            </w:r>
          </w:p>
        </w:tc>
      </w:tr>
      <w:tr w:rsidR="00AD2E84" w14:paraId="2F3E4568" w14:textId="77777777">
        <w:trPr>
          <w:trHeight w:val="459"/>
        </w:trPr>
        <w:tc>
          <w:tcPr>
            <w:tcW w:w="3240" w:type="dxa"/>
          </w:tcPr>
          <w:p w14:paraId="0866510D" w14:textId="77777777" w:rsidR="00AD2E84" w:rsidRDefault="00A40488">
            <w:pPr>
              <w:pStyle w:val="TableParagraph"/>
              <w:spacing w:before="80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584020FC" w14:textId="1DC8DDD4" w:rsidR="00AD2E84" w:rsidRDefault="0081675C">
            <w:pPr>
              <w:pStyle w:val="TableParagraph"/>
              <w:spacing w:before="80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SWTID-2026-</w:t>
            </w:r>
            <w:r w:rsidR="00537455">
              <w:rPr>
                <w:rFonts w:ascii="Times New Roman"/>
                <w:spacing w:val="-2"/>
                <w:sz w:val="24"/>
              </w:rPr>
              <w:t>2567</w:t>
            </w:r>
          </w:p>
        </w:tc>
      </w:tr>
      <w:tr w:rsidR="00AD2E84" w14:paraId="7FD84C3A" w14:textId="77777777">
        <w:trPr>
          <w:trHeight w:val="460"/>
        </w:trPr>
        <w:tc>
          <w:tcPr>
            <w:tcW w:w="3240" w:type="dxa"/>
          </w:tcPr>
          <w:p w14:paraId="02F962CE" w14:textId="77777777" w:rsidR="00AD2E84" w:rsidRDefault="00A40488">
            <w:pPr>
              <w:pStyle w:val="TableParagraph"/>
              <w:spacing w:before="82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345018E8" w14:textId="77777777" w:rsidR="00AD2E84" w:rsidRDefault="001826F7">
            <w:pPr>
              <w:pStyle w:val="TableParagraph"/>
              <w:spacing w:before="82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Credit card approval predi</w:t>
            </w:r>
            <w:r w:rsidR="0081675C">
              <w:rPr>
                <w:rFonts w:ascii="Times New Roman"/>
                <w:spacing w:val="-2"/>
                <w:sz w:val="24"/>
              </w:rPr>
              <w:t>ction</w:t>
            </w:r>
          </w:p>
        </w:tc>
      </w:tr>
      <w:tr w:rsidR="00AD2E84" w14:paraId="5356A3BE" w14:textId="77777777">
        <w:trPr>
          <w:trHeight w:val="460"/>
        </w:trPr>
        <w:tc>
          <w:tcPr>
            <w:tcW w:w="3240" w:type="dxa"/>
          </w:tcPr>
          <w:p w14:paraId="27F15D02" w14:textId="77777777" w:rsidR="00AD2E84" w:rsidRDefault="00A40488">
            <w:pPr>
              <w:pStyle w:val="TableParagraph"/>
              <w:spacing w:before="85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7189ED04" w14:textId="77777777" w:rsidR="00AD2E84" w:rsidRDefault="00A40488">
            <w:pPr>
              <w:pStyle w:val="TableParagraph"/>
              <w:spacing w:before="85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5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3DD4A270" w14:textId="77777777" w:rsidR="00AD2E84" w:rsidRDefault="00AD2E84">
      <w:pPr>
        <w:rPr>
          <w:b/>
        </w:rPr>
      </w:pPr>
    </w:p>
    <w:p w14:paraId="21688A8A" w14:textId="77777777" w:rsidR="00AD2E84" w:rsidRDefault="00AD2E84">
      <w:pPr>
        <w:spacing w:before="38"/>
        <w:rPr>
          <w:b/>
        </w:rPr>
      </w:pPr>
    </w:p>
    <w:p w14:paraId="4297A088" w14:textId="77777777" w:rsidR="00AD2E84" w:rsidRDefault="00A40488">
      <w:pPr>
        <w:pStyle w:val="Heading2"/>
      </w:pPr>
      <w:bookmarkStart w:id="1" w:name="Solution_Architecture_Diagram:_"/>
      <w:bookmarkEnd w:id="1"/>
      <w:r>
        <w:t>Solution</w:t>
      </w:r>
      <w:r>
        <w:rPr>
          <w:spacing w:val="-10"/>
        </w:rPr>
        <w:t xml:space="preserve"> </w:t>
      </w:r>
      <w:r>
        <w:t>Architecture</w:t>
      </w:r>
      <w:r>
        <w:rPr>
          <w:spacing w:val="-10"/>
        </w:rPr>
        <w:t xml:space="preserve"> </w:t>
      </w:r>
      <w:r>
        <w:rPr>
          <w:spacing w:val="-2"/>
        </w:rPr>
        <w:t>Diagram:</w:t>
      </w:r>
    </w:p>
    <w:p w14:paraId="4DF6576C" w14:textId="77777777" w:rsidR="00AD2E84" w:rsidRDefault="00A40488">
      <w:pPr>
        <w:pStyle w:val="BodyText"/>
        <w:spacing w:before="63" w:line="300" w:lineRule="auto"/>
        <w:ind w:right="367"/>
      </w:pPr>
      <w:r>
        <w:t>Provide a high-level visual representation of your solution's architecture. Use the structural layout below as a template to map out your Presentation Layer, Application Layer, and Data Layer.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boxes</w:t>
      </w:r>
      <w:r>
        <w:rPr>
          <w:spacing w:val="-4"/>
        </w:rPr>
        <w:t xml:space="preserve"> </w:t>
      </w:r>
      <w:r>
        <w:t>to create your architectural diagram.</w:t>
      </w:r>
    </w:p>
    <w:p w14:paraId="7E84B827" w14:textId="77777777" w:rsidR="00AD2E84" w:rsidRDefault="00AD2E84">
      <w:pPr>
        <w:pStyle w:val="BodyText"/>
        <w:spacing w:before="5"/>
        <w:rPr>
          <w:sz w:val="20"/>
        </w:rPr>
      </w:pPr>
    </w:p>
    <w:tbl>
      <w:tblPr>
        <w:tblW w:w="0" w:type="auto"/>
        <w:tblInd w:w="64" w:type="dxa"/>
        <w:tblBorders>
          <w:top w:val="single" w:sz="18" w:space="0" w:color="17A2B8"/>
          <w:left w:val="single" w:sz="18" w:space="0" w:color="17A2B8"/>
          <w:bottom w:val="single" w:sz="18" w:space="0" w:color="17A2B8"/>
          <w:right w:val="single" w:sz="18" w:space="0" w:color="17A2B8"/>
          <w:insideH w:val="single" w:sz="18" w:space="0" w:color="17A2B8"/>
          <w:insideV w:val="single" w:sz="18" w:space="0" w:color="17A2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AD2E84" w14:paraId="697031E1" w14:textId="77777777">
        <w:trPr>
          <w:trHeight w:val="1015"/>
        </w:trPr>
        <w:tc>
          <w:tcPr>
            <w:tcW w:w="9280" w:type="dxa"/>
            <w:gridSpan w:val="3"/>
            <w:shd w:val="clear" w:color="auto" w:fill="D0ECF1"/>
          </w:tcPr>
          <w:p w14:paraId="44999BEA" w14:textId="77777777" w:rsidR="00AD2E84" w:rsidRDefault="00A40488">
            <w:pPr>
              <w:pStyle w:val="TableParagraph"/>
              <w:spacing w:before="233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0C5360"/>
                <w:sz w:val="24"/>
              </w:rPr>
              <w:t xml:space="preserve">Presentation / Client </w:t>
            </w:r>
            <w:r>
              <w:rPr>
                <w:b/>
                <w:color w:val="0C5360"/>
                <w:spacing w:val="-2"/>
                <w:sz w:val="24"/>
              </w:rPr>
              <w:t>Layer</w:t>
            </w:r>
          </w:p>
          <w:p w14:paraId="53FF41A3" w14:textId="77777777" w:rsidR="002C7F87" w:rsidRPr="002C7F87" w:rsidRDefault="002C7F87" w:rsidP="002C7F87">
            <w:pPr>
              <w:widowControl/>
              <w:autoSpaceDE/>
              <w:autoSpaceDN/>
              <w:spacing w:before="100" w:beforeAutospacing="1" w:after="100" w:afterAutospacing="1"/>
              <w:ind w:left="3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2C7F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HTML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,</w:t>
            </w:r>
            <w:r w:rsidRPr="002C7F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CSS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,</w:t>
            </w:r>
            <w:r w:rsidRPr="002C7F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Bootstrap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,</w:t>
            </w:r>
            <w:r w:rsidRPr="002C7F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Flask Templates</w:t>
            </w:r>
          </w:p>
          <w:p w14:paraId="0285FE0F" w14:textId="77777777" w:rsidR="00AD2E84" w:rsidRDefault="00AD2E84">
            <w:pPr>
              <w:pStyle w:val="TableParagraph"/>
              <w:ind w:left="70"/>
              <w:jc w:val="center"/>
              <w:rPr>
                <w:i/>
                <w:sz w:val="20"/>
              </w:rPr>
            </w:pPr>
          </w:p>
        </w:tc>
      </w:tr>
      <w:tr w:rsidR="00AD2E84" w14:paraId="14F06D3D" w14:textId="77777777">
        <w:trPr>
          <w:trHeight w:val="795"/>
        </w:trPr>
        <w:tc>
          <w:tcPr>
            <w:tcW w:w="9280" w:type="dxa"/>
            <w:gridSpan w:val="3"/>
            <w:tcBorders>
              <w:left w:val="single" w:sz="18" w:space="0" w:color="28A645"/>
              <w:bottom w:val="single" w:sz="18" w:space="0" w:color="FFC107"/>
              <w:right w:val="single" w:sz="18" w:space="0" w:color="28A645"/>
            </w:tcBorders>
          </w:tcPr>
          <w:p w14:paraId="103679EF" w14:textId="77777777" w:rsidR="00AD2E84" w:rsidRDefault="00A40488">
            <w:pPr>
              <w:pStyle w:val="TableParagraph"/>
              <w:spacing w:before="23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AD2E84" w14:paraId="50199939" w14:textId="77777777">
        <w:trPr>
          <w:trHeight w:val="1034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FFC107"/>
              <w:bottom w:val="single" w:sz="18" w:space="0" w:color="FFC107"/>
              <w:right w:val="single" w:sz="18" w:space="0" w:color="FFC107"/>
            </w:tcBorders>
            <w:shd w:val="clear" w:color="auto" w:fill="FFF1CC"/>
          </w:tcPr>
          <w:p w14:paraId="669B8577" w14:textId="77777777" w:rsidR="00AD2E84" w:rsidRDefault="00A40488">
            <w:pPr>
              <w:pStyle w:val="TableParagraph"/>
              <w:spacing w:before="223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856404"/>
                <w:sz w:val="24"/>
              </w:rPr>
              <w:t xml:space="preserve">API Gateway / Load </w:t>
            </w:r>
            <w:r>
              <w:rPr>
                <w:b/>
                <w:color w:val="856404"/>
                <w:spacing w:val="-2"/>
                <w:sz w:val="24"/>
              </w:rPr>
              <w:t>Balancer</w:t>
            </w:r>
          </w:p>
          <w:p w14:paraId="775C0AEE" w14:textId="77777777" w:rsidR="002C7F87" w:rsidRPr="002C7F87" w:rsidRDefault="002C7F87" w:rsidP="002C7F87">
            <w:pPr>
              <w:widowControl/>
              <w:autoSpaceDE/>
              <w:autoSpaceDN/>
              <w:spacing w:before="100" w:beforeAutospacing="1" w:after="100" w:afterAutospacing="1"/>
              <w:ind w:left="7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2C7F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Receives Applicant Details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,</w:t>
            </w:r>
            <w:r w:rsidRPr="002C7F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Validates Input ,Sends Data to ML Model</w:t>
            </w:r>
          </w:p>
          <w:p w14:paraId="211C5176" w14:textId="77777777" w:rsidR="002C7F87" w:rsidRPr="002C7F87" w:rsidRDefault="002C7F87" w:rsidP="002C7F87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2C7F87">
              <w:rPr>
                <w:rFonts w:ascii="Cambria Math" w:eastAsia="Times New Roman" w:hAnsi="Cambria Math" w:cs="Cambria Math"/>
                <w:sz w:val="24"/>
                <w:szCs w:val="24"/>
                <w:lang w:val="en-IN" w:eastAsia="en-IN" w:bidi="hi-IN"/>
              </w:rPr>
              <w:t>⬇️</w:t>
            </w:r>
          </w:p>
          <w:p w14:paraId="566DDF3A" w14:textId="77777777" w:rsidR="00AD2E84" w:rsidRDefault="00AD2E84">
            <w:pPr>
              <w:pStyle w:val="TableParagraph"/>
              <w:ind w:left="70"/>
              <w:jc w:val="center"/>
              <w:rPr>
                <w:i/>
                <w:sz w:val="20"/>
              </w:rPr>
            </w:pPr>
          </w:p>
        </w:tc>
      </w:tr>
      <w:tr w:rsidR="00AD2E84" w14:paraId="1109734F" w14:textId="77777777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28A645"/>
              <w:bottom w:val="single" w:sz="18" w:space="0" w:color="28A645"/>
              <w:right w:val="single" w:sz="18" w:space="0" w:color="28A645"/>
            </w:tcBorders>
          </w:tcPr>
          <w:p w14:paraId="011801CB" w14:textId="77777777" w:rsidR="00AD2E84" w:rsidRDefault="00A40488">
            <w:pPr>
              <w:pStyle w:val="TableParagraph"/>
              <w:spacing w:before="20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AD2E84" w14:paraId="7B24327B" w14:textId="77777777">
        <w:trPr>
          <w:trHeight w:val="1514"/>
        </w:trPr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329957C5" w14:textId="77777777" w:rsidR="00AD2E84" w:rsidRDefault="00A40488">
            <w:pPr>
              <w:pStyle w:val="TableParagraph"/>
              <w:spacing w:before="219"/>
              <w:ind w:left="252" w:right="182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Auth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14:paraId="3FC8FD24" w14:textId="77777777" w:rsidR="00605B8D" w:rsidRPr="00605B8D" w:rsidRDefault="00605B8D" w:rsidP="00605B8D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605B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Data Cleaning </w:t>
            </w:r>
          </w:p>
          <w:p w14:paraId="1CA424BC" w14:textId="77777777" w:rsidR="00605B8D" w:rsidRPr="00605B8D" w:rsidRDefault="00605B8D" w:rsidP="00605B8D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605B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Feature Encoding </w:t>
            </w:r>
          </w:p>
          <w:p w14:paraId="60220993" w14:textId="77777777" w:rsidR="00605B8D" w:rsidRPr="00605B8D" w:rsidRDefault="00605B8D" w:rsidP="00605B8D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605B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Scaling </w:t>
            </w:r>
          </w:p>
          <w:p w14:paraId="14D63EF8" w14:textId="77777777" w:rsidR="00AD2E84" w:rsidRDefault="00AD2E84">
            <w:pPr>
              <w:pStyle w:val="TableParagraph"/>
              <w:ind w:left="252" w:right="182"/>
              <w:jc w:val="center"/>
              <w:rPr>
                <w:i/>
                <w:sz w:val="20"/>
              </w:rPr>
            </w:pPr>
          </w:p>
        </w:tc>
        <w:tc>
          <w:tcPr>
            <w:tcW w:w="308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7A3A7F84" w14:textId="77777777" w:rsidR="00AD2E84" w:rsidRDefault="00A40488">
            <w:pPr>
              <w:pStyle w:val="TableParagraph"/>
              <w:spacing w:before="219"/>
              <w:ind w:left="183" w:right="113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Core Logic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14:paraId="313AD979" w14:textId="77777777" w:rsidR="00605B8D" w:rsidRPr="00605B8D" w:rsidRDefault="00605B8D" w:rsidP="00605B8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605B8D">
              <w:rPr>
                <w:rFonts w:ascii="Times New Roman" w:eastAsia="Times New Roman" w:hAnsi="Symbol" w:cs="Times New Roman"/>
                <w:sz w:val="24"/>
                <w:szCs w:val="24"/>
                <w:lang w:val="en-IN" w:eastAsia="en-IN" w:bidi="hi-IN"/>
              </w:rPr>
              <w:t></w:t>
            </w:r>
            <w:r w:rsidRPr="00605B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  Random Forest / Logistic Regression (use the model you trained) </w:t>
            </w:r>
          </w:p>
          <w:p w14:paraId="39B5CDCD" w14:textId="77777777" w:rsidR="00AD2E84" w:rsidRDefault="00605B8D" w:rsidP="00605B8D">
            <w:pPr>
              <w:pStyle w:val="TableParagraph"/>
              <w:ind w:left="183" w:right="111"/>
              <w:jc w:val="center"/>
              <w:rPr>
                <w:i/>
                <w:sz w:val="20"/>
              </w:rPr>
            </w:pPr>
            <w:r w:rsidRPr="00605B8D">
              <w:rPr>
                <w:rFonts w:ascii="Times New Roman" w:eastAsia="Times New Roman" w:hAnsi="Symbol" w:cs="Times New Roman"/>
                <w:sz w:val="24"/>
                <w:szCs w:val="24"/>
                <w:lang w:val="en-IN" w:eastAsia="en-IN" w:bidi="hi-IN"/>
              </w:rPr>
              <w:t></w:t>
            </w:r>
            <w:r w:rsidRPr="00605B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  Predicts Approval or Rejection</w:t>
            </w:r>
          </w:p>
        </w:tc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0EA4F8F5" w14:textId="77777777" w:rsidR="00AD2E84" w:rsidRDefault="00A40488">
            <w:pPr>
              <w:pStyle w:val="TableParagraph"/>
              <w:spacing w:before="219"/>
              <w:ind w:left="252" w:right="180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>External</w:t>
            </w:r>
            <w:r>
              <w:rPr>
                <w:b/>
                <w:color w:val="155724"/>
                <w:spacing w:val="-17"/>
                <w:sz w:val="24"/>
              </w:rPr>
              <w:t xml:space="preserve"> </w:t>
            </w:r>
            <w:r>
              <w:rPr>
                <w:b/>
                <w:color w:val="155724"/>
                <w:sz w:val="24"/>
              </w:rPr>
              <w:t xml:space="preserve">API </w:t>
            </w:r>
            <w:r>
              <w:rPr>
                <w:b/>
                <w:color w:val="155724"/>
                <w:spacing w:val="-2"/>
                <w:sz w:val="24"/>
              </w:rPr>
              <w:t>Integrations</w:t>
            </w:r>
          </w:p>
          <w:p w14:paraId="69EF8D6B" w14:textId="77777777" w:rsidR="00605B8D" w:rsidRPr="00605B8D" w:rsidRDefault="00605B8D" w:rsidP="00605B8D">
            <w:pPr>
              <w:widowControl/>
              <w:numPr>
                <w:ilvl w:val="0"/>
                <w:numId w:val="4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605B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Displays "Approved" or "Rejected" </w:t>
            </w:r>
          </w:p>
          <w:p w14:paraId="2611277A" w14:textId="77777777" w:rsidR="00AD2E84" w:rsidRDefault="00AD2E84">
            <w:pPr>
              <w:pStyle w:val="TableParagraph"/>
              <w:ind w:left="252" w:right="180"/>
              <w:jc w:val="center"/>
              <w:rPr>
                <w:i/>
                <w:sz w:val="20"/>
              </w:rPr>
            </w:pPr>
          </w:p>
        </w:tc>
      </w:tr>
      <w:tr w:rsidR="00AD2E84" w14:paraId="56F82623" w14:textId="77777777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28A645"/>
              <w:left w:val="single" w:sz="18" w:space="0" w:color="28A645"/>
              <w:bottom w:val="single" w:sz="18" w:space="0" w:color="DA3345"/>
              <w:right w:val="single" w:sz="18" w:space="0" w:color="28A645"/>
            </w:tcBorders>
          </w:tcPr>
          <w:p w14:paraId="36B19D9B" w14:textId="77777777" w:rsidR="00AD2E84" w:rsidRDefault="00A40488">
            <w:pPr>
              <w:pStyle w:val="TableParagraph"/>
              <w:spacing w:before="226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AD2E84" w14:paraId="57C35900" w14:textId="77777777">
        <w:trPr>
          <w:trHeight w:val="1014"/>
        </w:trPr>
        <w:tc>
          <w:tcPr>
            <w:tcW w:w="9280" w:type="dxa"/>
            <w:gridSpan w:val="3"/>
            <w:tcBorders>
              <w:top w:val="single" w:sz="18" w:space="0" w:color="DA3345"/>
              <w:left w:val="single" w:sz="18" w:space="0" w:color="DA3345"/>
              <w:bottom w:val="single" w:sz="18" w:space="0" w:color="DA3345"/>
              <w:right w:val="single" w:sz="18" w:space="0" w:color="DA3345"/>
            </w:tcBorders>
            <w:shd w:val="clear" w:color="auto" w:fill="F6D5D9"/>
          </w:tcPr>
          <w:p w14:paraId="08DBFCF6" w14:textId="77777777" w:rsidR="00AD2E84" w:rsidRDefault="00A40488">
            <w:pPr>
              <w:pStyle w:val="TableParagraph"/>
              <w:spacing w:before="236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721B24"/>
                <w:sz w:val="24"/>
              </w:rPr>
              <w:lastRenderedPageBreak/>
              <w:t xml:space="preserve">Data / Storage </w:t>
            </w:r>
            <w:r>
              <w:rPr>
                <w:b/>
                <w:color w:val="721B24"/>
                <w:spacing w:val="-2"/>
                <w:sz w:val="24"/>
              </w:rPr>
              <w:t>Layer</w:t>
            </w:r>
          </w:p>
          <w:p w14:paraId="7A842096" w14:textId="77777777" w:rsidR="00605B8D" w:rsidRPr="00605B8D" w:rsidRDefault="00605B8D" w:rsidP="00605B8D">
            <w:pPr>
              <w:widowControl/>
              <w:autoSpaceDE/>
              <w:autoSpaceDN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605B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Credit Card Dataset (CSV)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,</w:t>
            </w:r>
            <w:r w:rsidRPr="00605B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Trained Model (</w:t>
            </w:r>
            <w:r w:rsidRPr="00605B8D">
              <w:rPr>
                <w:rFonts w:ascii="Courier New" w:eastAsia="Times New Roman" w:hAnsi="Courier New" w:cs="Courier New"/>
                <w:sz w:val="20"/>
                <w:szCs w:val="20"/>
                <w:lang w:val="en-IN" w:eastAsia="en-IN" w:bidi="hi-IN"/>
              </w:rPr>
              <w:t>model.pkl</w:t>
            </w:r>
            <w:r w:rsidRPr="00605B8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)</w:t>
            </w:r>
          </w:p>
          <w:p w14:paraId="39E315AD" w14:textId="77777777" w:rsidR="00AD2E84" w:rsidRDefault="00AD2E84">
            <w:pPr>
              <w:pStyle w:val="TableParagraph"/>
              <w:ind w:left="70"/>
              <w:jc w:val="center"/>
              <w:rPr>
                <w:i/>
                <w:sz w:val="20"/>
              </w:rPr>
            </w:pPr>
          </w:p>
        </w:tc>
      </w:tr>
    </w:tbl>
    <w:p w14:paraId="7C3A35F4" w14:textId="77777777" w:rsidR="00AD2E84" w:rsidRDefault="00AD2E84">
      <w:pPr>
        <w:pStyle w:val="TableParagraph"/>
        <w:jc w:val="center"/>
        <w:rPr>
          <w:i/>
          <w:sz w:val="20"/>
        </w:rPr>
        <w:sectPr w:rsidR="00AD2E84">
          <w:headerReference w:type="default" r:id="rId7"/>
          <w:type w:val="continuous"/>
          <w:pgSz w:w="12240" w:h="15840"/>
          <w:pgMar w:top="1440" w:right="1080" w:bottom="280" w:left="1440" w:header="270" w:footer="0" w:gutter="0"/>
          <w:pgNumType w:start="1"/>
          <w:cols w:space="720"/>
        </w:sectPr>
      </w:pPr>
    </w:p>
    <w:p w14:paraId="6034D37D" w14:textId="77777777" w:rsidR="00AD2E84" w:rsidRDefault="00A40488">
      <w:pPr>
        <w:pStyle w:val="Heading1"/>
      </w:pPr>
      <w:bookmarkStart w:id="2" w:name="Component_Description_Table_"/>
      <w:bookmarkEnd w:id="2"/>
      <w:r>
        <w:rPr>
          <w:color w:val="2A3C4E"/>
        </w:rPr>
        <w:lastRenderedPageBreak/>
        <w:t>Component</w:t>
      </w:r>
      <w:r>
        <w:rPr>
          <w:color w:val="2A3C4E"/>
          <w:spacing w:val="-10"/>
        </w:rPr>
        <w:t xml:space="preserve"> </w:t>
      </w:r>
      <w:r>
        <w:rPr>
          <w:color w:val="2A3C4E"/>
        </w:rPr>
        <w:t>Description</w:t>
      </w:r>
      <w:r>
        <w:rPr>
          <w:color w:val="2A3C4E"/>
          <w:spacing w:val="-10"/>
        </w:rPr>
        <w:t xml:space="preserve"> </w:t>
      </w:r>
      <w:r>
        <w:rPr>
          <w:color w:val="2A3C4E"/>
          <w:spacing w:val="-2"/>
        </w:rPr>
        <w:t>Table</w:t>
      </w:r>
    </w:p>
    <w:p w14:paraId="65A25A5E" w14:textId="77777777" w:rsidR="00AD2E84" w:rsidRDefault="00AD2E84">
      <w:pPr>
        <w:spacing w:before="8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4680"/>
        <w:gridCol w:w="2340"/>
      </w:tblGrid>
      <w:tr w:rsidR="00AD2E84" w14:paraId="70977148" w14:textId="77777777">
        <w:trPr>
          <w:trHeight w:val="599"/>
        </w:trPr>
        <w:tc>
          <w:tcPr>
            <w:tcW w:w="2340" w:type="dxa"/>
            <w:shd w:val="clear" w:color="auto" w:fill="E7ECEF"/>
          </w:tcPr>
          <w:p w14:paraId="2071C0EF" w14:textId="77777777" w:rsidR="00AD2E84" w:rsidRDefault="00A40488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</w:rPr>
              <w:t>Component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  <w:spacing w:val="-4"/>
              </w:rPr>
              <w:t>Name</w:t>
            </w:r>
          </w:p>
        </w:tc>
        <w:tc>
          <w:tcPr>
            <w:tcW w:w="4680" w:type="dxa"/>
            <w:shd w:val="clear" w:color="auto" w:fill="E7ECEF"/>
          </w:tcPr>
          <w:p w14:paraId="4703632C" w14:textId="77777777" w:rsidR="00AD2E84" w:rsidRDefault="00A40488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</w:rPr>
              <w:t>Description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/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Role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in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  <w:spacing w:val="-2"/>
              </w:rPr>
              <w:t>Architecture</w:t>
            </w:r>
          </w:p>
        </w:tc>
        <w:tc>
          <w:tcPr>
            <w:tcW w:w="2340" w:type="dxa"/>
            <w:shd w:val="clear" w:color="auto" w:fill="E7ECEF"/>
          </w:tcPr>
          <w:p w14:paraId="68005A5C" w14:textId="77777777" w:rsidR="00AD2E84" w:rsidRDefault="00A40488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Technologies</w:t>
            </w:r>
            <w:r>
              <w:rPr>
                <w:rFonts w:ascii="Arial MT"/>
                <w:spacing w:val="-12"/>
              </w:rPr>
              <w:t xml:space="preserve"> </w:t>
            </w:r>
            <w:r>
              <w:rPr>
                <w:rFonts w:ascii="Arial MT"/>
                <w:spacing w:val="-4"/>
              </w:rPr>
              <w:t>Used</w:t>
            </w:r>
          </w:p>
        </w:tc>
      </w:tr>
      <w:tr w:rsidR="00AD2E84" w14:paraId="300C6359" w14:textId="77777777">
        <w:trPr>
          <w:trHeight w:val="620"/>
        </w:trPr>
        <w:tc>
          <w:tcPr>
            <w:tcW w:w="2340" w:type="dxa"/>
          </w:tcPr>
          <w:p w14:paraId="7CE1CCA4" w14:textId="77777777" w:rsidR="00AD2E84" w:rsidRDefault="0081675C">
            <w:pPr>
              <w:pStyle w:val="TableParagraph"/>
              <w:spacing w:before="166"/>
              <w:rPr>
                <w:i/>
              </w:rPr>
            </w:pPr>
            <w:r>
              <w:t>Presentation Layer</w:t>
            </w:r>
          </w:p>
        </w:tc>
        <w:tc>
          <w:tcPr>
            <w:tcW w:w="4680" w:type="dxa"/>
          </w:tcPr>
          <w:p w14:paraId="7D74A895" w14:textId="77777777" w:rsidR="00AD2E84" w:rsidRDefault="0081675C">
            <w:pPr>
              <w:pStyle w:val="TableParagraph"/>
              <w:spacing w:before="166"/>
              <w:rPr>
                <w:i/>
              </w:rPr>
            </w:pPr>
            <w:r>
              <w:t>Provides a user-friendly web interface where users enter applicant details and view the approval prediction result.</w:t>
            </w:r>
          </w:p>
        </w:tc>
        <w:tc>
          <w:tcPr>
            <w:tcW w:w="2340" w:type="dxa"/>
          </w:tcPr>
          <w:p w14:paraId="7F7469D1" w14:textId="77777777" w:rsidR="00AD2E84" w:rsidRDefault="0081675C">
            <w:pPr>
              <w:pStyle w:val="TableParagraph"/>
              <w:spacing w:before="166"/>
              <w:rPr>
                <w:i/>
              </w:rPr>
            </w:pPr>
            <w:r>
              <w:t>HTML, CSS, Bootstrap, Flask</w:t>
            </w:r>
          </w:p>
        </w:tc>
      </w:tr>
      <w:tr w:rsidR="00AD2E84" w14:paraId="187E0E6E" w14:textId="77777777">
        <w:trPr>
          <w:trHeight w:val="580"/>
        </w:trPr>
        <w:tc>
          <w:tcPr>
            <w:tcW w:w="2340" w:type="dxa"/>
          </w:tcPr>
          <w:p w14:paraId="664C20E0" w14:textId="77777777" w:rsidR="00AD2E84" w:rsidRDefault="0081675C">
            <w:pPr>
              <w:pStyle w:val="TableParagraph"/>
              <w:spacing w:before="147"/>
              <w:rPr>
                <w:i/>
              </w:rPr>
            </w:pPr>
            <w:r>
              <w:t>Application Layer (Flask Server)</w:t>
            </w:r>
          </w:p>
        </w:tc>
        <w:tc>
          <w:tcPr>
            <w:tcW w:w="4680" w:type="dxa"/>
          </w:tcPr>
          <w:p w14:paraId="11961F86" w14:textId="77777777" w:rsidR="00AD2E84" w:rsidRDefault="0081675C">
            <w:pPr>
              <w:pStyle w:val="TableParagraph"/>
              <w:spacing w:before="147"/>
              <w:rPr>
                <w:i/>
              </w:rPr>
            </w:pPr>
            <w:r>
              <w:t>Receives user input, validates the data, processes requests, loads the trained ML model, and returns the prediction result.</w:t>
            </w:r>
          </w:p>
        </w:tc>
        <w:tc>
          <w:tcPr>
            <w:tcW w:w="2340" w:type="dxa"/>
          </w:tcPr>
          <w:p w14:paraId="47440B9B" w14:textId="77777777" w:rsidR="00AD2E84" w:rsidRDefault="0081675C">
            <w:pPr>
              <w:pStyle w:val="TableParagraph"/>
              <w:spacing w:before="147"/>
              <w:rPr>
                <w:i/>
              </w:rPr>
            </w:pPr>
            <w:r>
              <w:t>Python, Flask</w:t>
            </w:r>
          </w:p>
        </w:tc>
      </w:tr>
      <w:tr w:rsidR="00AD2E84" w14:paraId="3F213A7A" w14:textId="77777777">
        <w:trPr>
          <w:trHeight w:val="619"/>
        </w:trPr>
        <w:tc>
          <w:tcPr>
            <w:tcW w:w="2340" w:type="dxa"/>
          </w:tcPr>
          <w:p w14:paraId="36FC52A0" w14:textId="77777777" w:rsidR="00AD2E84" w:rsidRDefault="0081675C">
            <w:pPr>
              <w:pStyle w:val="TableParagraph"/>
              <w:spacing w:before="173"/>
              <w:rPr>
                <w:i/>
              </w:rPr>
            </w:pPr>
            <w:r>
              <w:t>Machine Learning Model</w:t>
            </w:r>
          </w:p>
        </w:tc>
        <w:tc>
          <w:tcPr>
            <w:tcW w:w="4680" w:type="dxa"/>
          </w:tcPr>
          <w:p w14:paraId="08FA949A" w14:textId="77777777" w:rsidR="00AD2E84" w:rsidRDefault="0081675C">
            <w:pPr>
              <w:pStyle w:val="TableParagraph"/>
              <w:spacing w:before="173"/>
              <w:rPr>
                <w:i/>
              </w:rPr>
            </w:pPr>
            <w:r>
              <w:t>Predicts whether a credit card application will be Approved or Rejected based on applicant information.</w:t>
            </w:r>
          </w:p>
        </w:tc>
        <w:tc>
          <w:tcPr>
            <w:tcW w:w="2340" w:type="dxa"/>
          </w:tcPr>
          <w:p w14:paraId="10238E92" w14:textId="77777777" w:rsidR="00AD2E84" w:rsidRDefault="0081675C">
            <w:pPr>
              <w:pStyle w:val="TableParagraph"/>
              <w:spacing w:before="173"/>
              <w:rPr>
                <w:i/>
              </w:rPr>
            </w:pPr>
            <w:r>
              <w:t>Scikit-learn, Pandas, NumPy, Pickle</w:t>
            </w:r>
          </w:p>
        </w:tc>
      </w:tr>
      <w:tr w:rsidR="00AD2E84" w14:paraId="78DC11DF" w14:textId="77777777">
        <w:trPr>
          <w:trHeight w:val="599"/>
        </w:trPr>
        <w:tc>
          <w:tcPr>
            <w:tcW w:w="2340" w:type="dxa"/>
          </w:tcPr>
          <w:p w14:paraId="78CD2013" w14:textId="77777777" w:rsidR="00AD2E84" w:rsidRDefault="0081675C">
            <w:pPr>
              <w:pStyle w:val="TableParagraph"/>
              <w:spacing w:before="155"/>
              <w:rPr>
                <w:i/>
              </w:rPr>
            </w:pPr>
            <w:r>
              <w:t>Dataset / Storage</w:t>
            </w:r>
          </w:p>
        </w:tc>
        <w:tc>
          <w:tcPr>
            <w:tcW w:w="4680" w:type="dxa"/>
          </w:tcPr>
          <w:p w14:paraId="70547D39" w14:textId="77777777" w:rsidR="00AD2E84" w:rsidRDefault="0081675C">
            <w:pPr>
              <w:pStyle w:val="TableParagraph"/>
              <w:spacing w:before="155"/>
              <w:rPr>
                <w:i/>
              </w:rPr>
            </w:pPr>
            <w:r>
              <w:t>Stores the training dataset and the saved trained model used for prediction.</w:t>
            </w:r>
          </w:p>
        </w:tc>
        <w:tc>
          <w:tcPr>
            <w:tcW w:w="2340" w:type="dxa"/>
          </w:tcPr>
          <w:p w14:paraId="7454EB84" w14:textId="77777777" w:rsidR="00AD2E84" w:rsidRDefault="0081675C">
            <w:pPr>
              <w:pStyle w:val="TableParagraph"/>
              <w:spacing w:before="155"/>
              <w:rPr>
                <w:i/>
              </w:rPr>
            </w:pPr>
            <w:r>
              <w:t>CSV Dataset, model.pkl</w:t>
            </w:r>
          </w:p>
        </w:tc>
      </w:tr>
    </w:tbl>
    <w:p w14:paraId="2DA6A002" w14:textId="77777777" w:rsidR="00A40488" w:rsidRDefault="00A40488"/>
    <w:sectPr w:rsidR="00A40488">
      <w:pgSz w:w="12240" w:h="15840"/>
      <w:pgMar w:top="1440" w:right="1080" w:bottom="280" w:left="1440" w:header="27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602A4" w14:textId="77777777" w:rsidR="00B55536" w:rsidRDefault="00B55536">
      <w:r>
        <w:separator/>
      </w:r>
    </w:p>
  </w:endnote>
  <w:endnote w:type="continuationSeparator" w:id="0">
    <w:p w14:paraId="739526A6" w14:textId="77777777" w:rsidR="00B55536" w:rsidRDefault="00B55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1BC5F" w14:textId="77777777" w:rsidR="00B55536" w:rsidRDefault="00B55536">
      <w:r>
        <w:separator/>
      </w:r>
    </w:p>
  </w:footnote>
  <w:footnote w:type="continuationSeparator" w:id="0">
    <w:p w14:paraId="4CF289FE" w14:textId="77777777" w:rsidR="00B55536" w:rsidRDefault="00B555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6F4AC" w14:textId="77777777" w:rsidR="00AD2E84" w:rsidRDefault="00A40488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w:drawing>
        <wp:anchor distT="0" distB="0" distL="0" distR="0" simplePos="0" relativeHeight="487508992" behindDoc="1" locked="0" layoutInCell="1" allowOverlap="1" wp14:anchorId="401BDAD8" wp14:editId="07A7795F">
          <wp:simplePos x="0" y="0"/>
          <wp:positionH relativeFrom="page">
            <wp:posOffset>466725</wp:posOffset>
          </wp:positionH>
          <wp:positionV relativeFrom="page">
            <wp:posOffset>171450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 w:bidi="hi-IN"/>
      </w:rPr>
      <w:drawing>
        <wp:anchor distT="0" distB="0" distL="0" distR="0" simplePos="0" relativeHeight="487509504" behindDoc="1" locked="0" layoutInCell="1" allowOverlap="1" wp14:anchorId="3EE7F060" wp14:editId="62FD7BEC">
          <wp:simplePos x="0" y="0"/>
          <wp:positionH relativeFrom="page">
            <wp:posOffset>6248400</wp:posOffset>
          </wp:positionH>
          <wp:positionV relativeFrom="page">
            <wp:posOffset>304800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024C1"/>
    <w:multiLevelType w:val="multilevel"/>
    <w:tmpl w:val="5596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336BE6"/>
    <w:multiLevelType w:val="multilevel"/>
    <w:tmpl w:val="3B6E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C55E80"/>
    <w:multiLevelType w:val="multilevel"/>
    <w:tmpl w:val="3F54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9A6F4C"/>
    <w:multiLevelType w:val="multilevel"/>
    <w:tmpl w:val="EDB8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441252"/>
    <w:multiLevelType w:val="multilevel"/>
    <w:tmpl w:val="0234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71453">
    <w:abstractNumId w:val="2"/>
  </w:num>
  <w:num w:numId="2" w16cid:durableId="1337538267">
    <w:abstractNumId w:val="4"/>
  </w:num>
  <w:num w:numId="3" w16cid:durableId="2050033890">
    <w:abstractNumId w:val="1"/>
  </w:num>
  <w:num w:numId="4" w16cid:durableId="489255523">
    <w:abstractNumId w:val="0"/>
  </w:num>
  <w:num w:numId="5" w16cid:durableId="18276247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E84"/>
    <w:rsid w:val="000D5169"/>
    <w:rsid w:val="001826F7"/>
    <w:rsid w:val="002C7F87"/>
    <w:rsid w:val="00335AC9"/>
    <w:rsid w:val="00537455"/>
    <w:rsid w:val="00605B8D"/>
    <w:rsid w:val="00813C91"/>
    <w:rsid w:val="0081675C"/>
    <w:rsid w:val="00A40488"/>
    <w:rsid w:val="00AD2E84"/>
    <w:rsid w:val="00B55536"/>
    <w:rsid w:val="00C91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0FB5D"/>
  <w15:docId w15:val="{D7111871-4F75-4986-8196-C37F9201A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line="313" w:lineRule="exact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5"/>
      <w:ind w:left="155"/>
    </w:pPr>
  </w:style>
  <w:style w:type="paragraph" w:styleId="NormalWeb">
    <w:name w:val="Normal (Web)"/>
    <w:basedOn w:val="Normal"/>
    <w:uiPriority w:val="99"/>
    <w:semiHidden/>
    <w:unhideWhenUsed/>
    <w:rsid w:val="002C7F8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605B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9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Architecture</vt:lpstr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:creator>WESTBERRY</dc:creator>
  <cp:lastModifiedBy>GOLLA KRANTHI</cp:lastModifiedBy>
  <cp:revision>4</cp:revision>
  <dcterms:created xsi:type="dcterms:W3CDTF">2026-07-10T14:53:00Z</dcterms:created>
  <dcterms:modified xsi:type="dcterms:W3CDTF">2026-07-14T10:39:00Z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2026-07-10T00:00:00Z</vt:filetime>
  </property>
</Properties>
</file>