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7E66" w14:textId="77777777" w:rsidR="009846F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0F6FDA49" w14:textId="77777777" w:rsidR="009846FF" w:rsidRDefault="009846FF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846FF" w14:paraId="5525787D" w14:textId="77777777" w:rsidTr="000C4979">
        <w:trPr>
          <w:jc w:val="center"/>
        </w:trPr>
        <w:tc>
          <w:tcPr>
            <w:tcW w:w="4508" w:type="dxa"/>
          </w:tcPr>
          <w:p w14:paraId="3C0187B4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1BFC641" w14:textId="0BA809FC" w:rsidR="009846FF" w:rsidRDefault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0C4979" w14:paraId="043543CB" w14:textId="77777777" w:rsidTr="000C4979">
        <w:trPr>
          <w:jc w:val="center"/>
        </w:trPr>
        <w:tc>
          <w:tcPr>
            <w:tcW w:w="4508" w:type="dxa"/>
          </w:tcPr>
          <w:p w14:paraId="198C3B30" w14:textId="77777777" w:rsidR="000C4979" w:rsidRDefault="000C4979" w:rsidP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3C769DE" w14:textId="18F600D2" w:rsidR="000C4979" w:rsidRDefault="000C4979" w:rsidP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C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Online Learning Engagement and Student Performance Analysis</w:t>
            </w:r>
          </w:p>
        </w:tc>
      </w:tr>
      <w:tr w:rsidR="000C4979" w14:paraId="112975DB" w14:textId="77777777" w:rsidTr="000C4979">
        <w:trPr>
          <w:jc w:val="center"/>
        </w:trPr>
        <w:tc>
          <w:tcPr>
            <w:tcW w:w="4508" w:type="dxa"/>
          </w:tcPr>
          <w:p w14:paraId="0A766391" w14:textId="77777777" w:rsidR="000C4979" w:rsidRDefault="000C4979" w:rsidP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AD67A94" w14:textId="77777777" w:rsidR="000C4979" w:rsidRDefault="000C4979" w:rsidP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E9B1039" w14:textId="77777777" w:rsidR="009846FF" w:rsidRDefault="009846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203038" w14:textId="0EFCF566" w:rsidR="009846FF" w:rsidRPr="002F60C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9846FF" w14:paraId="6063BB23" w14:textId="77777777" w:rsidTr="000C4979">
        <w:trPr>
          <w:trHeight w:val="266"/>
          <w:tblHeader/>
        </w:trPr>
        <w:tc>
          <w:tcPr>
            <w:tcW w:w="1095" w:type="dxa"/>
          </w:tcPr>
          <w:p w14:paraId="11E6BD19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5BF11929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4B5F12C2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195F86A7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00BD76E9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7F876BA2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09391F64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F75EFCE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1A7D9FAF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9846FF" w14:paraId="3E6C2397" w14:textId="77777777" w:rsidTr="000C4979">
        <w:trPr>
          <w:trHeight w:val="392"/>
        </w:trPr>
        <w:tc>
          <w:tcPr>
            <w:tcW w:w="1095" w:type="dxa"/>
          </w:tcPr>
          <w:p w14:paraId="6D0F2140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87B97E5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387F31F0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0"/>
            </w:tblGrid>
            <w:tr w:rsidR="000C4979" w:rsidRPr="000C4979" w14:paraId="271A5E0C" w14:textId="77777777">
              <w:trPr>
                <w:tblCellSpacing w:w="15" w:type="dxa"/>
              </w:trPr>
              <w:tc>
                <w:tcPr>
                  <w:tcW w:w="8860" w:type="dxa"/>
                  <w:vAlign w:val="center"/>
                  <w:hideMark/>
                </w:tcPr>
                <w:p w14:paraId="19387CD9" w14:textId="77777777" w:rsidR="000C4979" w:rsidRPr="000C4979" w:rsidRDefault="000C4979" w:rsidP="000C49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C497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can collect student online learning engagement and academic performance data.</w:t>
                  </w:r>
                </w:p>
              </w:tc>
            </w:tr>
          </w:tbl>
          <w:p w14:paraId="3996BFF3" w14:textId="77777777" w:rsidR="000C4979" w:rsidRPr="000C4979" w:rsidRDefault="000C4979" w:rsidP="000C497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4979" w:rsidRPr="000C4979" w14:paraId="4D10E6D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4E9758" w14:textId="77777777" w:rsidR="000C4979" w:rsidRPr="000C4979" w:rsidRDefault="000C4979" w:rsidP="000C49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2ABA6DF" w14:textId="14584414" w:rsidR="009846FF" w:rsidRDefault="009846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0E2D74F5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0EC9A7A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FEED8AB" w14:textId="108ED23C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14:paraId="58FAE140" w14:textId="5DE71E43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15-sep-26</w:t>
            </w:r>
          </w:p>
        </w:tc>
        <w:tc>
          <w:tcPr>
            <w:tcW w:w="1485" w:type="dxa"/>
          </w:tcPr>
          <w:p w14:paraId="2BA04462" w14:textId="177CC581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16-sep-26</w:t>
            </w:r>
          </w:p>
        </w:tc>
      </w:tr>
      <w:tr w:rsidR="009846FF" w14:paraId="233FCE11" w14:textId="77777777" w:rsidTr="000C4979">
        <w:trPr>
          <w:trHeight w:val="392"/>
        </w:trPr>
        <w:tc>
          <w:tcPr>
            <w:tcW w:w="1095" w:type="dxa"/>
          </w:tcPr>
          <w:p w14:paraId="559E3657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1978352" w14:textId="77777777" w:rsidR="009846FF" w:rsidRDefault="009846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1C95A0DB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348B0A6" w14:textId="09B13912" w:rsidR="009846FF" w:rsidRDefault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979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clean and preprocess the collected student data by handling missing, duplicate, and inconsistent values.</w:t>
            </w:r>
          </w:p>
        </w:tc>
        <w:tc>
          <w:tcPr>
            <w:tcW w:w="1200" w:type="dxa"/>
          </w:tcPr>
          <w:p w14:paraId="06ADA7E6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F0EE2FE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9270C35" w14:textId="52240AC8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14:paraId="3A0C103E" w14:textId="4214DC1A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16-sep-26</w:t>
            </w:r>
          </w:p>
        </w:tc>
        <w:tc>
          <w:tcPr>
            <w:tcW w:w="1485" w:type="dxa"/>
          </w:tcPr>
          <w:p w14:paraId="7BD7DCD5" w14:textId="64D593F3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17-sep-26</w:t>
            </w:r>
          </w:p>
        </w:tc>
      </w:tr>
      <w:tr w:rsidR="009846FF" w14:paraId="70F82C6B" w14:textId="77777777" w:rsidTr="000C4979">
        <w:trPr>
          <w:trHeight w:val="392"/>
        </w:trPr>
        <w:tc>
          <w:tcPr>
            <w:tcW w:w="1095" w:type="dxa"/>
          </w:tcPr>
          <w:p w14:paraId="61D13139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15A49C0" w14:textId="77777777" w:rsidR="009846FF" w:rsidRDefault="009846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CC0FC2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02856A7C" w14:textId="256B4D68" w:rsidR="009846FF" w:rsidRDefault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9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can </w:t>
            </w:r>
            <w:proofErr w:type="spellStart"/>
            <w:r w:rsidRPr="000C4979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0C49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relationship between student learning engagement and academic performance to identify important patterns.</w:t>
            </w:r>
          </w:p>
        </w:tc>
        <w:tc>
          <w:tcPr>
            <w:tcW w:w="1200" w:type="dxa"/>
          </w:tcPr>
          <w:p w14:paraId="5352C4D4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955D22F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5C6D2565" w14:textId="3C1B373B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14:paraId="6240891A" w14:textId="50CF7652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17-sep-26</w:t>
            </w:r>
          </w:p>
        </w:tc>
        <w:tc>
          <w:tcPr>
            <w:tcW w:w="1485" w:type="dxa"/>
          </w:tcPr>
          <w:p w14:paraId="60D89C7C" w14:textId="16746B58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18-sep-26</w:t>
            </w:r>
          </w:p>
        </w:tc>
      </w:tr>
      <w:tr w:rsidR="009846FF" w14:paraId="0AC79376" w14:textId="77777777" w:rsidTr="000C4979">
        <w:trPr>
          <w:trHeight w:val="392"/>
        </w:trPr>
        <w:tc>
          <w:tcPr>
            <w:tcW w:w="1095" w:type="dxa"/>
          </w:tcPr>
          <w:p w14:paraId="7BCCE9DF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F350A84" w14:textId="77777777" w:rsidR="009846FF" w:rsidRDefault="009846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0E1698F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529B5350" w14:textId="016C6154" w:rsidR="009846FF" w:rsidRDefault="000C49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979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student engagement and performance insights through interactive charts, graphs, KPIs, and filters.</w:t>
            </w:r>
          </w:p>
        </w:tc>
        <w:tc>
          <w:tcPr>
            <w:tcW w:w="1200" w:type="dxa"/>
          </w:tcPr>
          <w:p w14:paraId="2BD7FF07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85F76A7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157A69B" w14:textId="6F771671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14:paraId="3A9F5C27" w14:textId="4301452C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18-sep-26</w:t>
            </w:r>
          </w:p>
        </w:tc>
        <w:tc>
          <w:tcPr>
            <w:tcW w:w="1485" w:type="dxa"/>
          </w:tcPr>
          <w:p w14:paraId="0E9F27D3" w14:textId="1E1D29D6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19-sep-26</w:t>
            </w:r>
          </w:p>
        </w:tc>
      </w:tr>
      <w:tr w:rsidR="009846FF" w14:paraId="67294F7D" w14:textId="77777777" w:rsidTr="000C4979">
        <w:trPr>
          <w:trHeight w:val="392"/>
        </w:trPr>
        <w:tc>
          <w:tcPr>
            <w:tcW w:w="1095" w:type="dxa"/>
          </w:tcPr>
          <w:p w14:paraId="2570C61F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26D6C33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6ADCD1AB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46471C0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200" w:type="dxa"/>
          </w:tcPr>
          <w:p w14:paraId="0C6CAA7F" w14:textId="77777777" w:rsidR="009846F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FD57226" w14:textId="77777777" w:rsidR="009846F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A88F57E" w14:textId="46A4D20E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14:paraId="733ECCDE" w14:textId="22B2B389" w:rsidR="009846FF" w:rsidRDefault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19-sep-26</w:t>
            </w:r>
          </w:p>
        </w:tc>
        <w:tc>
          <w:tcPr>
            <w:tcW w:w="1485" w:type="dxa"/>
          </w:tcPr>
          <w:p w14:paraId="4B4668A5" w14:textId="214ADF01" w:rsidR="002F60C5" w:rsidRPr="002F60C5" w:rsidRDefault="002F60C5" w:rsidP="002F60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20-sep-26</w:t>
            </w:r>
          </w:p>
        </w:tc>
      </w:tr>
    </w:tbl>
    <w:p w14:paraId="36DB6E8A" w14:textId="77777777" w:rsidR="009846FF" w:rsidRDefault="009846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C6ED7" w14:textId="77777777" w:rsidR="009846FF" w:rsidRDefault="009846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846FF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83F3" w14:textId="77777777" w:rsidR="00A03AFE" w:rsidRDefault="00A03AFE">
      <w:pPr>
        <w:spacing w:after="0" w:line="240" w:lineRule="auto"/>
      </w:pPr>
      <w:r>
        <w:separator/>
      </w:r>
    </w:p>
  </w:endnote>
  <w:endnote w:type="continuationSeparator" w:id="0">
    <w:p w14:paraId="033ED220" w14:textId="77777777" w:rsidR="00A03AFE" w:rsidRDefault="00A03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BB9184-C1A2-4F02-944B-F6BA3BD6E2D2}"/>
    <w:embedBold r:id="rId2" w:fontKey="{98912EDB-3BD4-4CB6-973B-587E9F4039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CA2C268-EE1C-472A-9546-376A69FEE0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077254-F415-4AA8-B656-F62377C8B1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D094" w14:textId="77777777" w:rsidR="00A03AFE" w:rsidRDefault="00A03AFE">
      <w:pPr>
        <w:spacing w:after="0" w:line="240" w:lineRule="auto"/>
      </w:pPr>
      <w:r>
        <w:separator/>
      </w:r>
    </w:p>
  </w:footnote>
  <w:footnote w:type="continuationSeparator" w:id="0">
    <w:p w14:paraId="2A6A6A9A" w14:textId="77777777" w:rsidR="00A03AFE" w:rsidRDefault="00A03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F599" w14:textId="77777777" w:rsidR="009846FF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3EF8978F" wp14:editId="61DB2EED">
          <wp:simplePos x="0" y="0"/>
          <wp:positionH relativeFrom="page">
            <wp:posOffset>9610725</wp:posOffset>
          </wp:positionH>
          <wp:positionV relativeFrom="page">
            <wp:posOffset>201930</wp:posOffset>
          </wp:positionV>
          <wp:extent cx="990600" cy="495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F6B324" w14:textId="77777777" w:rsidR="009846FF" w:rsidRDefault="009846FF">
    <w:pPr>
      <w:widowControl w:val="0"/>
      <w:spacing w:after="0" w:line="240" w:lineRule="auto"/>
    </w:pPr>
  </w:p>
  <w:p w14:paraId="21434DA3" w14:textId="77777777" w:rsidR="009846FF" w:rsidRDefault="009846FF">
    <w:pPr>
      <w:widowControl w:val="0"/>
      <w:spacing w:after="0" w:line="240" w:lineRule="auto"/>
    </w:pPr>
  </w:p>
  <w:p w14:paraId="2E062CB9" w14:textId="77777777" w:rsidR="009846FF" w:rsidRDefault="009846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FF"/>
    <w:rsid w:val="000C4979"/>
    <w:rsid w:val="002F60C5"/>
    <w:rsid w:val="00697B5F"/>
    <w:rsid w:val="009846FF"/>
    <w:rsid w:val="00A0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4564"/>
  <w15:docId w15:val="{C16B3FC7-D1BE-4A22-9FAF-8FFB24E6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Nandini Nandu</dc:creator>
  <cp:lastModifiedBy>Nandini Nandu</cp:lastModifiedBy>
  <cp:revision>2</cp:revision>
  <dcterms:created xsi:type="dcterms:W3CDTF">2026-09-22T06:25:00Z</dcterms:created>
  <dcterms:modified xsi:type="dcterms:W3CDTF">2026-09-22T06:25:00Z</dcterms:modified>
</cp:coreProperties>
</file>