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37D9" w14:textId="77777777" w:rsidR="00831D22" w:rsidRDefault="00A87268">
      <w:pPr>
        <w:spacing w:after="200"/>
        <w:jc w:val="center"/>
      </w:pPr>
      <w:r>
        <w:rPr>
          <w:b/>
          <w:bCs/>
          <w:sz w:val="32"/>
          <w:szCs w:val="32"/>
        </w:rPr>
        <w:t>Hima Nandini Pulivarthi</w:t>
      </w:r>
    </w:p>
    <w:p w14:paraId="362A37DA" w14:textId="77777777" w:rsidR="00831D22" w:rsidRDefault="00A87268">
      <w:pPr>
        <w:spacing w:after="80"/>
        <w:jc w:val="center"/>
      </w:pPr>
      <w:r>
        <w:rPr>
          <w:b/>
          <w:bCs/>
          <w:color w:val="1F3864"/>
        </w:rPr>
        <w:t>GIS Developer | Senior GIS Developer</w:t>
      </w:r>
    </w:p>
    <w:p w14:paraId="362A37DB" w14:textId="4DC344E3" w:rsidR="00831D22" w:rsidRDefault="004679B9">
      <w:pPr>
        <w:spacing w:after="240"/>
        <w:jc w:val="center"/>
      </w:pPr>
      <w:r>
        <w:rPr>
          <w:sz w:val="18"/>
          <w:szCs w:val="18"/>
        </w:rPr>
        <w:t xml:space="preserve">1994.himap@gmail.com   |  +1 214-466-9630</w:t>
      </w:r>
    </w:p>
    <w:p w14:paraId="362A37DC" w14:textId="77777777" w:rsidR="00831D22" w:rsidRDefault="00A87268">
      <w:pPr>
        <w:pBdr>
          <w:bottom w:val="single" w:sz="6" w:space="2" w:color="999999"/>
        </w:pBdr>
        <w:spacing w:before="240" w:after="100"/>
      </w:pPr>
      <w:r>
        <w:rPr>
          <w:b/>
          <w:bCs/>
          <w:caps/>
          <w:color w:val="1F3864"/>
        </w:rPr>
        <w:t>Summary</w:t>
      </w:r>
    </w:p>
    <w:p w14:paraId="362A37DD" w14:textId="77777777" w:rsidR="00831D22" w:rsidRDefault="00A87268">
      <w:pPr>
        <w:spacing w:after="120"/>
      </w:pPr>
      <w:r>
        <w:t>GIS Developer with 7+ years of experience across the full Esri ArcGIS platform, spanning web GIS development, desktop application development, and enterprise technical support. Skilled in building and customizing geospatial applications across web, desktop, and mobile environments (ArcGIS API for JavaScript, ArcGIS Runtime SDK for .NET/Xamarin/Android, ArcGIS Pro SDK), automating spatial workflows with Python/ArcPy, and managing enterprise geodatabases against SQL Server. Comfortable owning projects across the full SDLC — requirements gathering through deployment — and experienced mentoring and onboarding other engineers.</w:t>
      </w:r>
    </w:p>
    <w:p w14:paraId="362A37DE" w14:textId="77777777" w:rsidR="00831D22" w:rsidRDefault="00A87268">
      <w:pPr>
        <w:pBdr>
          <w:bottom w:val="single" w:sz="6" w:space="2" w:color="999999"/>
        </w:pBdr>
        <w:spacing w:before="240" w:after="100"/>
      </w:pPr>
      <w:r>
        <w:rPr>
          <w:b/>
          <w:bCs/>
          <w:caps/>
          <w:color w:val="1F3864"/>
        </w:rPr>
        <w:t>Technical Skills</w:t>
      </w:r>
    </w:p>
    <w:p w14:paraId="362A37DF" w14:textId="3AC15B55" w:rsidR="00831D22" w:rsidRDefault="00A87268">
      <w:pPr>
        <w:spacing w:after="40"/>
      </w:pPr>
      <w:r>
        <w:rPr>
          <w:b/>
          <w:bCs/>
        </w:rPr>
        <w:t xml:space="preserve">Languages: </w:t>
      </w:r>
      <w:r>
        <w:t>Python (ArcPy), C#/.NET, JavaScript, SQL, Arcade</w:t>
      </w:r>
    </w:p>
    <w:p w14:paraId="362A37E0" w14:textId="017ADB00" w:rsidR="00831D22" w:rsidRDefault="00A87268">
      <w:pPr>
        <w:spacing w:after="40"/>
      </w:pPr>
      <w:r>
        <w:rPr>
          <w:b/>
          <w:bCs/>
        </w:rPr>
        <w:t xml:space="preserve">Web/Mobile/Desktop GIS: </w:t>
      </w:r>
      <w:r>
        <w:t>ArcGIS API for JavaScript, ArcGIS Runtime SDK (.NET/WPF, Xamarin iOS/Android, Android), ArcGIS Pro SDK, ArcObjects, ArcGIS REST API</w:t>
      </w:r>
    </w:p>
    <w:p w14:paraId="362A37E1" w14:textId="77777777" w:rsidR="00831D22" w:rsidRDefault="00A87268">
      <w:pPr>
        <w:spacing w:after="40"/>
      </w:pPr>
      <w:r>
        <w:rPr>
          <w:b/>
          <w:bCs/>
        </w:rPr>
        <w:t xml:space="preserve">Spatial Data &amp; Databases: </w:t>
      </w:r>
      <w:r>
        <w:t>SQL Server, enterprise geodatabases (SDE), ArcGIS Server/Enterprise/Online, ETL pipeline design</w:t>
      </w:r>
    </w:p>
    <w:p w14:paraId="362A37E2" w14:textId="77777777" w:rsidR="00831D22" w:rsidRDefault="00A87268">
      <w:pPr>
        <w:spacing w:after="40"/>
      </w:pPr>
      <w:r>
        <w:rPr>
          <w:b/>
          <w:bCs/>
        </w:rPr>
        <w:t xml:space="preserve">Engineering Practice: </w:t>
      </w:r>
      <w:r>
        <w:t>Full SDLC (requirements → design → test → deploy), code review, version control &amp; release management (Azure DevOps, Jira)</w:t>
      </w:r>
    </w:p>
    <w:p w14:paraId="362A37E3" w14:textId="77777777" w:rsidR="00831D22" w:rsidRDefault="00A87268">
      <w:pPr>
        <w:pBdr>
          <w:bottom w:val="single" w:sz="6" w:space="2" w:color="999999"/>
        </w:pBdr>
        <w:spacing w:before="240" w:after="100"/>
      </w:pPr>
      <w:r>
        <w:rPr>
          <w:b/>
          <w:bCs/>
          <w:caps/>
          <w:color w:val="1F3864"/>
        </w:rPr>
        <w:t>Professional Experience</w:t>
      </w:r>
    </w:p>
    <w:p w14:paraId="362A37E4" w14:textId="66187672" w:rsidR="00831D22" w:rsidRDefault="00A87268">
      <w:pPr>
        <w:tabs>
          <w:tab w:val="right" w:pos="9350"/>
        </w:tabs>
        <w:spacing w:before="160" w:after="40"/>
      </w:pPr>
      <w:r>
        <w:rPr>
          <w:b/>
          <w:bCs/>
        </w:rPr>
        <w:t>DevNet Inc — GIS Developer</w:t>
      </w:r>
      <w:r>
        <w:rPr>
          <w:i/>
          <w:iCs/>
        </w:rPr>
        <w:tab/>
        <w:t xml:space="preserve">Nov,2022 – July,2026</w:t>
      </w:r>
    </w:p>
    <w:p w14:paraId="362A37E5" w14:textId="77777777" w:rsidR="00831D22" w:rsidRDefault="00A87268">
      <w:pPr>
        <w:pStyle w:val="ListParagraph"/>
        <w:numPr>
          <w:ilvl w:val="0"/>
          <w:numId w:val="1"/>
        </w:numPr>
        <w:spacing w:after="60"/>
      </w:pPr>
      <w:r>
        <w:t>Develop and customize WedgeMaps (web) and EdgeMaps (desktop) geospatial applications across the full SDLC — requirements gathering, functional spec, design, testing, and deployment — supporting 15+ county government clients across the United States.</w:t>
      </w:r>
    </w:p>
    <w:p w14:paraId="362A37E6" w14:textId="77777777" w:rsidR="00831D22" w:rsidRDefault="00A87268">
      <w:pPr>
        <w:pStyle w:val="ListParagraph"/>
        <w:numPr>
          <w:ilvl w:val="0"/>
          <w:numId w:val="1"/>
        </w:numPr>
        <w:spacing w:after="60"/>
      </w:pPr>
      <w:r>
        <w:t>Design and build GIS tooling using the ArcGIS API for JavaScript and ArcGIS Runtime SDK (.NET/WPF): parcel search, geometry-based selection (point, line, polygon, freehand, rectangle), measure/identify, hot-spot analysis for high property-tax-value parcels, and print-to-PDF via Esri print services.</w:t>
      </w:r>
    </w:p>
    <w:p w14:paraId="362A37E7" w14:textId="77777777" w:rsidR="00831D22" w:rsidRDefault="00A87268">
      <w:pPr>
        <w:pStyle w:val="ListParagraph"/>
        <w:numPr>
          <w:ilvl w:val="0"/>
          <w:numId w:val="1"/>
        </w:numPr>
        <w:spacing w:after="60"/>
      </w:pPr>
      <w:r>
        <w:t>Write and maintain Python (ArcPy) automation to extract, transform, and load county source data into SQL Server enterprise geodatabases (SDE), keeping production feature services current across 15+ client environments without manual republishing; individually configured this pipeline per county's unique data structure.</w:t>
      </w:r>
    </w:p>
    <w:p w14:paraId="362A37E8" w14:textId="77777777" w:rsidR="00831D22" w:rsidRDefault="00A87268">
      <w:pPr>
        <w:pStyle w:val="ListParagraph"/>
        <w:numPr>
          <w:ilvl w:val="0"/>
          <w:numId w:val="1"/>
        </w:numPr>
        <w:spacing w:after="60"/>
      </w:pPr>
      <w:r>
        <w:t>Designed the architecture linking EdgeMaps' 10 specialized property-assessment map modules to per-client web map configuration stored in SQL Server, and participate in code reviews focused on scalability, testability, and maintainability.</w:t>
      </w:r>
    </w:p>
    <w:p w14:paraId="362A37E9" w14:textId="77777777" w:rsidR="00831D22" w:rsidRDefault="00A87268">
      <w:pPr>
        <w:pStyle w:val="ListParagraph"/>
        <w:numPr>
          <w:ilvl w:val="0"/>
          <w:numId w:val="1"/>
        </w:numPr>
        <w:spacing w:after="60"/>
      </w:pPr>
      <w:r>
        <w:t>Built a custom ArcGIS Pro SDK add-in for parcel split/combination workflows with a 3-tab map interface; diagnosed and fixed a production scaling defect affecting large record sets, refactoring the record-insertion logic for reliability.</w:t>
      </w:r>
    </w:p>
    <w:p w14:paraId="362A37EA" w14:textId="77777777" w:rsidR="00831D22" w:rsidRDefault="00A87268">
      <w:pPr>
        <w:pStyle w:val="ListParagraph"/>
        <w:numPr>
          <w:ilvl w:val="0"/>
          <w:numId w:val="1"/>
        </w:numPr>
        <w:spacing w:after="60"/>
      </w:pPr>
      <w:r>
        <w:t>Integrated third-party aerial imagery (EagleView) into both web and desktop applications, embedding high-resolution imagery directly within the GIS mapping experience.</w:t>
      </w:r>
    </w:p>
    <w:p w14:paraId="362A37EB" w14:textId="77777777" w:rsidR="00831D22" w:rsidRDefault="00A87268">
      <w:pPr>
        <w:pStyle w:val="ListParagraph"/>
        <w:numPr>
          <w:ilvl w:val="0"/>
          <w:numId w:val="1"/>
        </w:numPr>
        <w:spacing w:after="60"/>
      </w:pPr>
      <w:r>
        <w:t>Collaborate directly with the product manager and county government stakeholders on requirements calls, translating business and workflow requirements into scoped technical plans, and manage delivery through Azure DevOps and Jira.</w:t>
      </w:r>
    </w:p>
    <w:p w14:paraId="362A37EC" w14:textId="77777777" w:rsidR="00831D22" w:rsidRDefault="00A87268">
      <w:pPr>
        <w:pStyle w:val="ListParagraph"/>
        <w:numPr>
          <w:ilvl w:val="0"/>
          <w:numId w:val="1"/>
        </w:numPr>
        <w:spacing w:after="60"/>
      </w:pPr>
      <w:r>
        <w:t>Used the ArcGIS API for Python to automate ingestion of parcel polygon data from client Portal-hosted feature services into SQL Server: connected to each Portal feature service URL, ran geometry check/repair on incoming parcel features, exported validated features to a local file geodatabase, recalculated geometry and reprojected to the required spatial reference (e.g., WGS84/4326), and loaded the results into SQL tables, with audit logging and alerting built in to flag sync failures and data quality issues.</w:t>
      </w:r>
    </w:p>
    <w:p w14:paraId="362A37EC" w14:textId="6ED8BA3F" w:rsidR="00831D22" w:rsidRDefault="00A87268">
      <w:pPr>
        <w:tabs>
          <w:tab w:val="right" w:pos="9350"/>
        </w:tabs>
        <w:spacing w:before="160" w:after="40"/>
      </w:pPr>
      <w:r>
        <w:rPr>
          <w:b/>
          <w:bCs/>
        </w:rPr>
        <w:t>CyberTech-SSG — Team Coach</w:t>
      </w:r>
      <w:r>
        <w:rPr>
          <w:i/>
          <w:iCs/>
        </w:rPr>
        <w:tab/>
        <w:t xml:space="preserve">2021 – Oct,2022</w:t>
      </w:r>
    </w:p>
    <w:p w14:paraId="362A37ED" w14:textId="77777777" w:rsidR="00831D22" w:rsidRDefault="00A87268">
      <w:pPr>
        <w:pStyle w:val="ListParagraph"/>
        <w:numPr>
          <w:ilvl w:val="0"/>
          <w:numId w:val="1"/>
        </w:numPr>
        <w:spacing w:after="60"/>
      </w:pPr>
      <w:r>
        <w:t>Owned technical quality and delivery performance for a team of GIS support engineers, moving into this role after serving as a Senior GIS Analyst on the same team.</w:t>
      </w:r>
    </w:p>
    <w:p w14:paraId="362A37EE" w14:textId="77777777" w:rsidR="00831D22" w:rsidRDefault="00A87268">
      <w:pPr>
        <w:pStyle w:val="ListParagraph"/>
        <w:numPr>
          <w:ilvl w:val="0"/>
          <w:numId w:val="1"/>
        </w:numPr>
        <w:spacing w:after="60"/>
      </w:pPr>
      <w:r>
        <w:t>Designed and delivered recurring Knowledge Enhancement Training (KEP) on Esri developer products, keeping the team current on new releases and standardizing troubleshooting approaches.</w:t>
      </w:r>
    </w:p>
    <w:p w14:paraId="362A37EF" w14:textId="77777777" w:rsidR="00831D22" w:rsidRDefault="00A87268">
      <w:pPr>
        <w:pStyle w:val="ListParagraph"/>
        <w:numPr>
          <w:ilvl w:val="0"/>
          <w:numId w:val="1"/>
        </w:numPr>
        <w:spacing w:after="60"/>
      </w:pPr>
      <w:r>
        <w:t>Onboarded 5 new GIS analysts per monthly hire batch on core programming languages and Esri developer products, covering the full support workflow from client communication through resolution.</w:t>
      </w:r>
    </w:p>
    <w:p w14:paraId="362A37F0" w14:textId="77777777" w:rsidR="00831D22" w:rsidRDefault="00A87268">
      <w:pPr>
        <w:pStyle w:val="ListParagraph"/>
        <w:numPr>
          <w:ilvl w:val="0"/>
          <w:numId w:val="1"/>
        </w:numPr>
        <w:spacing w:after="60"/>
      </w:pPr>
      <w:r>
        <w:t>Performed daily quality assurance on analyst case work, reviewing technical accuracy, client communication, and process adherence; monitored productivity and feedback scores, providing targeted coaching to close skill gaps.</w:t>
      </w:r>
    </w:p>
    <w:p w14:paraId="362A37F1" w14:textId="77777777" w:rsidR="00831D22" w:rsidRDefault="00A87268">
      <w:pPr>
        <w:tabs>
          <w:tab w:val="right" w:pos="9350"/>
        </w:tabs>
        <w:spacing w:before="160" w:after="40"/>
      </w:pPr>
      <w:r>
        <w:rPr>
          <w:b/>
          <w:bCs/>
        </w:rPr>
        <w:t>CyberTech-SSG — Senior GIS Analyst</w:t>
      </w:r>
      <w:r>
        <w:rPr>
          <w:i/>
          <w:iCs/>
        </w:rPr>
        <w:tab/>
        <w:t>2018 – 2021</w:t>
      </w:r>
    </w:p>
    <w:p w14:paraId="362A37F2" w14:textId="77777777" w:rsidR="00831D22" w:rsidRDefault="00A87268">
      <w:pPr>
        <w:pStyle w:val="ListParagraph"/>
        <w:numPr>
          <w:ilvl w:val="0"/>
          <w:numId w:val="1"/>
        </w:numPr>
        <w:spacing w:after="60"/>
      </w:pPr>
      <w:r>
        <w:t>Resolved 10+ technical support cases per week across the Esri developer stack (ArcObjects, ArcGIS Pro SDK, ArcGIS Runtime SDK for .NET/UWP/Xamarin/Android, ArcGIS API for JavaScript, ArcPy, ArcGIS Online), performing root-cause analysis and filing confirmed defects.</w:t>
      </w:r>
    </w:p>
    <w:p w14:paraId="362A37F3" w14:textId="77777777" w:rsidR="00831D22" w:rsidRDefault="00A87268">
      <w:pPr>
        <w:pStyle w:val="ListParagraph"/>
        <w:numPr>
          <w:ilvl w:val="0"/>
          <w:numId w:val="1"/>
        </w:numPr>
        <w:spacing w:after="60"/>
      </w:pPr>
      <w:r>
        <w:lastRenderedPageBreak/>
        <w:t>Recreated reported client scenarios by building sample applications and test environments to verify functionality, identifying root causes through hands-on testing rather than relying solely on client descriptions.</w:t>
      </w:r>
    </w:p>
    <w:p w14:paraId="362A37F4" w14:textId="77777777" w:rsidR="00831D22" w:rsidRDefault="00A87268">
      <w:pPr>
        <w:pStyle w:val="ListParagraph"/>
        <w:numPr>
          <w:ilvl w:val="0"/>
          <w:numId w:val="1"/>
        </w:numPr>
        <w:spacing w:after="60"/>
      </w:pPr>
      <w:r>
        <w:t>Built cross-platform sample applications and REST-service integrations (.NET/WPF, Xamarin iOS/Android, Java/Android) to validate fixes and guide client GIS implementations across desktop, web, and mobile.</w:t>
      </w:r>
    </w:p>
    <w:p w14:paraId="362A37F5" w14:textId="77777777" w:rsidR="00831D22" w:rsidRDefault="00A87268">
      <w:pPr>
        <w:pStyle w:val="ListParagraph"/>
        <w:numPr>
          <w:ilvl w:val="0"/>
          <w:numId w:val="1"/>
        </w:numPr>
        <w:spacing w:after="60"/>
      </w:pPr>
      <w:r>
        <w:t>Supported enterprise GIS users on ArcGIS Online applications (Survey123, Story Maps, Dashboards, Collector, Field Maps), troubleshooting configuration issues and advising on best practices.</w:t>
      </w:r>
    </w:p>
    <w:p w:rsidR="00831D22" w:rsidRDefault="00A87268">
      <w:pPr>
        <w:pBdr>
          <w:bottom w:val="single" w:sz="6" w:space="2" w:color="999999"/>
        </w:pBdr>
        <w:spacing w:before="240" w:after="100"/>
      </w:pPr>
      <w:r>
        <w:rPr>
          <w:b/>
          <w:bCs/>
          <w:caps/>
          <w:color w:val="1F3864"/>
        </w:rPr>
        <w:t>Professional Development &amp; Projects</w:t>
      </w:r>
    </w:p>
    <w:p w:rsidR="00831D22" w:rsidRDefault="00A87268">
      <w:pPr>
        <w:pStyle w:val="ListParagraph"/>
        <w:numPr>
          <w:ilvl w:val="0"/>
          <w:numId w:val="1"/>
        </w:numPr>
        <w:spacing w:after="60"/>
      </w:pPr>
      <w:r>
        <w:rPr>
          <w:b/>
        </w:rPr>
        <w:t xml:space="preserve">ArcGIS Enterprise Administration Practice — </w:t>
      </w:r>
      <w:r>
        <w:t xml:space="preserve">Self-directed practice building ArcGIS Enterprise administration skills: wrote a Python script using the ArcGIS API for Python (gis.users.search, lastLogin, userLicenseTypeId) to generate a Portal user/license report, flag orphan and inactive accounts for license reclamation, and identify external-domain accounts for compliance review.</w:t>
      </w:r>
    </w:p>
    <w:p w:rsidR="00831D22" w:rsidRDefault="00A87268">
      <w:pPr>
        <w:pStyle w:val="ListParagraph"/>
        <w:numPr>
          <w:ilvl w:val="0"/>
          <w:numId w:val="1"/>
        </w:numPr>
        <w:spacing w:after="60"/>
      </w:pPr>
      <w:r>
        <w:rPr>
          <w:b/>
        </w:rPr>
        <w:t xml:space="preserve">Patch Discovery Automation — </w:t>
      </w:r>
      <w:r>
        <w:t xml:space="preserve">Built a PowerShell automation script against the ArcGIS Enterprise Administrator REST API (system/upgrades/installed and system/upgrades/available operations) to discover currently installed patches/releases versus what's available, and generate a patch-status report for planning maintenance windows.</w:t>
      </w:r>
    </w:p>
    <w:p w:rsidR="00831D22" w:rsidRDefault="00A87268">
      <w:pPr>
        <w:pStyle w:val="ListParagraph"/>
        <w:numPr>
          <w:ilvl w:val="0"/>
          <w:numId w:val="1"/>
        </w:numPr>
        <w:spacing w:after="60"/>
      </w:pPr>
      <w:r>
        <w:rPr>
          <w:b/>
        </w:rPr>
        <w:t xml:space="preserve">Property Tax Field Inspection System (GitHub) — </w:t>
      </w:r>
      <w:r>
        <w:t xml:space="preserve">An end-to-end GIS data pipeline: ArcGIS Field Maps for mobile parcel inspection data collection, with a Python ETL script (ArcGIS REST API + psycopg2) syncing the hosted feature layer into a normalized PostgreSQL/PostGIS database, including full parcel polygon geometry conversion (Esri JSON rings to WKT).</w:t>
      </w:r>
    </w:p>
    <w:p w:rsidR="00831D22" w:rsidRDefault="00A87268">
      <w:pPr>
        <w:pStyle w:val="ListParagraph"/>
        <w:numPr>
          <w:ilvl w:val="0"/>
          <w:numId w:val="1"/>
        </w:numPr>
        <w:spacing w:after="60"/>
      </w:pPr>
      <w:r>
        <w:rPr>
          <w:b/>
        </w:rPr>
        <w:t xml:space="preserve">USA Census Intelligence Dashboard (GitHub) — </w:t>
      </w:r>
      <w:r>
        <w:t xml:space="preserve">A web GIS dashboard visualizing US Census data, built with the ArcGIS Maps SDK for JavaScript.</w:t>
      </w:r>
    </w:p>
    <w:p w14:paraId="362A37F6" w14:textId="77777777" w:rsidR="00831D22" w:rsidRDefault="00A87268">
      <w:pPr>
        <w:pBdr>
          <w:bottom w:val="single" w:sz="6" w:space="2" w:color="999999"/>
        </w:pBdr>
        <w:spacing w:before="240" w:after="100"/>
      </w:pPr>
      <w:r>
        <w:rPr>
          <w:b/>
          <w:bCs/>
          <w:caps/>
          <w:color w:val="1F3864"/>
        </w:rPr>
        <w:t>Education</w:t>
      </w:r>
    </w:p>
    <w:p w14:paraId="362A37F7" w14:textId="77777777" w:rsidR="00831D22" w:rsidRDefault="00A87268">
      <w:pPr>
        <w:spacing w:after="40"/>
      </w:pPr>
      <w:r>
        <w:t>M.S., Geo-Informatics — Bharati Vidyapeeth University, Pune, India</w:t>
      </w:r>
    </w:p>
    <w:p w14:paraId="362A37F8" w14:textId="37410590" w:rsidR="00831D22" w:rsidRDefault="00A87268">
      <w:pPr>
        <w:spacing w:after="40"/>
      </w:pPr>
      <w:r>
        <w:t>B.Tech, Civil Engineering — K L University, Vijayawada, India.</w:t>
      </w:r>
    </w:p>
    <w:sectPr w:rsidR="00831D22">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6FE7"/>
    <w:multiLevelType w:val="hybridMultilevel"/>
    <w:tmpl w:val="A710B30A"/>
    <w:lvl w:ilvl="0" w:tplc="3552F0D4">
      <w:start w:val="1"/>
      <w:numFmt w:val="bullet"/>
      <w:lvlText w:val="●"/>
      <w:lvlJc w:val="left"/>
      <w:pPr>
        <w:ind w:left="720" w:hanging="360"/>
      </w:pPr>
    </w:lvl>
    <w:lvl w:ilvl="1" w:tplc="BE8A2A9E">
      <w:start w:val="1"/>
      <w:numFmt w:val="bullet"/>
      <w:lvlText w:val="○"/>
      <w:lvlJc w:val="left"/>
      <w:pPr>
        <w:ind w:left="1440" w:hanging="360"/>
      </w:pPr>
    </w:lvl>
    <w:lvl w:ilvl="2" w:tplc="4C76BF06">
      <w:start w:val="1"/>
      <w:numFmt w:val="bullet"/>
      <w:lvlText w:val="■"/>
      <w:lvlJc w:val="left"/>
      <w:pPr>
        <w:ind w:left="2160" w:hanging="360"/>
      </w:pPr>
    </w:lvl>
    <w:lvl w:ilvl="3" w:tplc="E340B9F6">
      <w:start w:val="1"/>
      <w:numFmt w:val="bullet"/>
      <w:lvlText w:val="●"/>
      <w:lvlJc w:val="left"/>
      <w:pPr>
        <w:ind w:left="2880" w:hanging="360"/>
      </w:pPr>
    </w:lvl>
    <w:lvl w:ilvl="4" w:tplc="BC00EC04">
      <w:start w:val="1"/>
      <w:numFmt w:val="bullet"/>
      <w:lvlText w:val="○"/>
      <w:lvlJc w:val="left"/>
      <w:pPr>
        <w:ind w:left="3600" w:hanging="360"/>
      </w:pPr>
    </w:lvl>
    <w:lvl w:ilvl="5" w:tplc="E87C9F70">
      <w:start w:val="1"/>
      <w:numFmt w:val="bullet"/>
      <w:lvlText w:val="■"/>
      <w:lvlJc w:val="left"/>
      <w:pPr>
        <w:ind w:left="4320" w:hanging="360"/>
      </w:pPr>
    </w:lvl>
    <w:lvl w:ilvl="6" w:tplc="3452910E">
      <w:start w:val="1"/>
      <w:numFmt w:val="bullet"/>
      <w:lvlText w:val="●"/>
      <w:lvlJc w:val="left"/>
      <w:pPr>
        <w:ind w:left="5040" w:hanging="360"/>
      </w:pPr>
    </w:lvl>
    <w:lvl w:ilvl="7" w:tplc="5C801138">
      <w:start w:val="1"/>
      <w:numFmt w:val="bullet"/>
      <w:lvlText w:val="●"/>
      <w:lvlJc w:val="left"/>
      <w:pPr>
        <w:ind w:left="5760" w:hanging="360"/>
      </w:pPr>
    </w:lvl>
    <w:lvl w:ilvl="8" w:tplc="F4A02208">
      <w:start w:val="1"/>
      <w:numFmt w:val="bullet"/>
      <w:lvlText w:val="●"/>
      <w:lvlJc w:val="left"/>
      <w:pPr>
        <w:ind w:left="6480" w:hanging="360"/>
      </w:pPr>
    </w:lvl>
  </w:abstractNum>
  <w:num w:numId="1" w16cid:durableId="1524243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D22"/>
    <w:rsid w:val="002A3BCD"/>
    <w:rsid w:val="002D2C06"/>
    <w:rsid w:val="004679B9"/>
    <w:rsid w:val="007D6569"/>
    <w:rsid w:val="00831D22"/>
    <w:rsid w:val="00A8699F"/>
    <w:rsid w:val="00A87268"/>
    <w:rsid w:val="00B36A18"/>
    <w:rsid w:val="00C60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37D9"/>
  <w15:docId w15:val="{5DE3ECDE-AC50-4157-99DA-64971F140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67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 Nandini Pulivarthi</cp:lastModifiedBy>
  <cp:revision>8</cp:revision>
  <dcterms:created xsi:type="dcterms:W3CDTF">2026-07-06T15:32:00Z</dcterms:created>
  <dcterms:modified xsi:type="dcterms:W3CDTF">2026-07-09T17:37:00Z</dcterms:modified>
</cp:coreProperties>
</file>