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852E" w14:textId="513051E3" w:rsidR="008A49E3" w:rsidRDefault="7F7A698C" w:rsidP="6510CD1F">
      <w:pPr>
        <w:spacing w:after="0" w:line="240" w:lineRule="auto"/>
        <w:rPr>
          <w:rFonts w:ascii="Calibri" w:eastAsia="Calibri" w:hAnsi="Calibri" w:cs="Calibri"/>
          <w:color w:val="000000" w:themeColor="text1"/>
          <w:sz w:val="52"/>
          <w:szCs w:val="52"/>
        </w:rPr>
      </w:pPr>
      <w:bookmarkStart w:id="0" w:name="_Int_ssj5aw17"/>
      <w:r w:rsidRPr="6510CD1F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CME</w:t>
      </w:r>
      <w:bookmarkEnd w:id="0"/>
      <w:r w:rsidRPr="6510CD1F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 xml:space="preserve"> 4</w:t>
      </w:r>
      <w:r w:rsidR="56F1019A" w:rsidRPr="6510CD1F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 xml:space="preserve">66 </w:t>
      </w:r>
      <w:r w:rsidRPr="6510CD1F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 xml:space="preserve">Lab </w:t>
      </w:r>
      <w:r w:rsidR="0A4191FA" w:rsidRPr="6510CD1F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1</w:t>
      </w:r>
      <w:r w:rsidRPr="6510CD1F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 xml:space="preserve">: </w:t>
      </w:r>
      <w:r w:rsidR="281A9E2B" w:rsidRPr="6510CD1F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Design an IoT Edge Node</w:t>
      </w:r>
    </w:p>
    <w:p w14:paraId="39516928" w14:textId="76B9AEF7" w:rsidR="008A49E3" w:rsidRDefault="7F7A698C" w:rsidP="6510CD1F">
      <w:pPr>
        <w:spacing w:after="0" w:line="240" w:lineRule="auto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510CD1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Nandish Jha (naj474)</w:t>
      </w:r>
    </w:p>
    <w:p w14:paraId="04FFBDFC" w14:textId="797C81B5" w:rsidR="008A49E3" w:rsidRDefault="008A49E3" w:rsidP="6510CD1F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2CA26B" w14:textId="2C3019FD" w:rsidR="008A49E3" w:rsidRDefault="7C0E498D" w:rsidP="6510CD1F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6510CD1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Python Code</w:t>
      </w:r>
    </w:p>
    <w:p w14:paraId="4BF80D7D" w14:textId="0A882851" w:rsidR="008A49E3" w:rsidRDefault="7C0E498D" w:rsidP="6510CD1F">
      <w:p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All code is included in the ZIP file submitted with this report. You will find 4 major files in this ZIP archive.</w:t>
      </w:r>
    </w:p>
    <w:p w14:paraId="72968132" w14:textId="0132C40F" w:rsidR="008A49E3" w:rsidRDefault="7C0E498D" w:rsidP="6510CD1F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6510CD1F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a_temp_sensor.py</w:t>
      </w:r>
    </w:p>
    <w:p w14:paraId="55B30CA4" w14:textId="037925F0" w:rsidR="008A49E3" w:rsidRDefault="7C0E498D" w:rsidP="6510CD1F">
      <w:pPr>
        <w:pStyle w:val="ListParagraph"/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This file contains code for initializing</w:t>
      </w:r>
      <w:r w:rsidR="6733BDC4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the ADC module and the analog temperature sensor.</w:t>
      </w:r>
      <w:r w:rsidR="6408EA88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The </w:t>
      </w:r>
      <w:bookmarkStart w:id="1" w:name="_Int_2Qfnu1o2"/>
      <w:proofErr w:type="gramStart"/>
      <w:r w:rsidR="6408EA88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loop(</w:t>
      </w:r>
      <w:bookmarkEnd w:id="1"/>
      <w:proofErr w:type="gramEnd"/>
      <w:r w:rsidR="6408EA88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) function in this file/class will keep checking the temperature with frequency of 1 second.</w:t>
      </w:r>
    </w:p>
    <w:p w14:paraId="008EB4A6" w14:textId="1AD30058" w:rsidR="008A49E3" w:rsidRDefault="008A49E3" w:rsidP="6510CD1F">
      <w:pPr>
        <w:pStyle w:val="ListParagraph"/>
        <w:spacing w:after="0"/>
        <w:ind w:left="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D733960" w14:textId="52E53AF6" w:rsidR="008A49E3" w:rsidRDefault="5CB7D1B3" w:rsidP="6510CD1F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6510CD1F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b</w:t>
      </w:r>
      <w:r w:rsidR="7C0E498D" w:rsidRPr="6510CD1F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utton.py</w:t>
      </w:r>
    </w:p>
    <w:p w14:paraId="23675B5A" w14:textId="6C54BDB8" w:rsidR="008A49E3" w:rsidRDefault="166379AB" w:rsidP="6510CD1F">
      <w:pPr>
        <w:pStyle w:val="ListParagraph"/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This file contains code for initializing </w:t>
      </w:r>
      <w:r w:rsidR="15DF4789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a simple pushbutton</w:t>
      </w:r>
      <w:r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The </w:t>
      </w:r>
      <w:bookmarkStart w:id="2" w:name="_Int_KiCNp1WN"/>
      <w:proofErr w:type="gramStart"/>
      <w:r w:rsidR="5E71B3EC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on</w:t>
      </w:r>
      <w:r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(</w:t>
      </w:r>
      <w:bookmarkEnd w:id="2"/>
      <w:proofErr w:type="gramEnd"/>
      <w:r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) function in this file/class will</w:t>
      </w:r>
      <w:r w:rsidR="69E9F361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constantly poll the button to </w:t>
      </w:r>
      <w:r w:rsidR="0A9780C9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see whether to power on the system or not.</w:t>
      </w:r>
    </w:p>
    <w:p w14:paraId="54FD21D8" w14:textId="7AAE3D21" w:rsidR="008A49E3" w:rsidRDefault="008A49E3" w:rsidP="6510CD1F">
      <w:pPr>
        <w:pStyle w:val="ListParagraph"/>
        <w:spacing w:after="0"/>
        <w:ind w:left="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5E410B66" w14:textId="3D5730F9" w:rsidR="008A49E3" w:rsidRDefault="7C0E498D" w:rsidP="6510CD1F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6510CD1F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main.py</w:t>
      </w:r>
    </w:p>
    <w:p w14:paraId="51E202D5" w14:textId="51B5159F" w:rsidR="008A49E3" w:rsidRDefault="5A6690FC" w:rsidP="6510CD1F">
      <w:pPr>
        <w:pStyle w:val="ListParagraph"/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This file contains code for initializing</w:t>
      </w:r>
      <w:r w:rsidR="2B450E30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creating object instances of all the other classes in other files. The </w:t>
      </w:r>
      <w:r w:rsidR="2B450E30" w:rsidRPr="6510CD1F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main.py</w:t>
      </w:r>
      <w:r w:rsidR="2B450E30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combines all the modules into one to make it work together, coherently.</w:t>
      </w:r>
    </w:p>
    <w:p w14:paraId="3E0ACB39" w14:textId="7F348496" w:rsidR="008A49E3" w:rsidRDefault="008A49E3" w:rsidP="6510CD1F">
      <w:pPr>
        <w:pStyle w:val="ListParagraph"/>
        <w:spacing w:after="0"/>
        <w:ind w:left="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73851182" w14:textId="73850C81" w:rsidR="008A49E3" w:rsidRDefault="7C0E498D" w:rsidP="6510CD1F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6510CD1F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rgb_led_module.py</w:t>
      </w:r>
    </w:p>
    <w:p w14:paraId="2C078E63" w14:textId="41F9F22F" w:rsidR="008A49E3" w:rsidRDefault="5A6690FC" w:rsidP="6510CD1F">
      <w:pPr>
        <w:pStyle w:val="ListParagraph"/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This file contains code for initializing the </w:t>
      </w:r>
      <w:r w:rsidR="6CA028FE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big RGB module</w:t>
      </w:r>
      <w:r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. The</w:t>
      </w:r>
      <w:r w:rsidR="0104BBC0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re are 2 major functions in </w:t>
      </w:r>
      <w:r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this file/class</w:t>
      </w:r>
      <w:r w:rsidR="37D96A1E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proofErr w:type="gramStart"/>
      <w:r w:rsidR="37D96A1E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setColor</w:t>
      </w:r>
      <w:proofErr w:type="spellEnd"/>
      <w:r w:rsidR="37D96A1E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(</w:t>
      </w:r>
      <w:proofErr w:type="gramEnd"/>
      <w:r w:rsidR="37D96A1E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) and destroy(). The </w:t>
      </w:r>
      <w:proofErr w:type="spellStart"/>
      <w:proofErr w:type="gramStart"/>
      <w:r w:rsidR="37D96A1E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setColor</w:t>
      </w:r>
      <w:proofErr w:type="spellEnd"/>
      <w:r w:rsidR="37D96A1E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(</w:t>
      </w:r>
      <w:proofErr w:type="gramEnd"/>
      <w:r w:rsidR="37D96A1E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) takes in one parameter which sets the color of the RGB led. The </w:t>
      </w:r>
      <w:proofErr w:type="gramStart"/>
      <w:r w:rsidR="37D96A1E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destroy(</w:t>
      </w:r>
      <w:proofErr w:type="gramEnd"/>
      <w:r w:rsidR="37D96A1E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) </w:t>
      </w:r>
      <w:r w:rsidR="2794AD69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turns off and stops sending any and all </w:t>
      </w:r>
      <w:r w:rsidR="1FF043E1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signals</w:t>
      </w:r>
      <w:r w:rsidR="2794AD69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to the RGB le</w:t>
      </w:r>
      <w:r w:rsidR="14366E19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d</w:t>
      </w:r>
      <w:r w:rsidR="2794AD69" w:rsidRPr="6510CD1F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19F13853" w14:textId="797C81B5" w:rsidR="6510CD1F" w:rsidRDefault="6510CD1F" w:rsidP="6510CD1F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6826940" w14:textId="77777777" w:rsidR="00DE345E" w:rsidRDefault="00DE345E" w:rsidP="2DA7B8FC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sectPr w:rsidR="00DE345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61DD30" w14:textId="05610201" w:rsidR="6F565E9B" w:rsidRDefault="73E0E105" w:rsidP="2DA7B8FC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2DA7B8F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Circuitry</w:t>
      </w:r>
    </w:p>
    <w:p w14:paraId="520EB318" w14:textId="77777777" w:rsidR="00DE345E" w:rsidRPr="00205355" w:rsidRDefault="00DE345E" w:rsidP="2DA7B8FC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4"/>
          <w:szCs w:val="4"/>
        </w:rPr>
      </w:pPr>
    </w:p>
    <w:p w14:paraId="7A50A496" w14:textId="5AD5E62B" w:rsidR="3B0BE896" w:rsidRDefault="3B0BE896" w:rsidP="2DA7B8FC">
      <w:pPr>
        <w:spacing w:after="0" w:line="240" w:lineRule="auto"/>
      </w:pPr>
      <w:r>
        <w:rPr>
          <w:noProof/>
        </w:rPr>
        <w:drawing>
          <wp:inline distT="0" distB="0" distL="0" distR="0" wp14:anchorId="72DF74FD" wp14:editId="383D2584">
            <wp:extent cx="3166519" cy="2783898"/>
            <wp:effectExtent l="0" t="0" r="0" b="0"/>
            <wp:docPr id="247687650" name="Picture 24768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519" cy="27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44BC" w14:textId="4ACF0768" w:rsidR="4FF7C5E4" w:rsidRDefault="4FF7C5E4" w:rsidP="2DA7B8FC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2DA7B8F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List of Python Packages</w:t>
      </w:r>
    </w:p>
    <w:p w14:paraId="2FF2E478" w14:textId="69A714EA" w:rsidR="4FF7C5E4" w:rsidRDefault="4FF7C5E4" w:rsidP="2DA7B8F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DA7B8FC">
        <w:rPr>
          <w:rFonts w:ascii="Calibri" w:eastAsia="Calibri" w:hAnsi="Calibri" w:cs="Calibri"/>
          <w:color w:val="000000" w:themeColor="text1"/>
          <w:sz w:val="22"/>
          <w:szCs w:val="22"/>
        </w:rPr>
        <w:t>PCF8591.py for the Analog to Digital Converter (ADC) module.</w:t>
      </w:r>
    </w:p>
    <w:p w14:paraId="4D679349" w14:textId="570AC81D" w:rsidR="4FF7C5E4" w:rsidRDefault="4FF7C5E4" w:rsidP="2DA7B8F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2DA7B8FC">
        <w:rPr>
          <w:rFonts w:ascii="Calibri" w:eastAsia="Calibri" w:hAnsi="Calibri" w:cs="Calibri"/>
          <w:color w:val="000000" w:themeColor="text1"/>
          <w:sz w:val="22"/>
          <w:szCs w:val="22"/>
        </w:rPr>
        <w:t>RPi.GPIO</w:t>
      </w:r>
      <w:proofErr w:type="spellEnd"/>
      <w:r w:rsidRPr="2DA7B8F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for interacting with the GPIO pins in various modes.</w:t>
      </w:r>
    </w:p>
    <w:p w14:paraId="5E003C8A" w14:textId="6C0781FF" w:rsidR="4FF7C5E4" w:rsidRDefault="4FF7C5E4" w:rsidP="2DA7B8F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DA7B8FC">
        <w:rPr>
          <w:rFonts w:ascii="Calibri" w:eastAsia="Calibri" w:hAnsi="Calibri" w:cs="Calibri"/>
          <w:color w:val="000000" w:themeColor="text1"/>
          <w:sz w:val="22"/>
          <w:szCs w:val="22"/>
        </w:rPr>
        <w:t>The time library for delays and sleeps times.</w:t>
      </w:r>
    </w:p>
    <w:p w14:paraId="540C6D8D" w14:textId="57CA1E83" w:rsidR="00DE345E" w:rsidRDefault="4FF7C5E4" w:rsidP="2DA7B8F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  <w:sectPr w:rsidR="00DE345E" w:rsidSect="00DE345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2DA7B8FC">
        <w:rPr>
          <w:rFonts w:ascii="Calibri" w:eastAsia="Calibri" w:hAnsi="Calibri" w:cs="Calibri"/>
          <w:color w:val="000000" w:themeColor="text1"/>
          <w:sz w:val="22"/>
          <w:szCs w:val="22"/>
        </w:rPr>
        <w:t>The math library for doing calculations in the temperature files</w:t>
      </w:r>
      <w:r w:rsidR="00DE345E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53A54B27" w14:textId="49493D6B" w:rsidR="4FF7C5E4" w:rsidRDefault="4FF7C5E4" w:rsidP="00DE345E">
      <w:p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22D9511" w14:textId="00225B57" w:rsidR="00205355" w:rsidRPr="00DE345E" w:rsidRDefault="00205355" w:rsidP="00205355">
      <w:pPr>
        <w:spacing w:after="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-x-</w:t>
      </w:r>
    </w:p>
    <w:sectPr w:rsidR="00205355" w:rsidRPr="00DE345E" w:rsidSect="00DE345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ZLpdRmzEjZWmI" int2:id="vLJKNhCu">
      <int2:state int2:value="Rejected" int2:type="AugLoop_Text_Critique"/>
    </int2:textHash>
    <int2:bookmark int2:bookmarkName="_Int_ssj5aw17" int2:invalidationBookmarkName="" int2:hashCode="LIYoc3wKI3LpIM" int2:id="oVh2N3gh">
      <int2:state int2:value="Rejected" int2:type="AugLoop_Acronyms_AcronymsCritique"/>
    </int2:bookmark>
    <int2:bookmark int2:bookmarkName="_Int_KiCNp1WN" int2:invalidationBookmarkName="" int2:hashCode="UgOerb/dVec87W" int2:id="Wnu8dR4d">
      <int2:state int2:value="Rejected" int2:type="AugLoop_Text_Critique"/>
    </int2:bookmark>
    <int2:bookmark int2:bookmarkName="_Int_2Qfnu1o2" int2:invalidationBookmarkName="" int2:hashCode="8+C1uwmKPypexG" int2:id="F5PSTmw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99F4D"/>
    <w:multiLevelType w:val="hybridMultilevel"/>
    <w:tmpl w:val="C784A02A"/>
    <w:lvl w:ilvl="0" w:tplc="F7F056F2">
      <w:start w:val="1"/>
      <w:numFmt w:val="decimal"/>
      <w:lvlText w:val="%1."/>
      <w:lvlJc w:val="left"/>
      <w:pPr>
        <w:ind w:left="720" w:hanging="360"/>
      </w:pPr>
    </w:lvl>
    <w:lvl w:ilvl="1" w:tplc="D632D6DA">
      <w:start w:val="1"/>
      <w:numFmt w:val="lowerLetter"/>
      <w:lvlText w:val="%2."/>
      <w:lvlJc w:val="left"/>
      <w:pPr>
        <w:ind w:left="1440" w:hanging="360"/>
      </w:pPr>
    </w:lvl>
    <w:lvl w:ilvl="2" w:tplc="05584A7C">
      <w:start w:val="1"/>
      <w:numFmt w:val="lowerRoman"/>
      <w:lvlText w:val="%3."/>
      <w:lvlJc w:val="right"/>
      <w:pPr>
        <w:ind w:left="2160" w:hanging="180"/>
      </w:pPr>
    </w:lvl>
    <w:lvl w:ilvl="3" w:tplc="0B2AC55C">
      <w:start w:val="1"/>
      <w:numFmt w:val="decimal"/>
      <w:lvlText w:val="%4."/>
      <w:lvlJc w:val="left"/>
      <w:pPr>
        <w:ind w:left="2880" w:hanging="360"/>
      </w:pPr>
    </w:lvl>
    <w:lvl w:ilvl="4" w:tplc="0EF0756A">
      <w:start w:val="1"/>
      <w:numFmt w:val="lowerLetter"/>
      <w:lvlText w:val="%5."/>
      <w:lvlJc w:val="left"/>
      <w:pPr>
        <w:ind w:left="3600" w:hanging="360"/>
      </w:pPr>
    </w:lvl>
    <w:lvl w:ilvl="5" w:tplc="F2369848">
      <w:start w:val="1"/>
      <w:numFmt w:val="lowerRoman"/>
      <w:lvlText w:val="%6."/>
      <w:lvlJc w:val="right"/>
      <w:pPr>
        <w:ind w:left="4320" w:hanging="180"/>
      </w:pPr>
    </w:lvl>
    <w:lvl w:ilvl="6" w:tplc="6C4030F2">
      <w:start w:val="1"/>
      <w:numFmt w:val="decimal"/>
      <w:lvlText w:val="%7."/>
      <w:lvlJc w:val="left"/>
      <w:pPr>
        <w:ind w:left="5040" w:hanging="360"/>
      </w:pPr>
    </w:lvl>
    <w:lvl w:ilvl="7" w:tplc="2182B978">
      <w:start w:val="1"/>
      <w:numFmt w:val="lowerLetter"/>
      <w:lvlText w:val="%8."/>
      <w:lvlJc w:val="left"/>
      <w:pPr>
        <w:ind w:left="5760" w:hanging="360"/>
      </w:pPr>
    </w:lvl>
    <w:lvl w:ilvl="8" w:tplc="A93E1C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C492C"/>
    <w:multiLevelType w:val="hybridMultilevel"/>
    <w:tmpl w:val="6756E1BC"/>
    <w:lvl w:ilvl="0" w:tplc="8A50915C">
      <w:start w:val="1"/>
      <w:numFmt w:val="decimal"/>
      <w:lvlText w:val="%1."/>
      <w:lvlJc w:val="left"/>
      <w:pPr>
        <w:ind w:left="720" w:hanging="360"/>
      </w:pPr>
    </w:lvl>
    <w:lvl w:ilvl="1" w:tplc="0D6C3C30">
      <w:start w:val="1"/>
      <w:numFmt w:val="lowerLetter"/>
      <w:lvlText w:val="%2."/>
      <w:lvlJc w:val="left"/>
      <w:pPr>
        <w:ind w:left="1440" w:hanging="360"/>
      </w:pPr>
    </w:lvl>
    <w:lvl w:ilvl="2" w:tplc="70A26372">
      <w:start w:val="1"/>
      <w:numFmt w:val="lowerRoman"/>
      <w:lvlText w:val="%3."/>
      <w:lvlJc w:val="right"/>
      <w:pPr>
        <w:ind w:left="2160" w:hanging="180"/>
      </w:pPr>
    </w:lvl>
    <w:lvl w:ilvl="3" w:tplc="A0C4FC48">
      <w:start w:val="1"/>
      <w:numFmt w:val="decimal"/>
      <w:lvlText w:val="%4."/>
      <w:lvlJc w:val="left"/>
      <w:pPr>
        <w:ind w:left="2880" w:hanging="360"/>
      </w:pPr>
    </w:lvl>
    <w:lvl w:ilvl="4" w:tplc="FE1298E4">
      <w:start w:val="1"/>
      <w:numFmt w:val="lowerLetter"/>
      <w:lvlText w:val="%5."/>
      <w:lvlJc w:val="left"/>
      <w:pPr>
        <w:ind w:left="3600" w:hanging="360"/>
      </w:pPr>
    </w:lvl>
    <w:lvl w:ilvl="5" w:tplc="0FB88156">
      <w:start w:val="1"/>
      <w:numFmt w:val="lowerRoman"/>
      <w:lvlText w:val="%6."/>
      <w:lvlJc w:val="right"/>
      <w:pPr>
        <w:ind w:left="4320" w:hanging="180"/>
      </w:pPr>
    </w:lvl>
    <w:lvl w:ilvl="6" w:tplc="598A7028">
      <w:start w:val="1"/>
      <w:numFmt w:val="decimal"/>
      <w:lvlText w:val="%7."/>
      <w:lvlJc w:val="left"/>
      <w:pPr>
        <w:ind w:left="5040" w:hanging="360"/>
      </w:pPr>
    </w:lvl>
    <w:lvl w:ilvl="7" w:tplc="3DFC8110">
      <w:start w:val="1"/>
      <w:numFmt w:val="lowerLetter"/>
      <w:lvlText w:val="%8."/>
      <w:lvlJc w:val="left"/>
      <w:pPr>
        <w:ind w:left="5760" w:hanging="360"/>
      </w:pPr>
    </w:lvl>
    <w:lvl w:ilvl="8" w:tplc="B4CA18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20A8B"/>
    <w:multiLevelType w:val="hybridMultilevel"/>
    <w:tmpl w:val="9E1893E4"/>
    <w:lvl w:ilvl="0" w:tplc="3E86E868">
      <w:start w:val="1"/>
      <w:numFmt w:val="decimal"/>
      <w:lvlText w:val="%1."/>
      <w:lvlJc w:val="left"/>
      <w:pPr>
        <w:ind w:left="720" w:hanging="360"/>
      </w:pPr>
    </w:lvl>
    <w:lvl w:ilvl="1" w:tplc="681201E4">
      <w:start w:val="1"/>
      <w:numFmt w:val="lowerLetter"/>
      <w:lvlText w:val="%2."/>
      <w:lvlJc w:val="left"/>
      <w:pPr>
        <w:ind w:left="1440" w:hanging="360"/>
      </w:pPr>
    </w:lvl>
    <w:lvl w:ilvl="2" w:tplc="FDF2C862">
      <w:start w:val="1"/>
      <w:numFmt w:val="lowerRoman"/>
      <w:lvlText w:val="%3."/>
      <w:lvlJc w:val="right"/>
      <w:pPr>
        <w:ind w:left="2160" w:hanging="180"/>
      </w:pPr>
    </w:lvl>
    <w:lvl w:ilvl="3" w:tplc="0C6E22A4">
      <w:start w:val="1"/>
      <w:numFmt w:val="decimal"/>
      <w:lvlText w:val="%4."/>
      <w:lvlJc w:val="left"/>
      <w:pPr>
        <w:ind w:left="2880" w:hanging="360"/>
      </w:pPr>
    </w:lvl>
    <w:lvl w:ilvl="4" w:tplc="3926E854">
      <w:start w:val="1"/>
      <w:numFmt w:val="lowerLetter"/>
      <w:lvlText w:val="%5."/>
      <w:lvlJc w:val="left"/>
      <w:pPr>
        <w:ind w:left="3600" w:hanging="360"/>
      </w:pPr>
    </w:lvl>
    <w:lvl w:ilvl="5" w:tplc="6B620054">
      <w:start w:val="1"/>
      <w:numFmt w:val="lowerRoman"/>
      <w:lvlText w:val="%6."/>
      <w:lvlJc w:val="right"/>
      <w:pPr>
        <w:ind w:left="4320" w:hanging="180"/>
      </w:pPr>
    </w:lvl>
    <w:lvl w:ilvl="6" w:tplc="E8D4C424">
      <w:start w:val="1"/>
      <w:numFmt w:val="decimal"/>
      <w:lvlText w:val="%7."/>
      <w:lvlJc w:val="left"/>
      <w:pPr>
        <w:ind w:left="5040" w:hanging="360"/>
      </w:pPr>
    </w:lvl>
    <w:lvl w:ilvl="7" w:tplc="30523694">
      <w:start w:val="1"/>
      <w:numFmt w:val="lowerLetter"/>
      <w:lvlText w:val="%8."/>
      <w:lvlJc w:val="left"/>
      <w:pPr>
        <w:ind w:left="5760" w:hanging="360"/>
      </w:pPr>
    </w:lvl>
    <w:lvl w:ilvl="8" w:tplc="3B2A34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6A7A2"/>
    <w:multiLevelType w:val="hybridMultilevel"/>
    <w:tmpl w:val="56F0A528"/>
    <w:lvl w:ilvl="0" w:tplc="7826EDEE">
      <w:start w:val="1"/>
      <w:numFmt w:val="decimal"/>
      <w:lvlText w:val="%1."/>
      <w:lvlJc w:val="left"/>
      <w:pPr>
        <w:ind w:left="720" w:hanging="360"/>
      </w:pPr>
    </w:lvl>
    <w:lvl w:ilvl="1" w:tplc="66E6FBCC">
      <w:start w:val="1"/>
      <w:numFmt w:val="lowerLetter"/>
      <w:lvlText w:val="%2."/>
      <w:lvlJc w:val="left"/>
      <w:pPr>
        <w:ind w:left="1440" w:hanging="360"/>
      </w:pPr>
    </w:lvl>
    <w:lvl w:ilvl="2" w:tplc="8656383C">
      <w:start w:val="1"/>
      <w:numFmt w:val="lowerRoman"/>
      <w:lvlText w:val="%3."/>
      <w:lvlJc w:val="right"/>
      <w:pPr>
        <w:ind w:left="2160" w:hanging="180"/>
      </w:pPr>
    </w:lvl>
    <w:lvl w:ilvl="3" w:tplc="D5E67398">
      <w:start w:val="1"/>
      <w:numFmt w:val="decimal"/>
      <w:lvlText w:val="%4."/>
      <w:lvlJc w:val="left"/>
      <w:pPr>
        <w:ind w:left="2880" w:hanging="360"/>
      </w:pPr>
    </w:lvl>
    <w:lvl w:ilvl="4" w:tplc="2B162FD0">
      <w:start w:val="1"/>
      <w:numFmt w:val="lowerLetter"/>
      <w:lvlText w:val="%5."/>
      <w:lvlJc w:val="left"/>
      <w:pPr>
        <w:ind w:left="3600" w:hanging="360"/>
      </w:pPr>
    </w:lvl>
    <w:lvl w:ilvl="5" w:tplc="B1360254">
      <w:start w:val="1"/>
      <w:numFmt w:val="lowerRoman"/>
      <w:lvlText w:val="%6."/>
      <w:lvlJc w:val="right"/>
      <w:pPr>
        <w:ind w:left="4320" w:hanging="180"/>
      </w:pPr>
    </w:lvl>
    <w:lvl w:ilvl="6" w:tplc="C56443FC">
      <w:start w:val="1"/>
      <w:numFmt w:val="decimal"/>
      <w:lvlText w:val="%7."/>
      <w:lvlJc w:val="left"/>
      <w:pPr>
        <w:ind w:left="5040" w:hanging="360"/>
      </w:pPr>
    </w:lvl>
    <w:lvl w:ilvl="7" w:tplc="A4EC6BA4">
      <w:start w:val="1"/>
      <w:numFmt w:val="lowerLetter"/>
      <w:lvlText w:val="%8."/>
      <w:lvlJc w:val="left"/>
      <w:pPr>
        <w:ind w:left="5760" w:hanging="360"/>
      </w:pPr>
    </w:lvl>
    <w:lvl w:ilvl="8" w:tplc="00FC09FE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304946">
    <w:abstractNumId w:val="3"/>
  </w:num>
  <w:num w:numId="2" w16cid:durableId="237523217">
    <w:abstractNumId w:val="2"/>
  </w:num>
  <w:num w:numId="3" w16cid:durableId="1863443">
    <w:abstractNumId w:val="0"/>
  </w:num>
  <w:num w:numId="4" w16cid:durableId="274600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FFB248"/>
    <w:rsid w:val="00205355"/>
    <w:rsid w:val="008A49E3"/>
    <w:rsid w:val="00DE345E"/>
    <w:rsid w:val="0104BBC0"/>
    <w:rsid w:val="0130CDA9"/>
    <w:rsid w:val="03FFB248"/>
    <w:rsid w:val="07A00F2D"/>
    <w:rsid w:val="0A4191FA"/>
    <w:rsid w:val="0A9780C9"/>
    <w:rsid w:val="0AF3729A"/>
    <w:rsid w:val="13BD5C6A"/>
    <w:rsid w:val="14366E19"/>
    <w:rsid w:val="15DF4789"/>
    <w:rsid w:val="16013A39"/>
    <w:rsid w:val="166379AB"/>
    <w:rsid w:val="1C55A24C"/>
    <w:rsid w:val="1FF043E1"/>
    <w:rsid w:val="209E9652"/>
    <w:rsid w:val="23B53593"/>
    <w:rsid w:val="2794AD69"/>
    <w:rsid w:val="281A9E2B"/>
    <w:rsid w:val="2A42C1B8"/>
    <w:rsid w:val="2B450E30"/>
    <w:rsid w:val="2DA7B8FC"/>
    <w:rsid w:val="2F1632DB"/>
    <w:rsid w:val="37D96A1E"/>
    <w:rsid w:val="3A2D16F0"/>
    <w:rsid w:val="3B0BE896"/>
    <w:rsid w:val="49DB2A03"/>
    <w:rsid w:val="4FF7C5E4"/>
    <w:rsid w:val="500BDA2E"/>
    <w:rsid w:val="5025028B"/>
    <w:rsid w:val="52DE5F8F"/>
    <w:rsid w:val="55719D43"/>
    <w:rsid w:val="56F1019A"/>
    <w:rsid w:val="5A6690FC"/>
    <w:rsid w:val="5CB7D1B3"/>
    <w:rsid w:val="5E71B3EC"/>
    <w:rsid w:val="61BDCE59"/>
    <w:rsid w:val="6408EA88"/>
    <w:rsid w:val="64343950"/>
    <w:rsid w:val="6510CD1F"/>
    <w:rsid w:val="6733BDC4"/>
    <w:rsid w:val="676BDA12"/>
    <w:rsid w:val="69E9F361"/>
    <w:rsid w:val="6AA37AD4"/>
    <w:rsid w:val="6CA028FE"/>
    <w:rsid w:val="6DDB1B96"/>
    <w:rsid w:val="6F565E9B"/>
    <w:rsid w:val="6F76EBF7"/>
    <w:rsid w:val="7112BC58"/>
    <w:rsid w:val="73E0E105"/>
    <w:rsid w:val="74638577"/>
    <w:rsid w:val="762CAC5A"/>
    <w:rsid w:val="7781FDDC"/>
    <w:rsid w:val="791DCE3D"/>
    <w:rsid w:val="7C0E498D"/>
    <w:rsid w:val="7C254A4F"/>
    <w:rsid w:val="7DF13F60"/>
    <w:rsid w:val="7F7A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FB248"/>
  <w15:chartTrackingRefBased/>
  <w15:docId w15:val="{2997D48F-5967-4AF2-A15E-8CF0173B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1143</Characters>
  <Application>Microsoft Office Word</Application>
  <DocSecurity>0</DocSecurity>
  <Lines>36</Lines>
  <Paragraphs>22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Nandish</dc:creator>
  <cp:keywords/>
  <dc:description/>
  <cp:lastModifiedBy>Jha, Nandish</cp:lastModifiedBy>
  <cp:revision>3</cp:revision>
  <dcterms:created xsi:type="dcterms:W3CDTF">2024-01-17T17:51:00Z</dcterms:created>
  <dcterms:modified xsi:type="dcterms:W3CDTF">2024-01-17T18:42:00Z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92ee53c46bf91909561e301d7548352af1b3534546ccbe521a851a3767f213f5</vt:lpwstr>
  </property>
</Properties>
</file>