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5FAF" w14:textId="4701EC15" w:rsidR="00A9179F" w:rsidRPr="00B76764" w:rsidRDefault="00A9179F" w:rsidP="00CA64A9">
      <w:pPr>
        <w:jc w:val="center"/>
        <w:rPr>
          <w:b/>
          <w:bCs/>
          <w:sz w:val="48"/>
          <w:szCs w:val="48"/>
        </w:rPr>
      </w:pPr>
      <w:r w:rsidRPr="00B76764">
        <w:rPr>
          <w:b/>
          <w:bCs/>
          <w:sz w:val="48"/>
          <w:szCs w:val="48"/>
        </w:rPr>
        <w:t>DESIGN AND ARCHITECTURE OF THE APP</w:t>
      </w:r>
    </w:p>
    <w:p w14:paraId="07B5E442" w14:textId="0D494F1E" w:rsidR="00A9277B" w:rsidRPr="00B76764" w:rsidRDefault="00C7389C" w:rsidP="00A9277B">
      <w:pPr>
        <w:rPr>
          <w:sz w:val="26"/>
          <w:szCs w:val="26"/>
        </w:rPr>
      </w:pPr>
      <w:r w:rsidRPr="00B76764">
        <w:rPr>
          <w:b/>
          <w:bCs/>
          <w:sz w:val="30"/>
          <w:szCs w:val="30"/>
        </w:rPr>
        <w:t xml:space="preserve">Application </w:t>
      </w:r>
      <w:r w:rsidR="002F445C" w:rsidRPr="00B76764">
        <w:rPr>
          <w:b/>
          <w:bCs/>
          <w:sz w:val="30"/>
          <w:szCs w:val="30"/>
        </w:rPr>
        <w:t>Analysed</w:t>
      </w:r>
      <w:r w:rsidRPr="00B76764">
        <w:t>:</w:t>
      </w:r>
      <w:r w:rsidRPr="00B76764">
        <w:rPr>
          <w:sz w:val="26"/>
          <w:szCs w:val="26"/>
        </w:rPr>
        <w:t xml:space="preserve"> Candy Crush (Developer: King Digital Entertainment)</w:t>
      </w:r>
    </w:p>
    <w:p w14:paraId="286A55FC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Title:</w:t>
      </w:r>
      <w:r w:rsidRPr="00431D65">
        <w:rPr>
          <w:sz w:val="24"/>
          <w:szCs w:val="24"/>
        </w:rPr>
        <w:t xml:space="preserve"> Study of the Design and Architecture of Candy Crush Saga</w:t>
      </w:r>
      <w:r w:rsidRPr="00431D65">
        <w:rPr>
          <w:sz w:val="24"/>
          <w:szCs w:val="24"/>
        </w:rPr>
        <w:br/>
      </w:r>
      <w:r w:rsidRPr="00431D65">
        <w:rPr>
          <w:b/>
          <w:bCs/>
          <w:sz w:val="24"/>
          <w:szCs w:val="24"/>
        </w:rPr>
        <w:t>Name:</w:t>
      </w:r>
      <w:r w:rsidRPr="00431D65">
        <w:rPr>
          <w:sz w:val="24"/>
          <w:szCs w:val="24"/>
        </w:rPr>
        <w:t xml:space="preserve"> Nanditha Choudary Doddapuneni | </w:t>
      </w:r>
      <w:r w:rsidRPr="00431D65">
        <w:rPr>
          <w:b/>
          <w:bCs/>
          <w:sz w:val="24"/>
          <w:szCs w:val="24"/>
        </w:rPr>
        <w:t>Reg. No:</w:t>
      </w:r>
      <w:r w:rsidRPr="00431D65">
        <w:rPr>
          <w:sz w:val="24"/>
          <w:szCs w:val="24"/>
        </w:rPr>
        <w:t xml:space="preserve"> 23MCCE36</w:t>
      </w:r>
    </w:p>
    <w:p w14:paraId="12715C99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1. Introduction</w:t>
      </w:r>
    </w:p>
    <w:p w14:paraId="21FA07F7" w14:textId="057D023B" w:rsidR="00431D65" w:rsidRPr="00431D65" w:rsidRDefault="00431D65" w:rsidP="00431D65">
      <w:pPr>
        <w:rPr>
          <w:sz w:val="24"/>
          <w:szCs w:val="24"/>
        </w:rPr>
      </w:pPr>
      <w:r w:rsidRPr="00431D65">
        <w:rPr>
          <w:sz w:val="24"/>
          <w:szCs w:val="24"/>
        </w:rPr>
        <w:t>Candy Crush Saga is a match-3 puzzle game developed by King, part of Activision Blizzard since 2016 and now of Microsoft. Players swap adjacent candies to line up 3 or more. The matched candies clear, the candies above fall, and new ones fill the gaps, which can trigger a cascade</w:t>
      </w:r>
      <w:r w:rsidR="007C762C">
        <w:rPr>
          <w:sz w:val="24"/>
          <w:szCs w:val="24"/>
        </w:rPr>
        <w:t xml:space="preserve">(in voluntary matches sort of a thing, we did not make those matches by ourselves, but random candies </w:t>
      </w:r>
      <w:r w:rsidR="00BB4682">
        <w:rPr>
          <w:sz w:val="24"/>
          <w:szCs w:val="24"/>
        </w:rPr>
        <w:t>fall and create matches involuntarily</w:t>
      </w:r>
      <w:r w:rsidR="007C762C">
        <w:rPr>
          <w:sz w:val="24"/>
          <w:szCs w:val="24"/>
        </w:rPr>
        <w:t>)</w:t>
      </w:r>
      <w:r w:rsidRPr="00431D65">
        <w:rPr>
          <w:sz w:val="24"/>
          <w:szCs w:val="24"/>
        </w:rPr>
        <w:t>. The game launched on Facebook in April 2012 and on mobile in November 2012. King reported about 245 million monthly active users in 2021.</w:t>
      </w:r>
    </w:p>
    <w:p w14:paraId="101052EB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2. Sources and Labels</w:t>
      </w:r>
    </w:p>
    <w:p w14:paraId="5D49C016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sz w:val="24"/>
          <w:szCs w:val="24"/>
        </w:rPr>
        <w:t>King publishes little about its architecture, so this document uses these labels:</w:t>
      </w:r>
    </w:p>
    <w:p w14:paraId="715AE71A" w14:textId="77777777" w:rsidR="00431D65" w:rsidRPr="00431D65" w:rsidRDefault="00431D65" w:rsidP="00431D65">
      <w:pPr>
        <w:numPr>
          <w:ilvl w:val="0"/>
          <w:numId w:val="18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[Sourced]</w:t>
      </w:r>
      <w:r w:rsidRPr="00431D65">
        <w:rPr>
          <w:sz w:val="24"/>
          <w:szCs w:val="24"/>
        </w:rPr>
        <w:t xml:space="preserve"> comes from the references.</w:t>
      </w:r>
    </w:p>
    <w:p w14:paraId="6400B15E" w14:textId="77777777" w:rsidR="00E56CEE" w:rsidRPr="00E56CEE" w:rsidRDefault="00431D65" w:rsidP="00E56CEE">
      <w:pPr>
        <w:numPr>
          <w:ilvl w:val="0"/>
          <w:numId w:val="18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[Observed]</w:t>
      </w:r>
      <w:r w:rsidRPr="00431D65">
        <w:rPr>
          <w:sz w:val="24"/>
          <w:szCs w:val="24"/>
        </w:rPr>
        <w:t xml:space="preserve"> is behaviour visible by playing the game.</w:t>
      </w:r>
    </w:p>
    <w:p w14:paraId="33255414" w14:textId="0047F7F9" w:rsidR="00431D65" w:rsidRPr="00431D65" w:rsidRDefault="00431D65" w:rsidP="00E56CEE">
      <w:pPr>
        <w:ind w:left="360"/>
        <w:rPr>
          <w:sz w:val="24"/>
          <w:szCs w:val="24"/>
        </w:rPr>
      </w:pPr>
      <w:r w:rsidRPr="00431D65">
        <w:rPr>
          <w:sz w:val="24"/>
          <w:szCs w:val="24"/>
        </w:rPr>
        <w:t>Most of the detail comes from King’s talk “MySQL@King” (Oracle OpenWorld 2014). That talk is from 2014, so the figures describe King at that time. The architecture may have changed since.</w:t>
      </w:r>
    </w:p>
    <w:p w14:paraId="3A175BC2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3. High-Level Architecture</w:t>
      </w:r>
    </w:p>
    <w:p w14:paraId="2D27E8CF" w14:textId="77777777" w:rsidR="00431D65" w:rsidRPr="00431D65" w:rsidRDefault="00431D65" w:rsidP="00431D65">
      <w:pPr>
        <w:numPr>
          <w:ilvl w:val="0"/>
          <w:numId w:val="19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Client:</w:t>
      </w:r>
      <w:r w:rsidRPr="00431D65">
        <w:rPr>
          <w:sz w:val="24"/>
          <w:szCs w:val="24"/>
        </w:rPr>
        <w:t xml:space="preserve"> the mobile app or the web/Facebook version. It draws the board and takes input.</w:t>
      </w:r>
    </w:p>
    <w:p w14:paraId="6F1B240A" w14:textId="77777777" w:rsidR="00431D65" w:rsidRPr="00431D65" w:rsidRDefault="00431D65" w:rsidP="00431D65">
      <w:pPr>
        <w:numPr>
          <w:ilvl w:val="0"/>
          <w:numId w:val="19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Backend services:</w:t>
      </w:r>
      <w:r w:rsidRPr="00431D65">
        <w:rPr>
          <w:sz w:val="24"/>
          <w:szCs w:val="24"/>
        </w:rPr>
        <w:t xml:space="preserve"> cloud-hosted services that store player state and run shared features.</w:t>
      </w:r>
    </w:p>
    <w:p w14:paraId="7F428179" w14:textId="13C8F785" w:rsidR="00431D65" w:rsidRPr="00431D65" w:rsidRDefault="00431D65" w:rsidP="00431D65">
      <w:pPr>
        <w:numPr>
          <w:ilvl w:val="0"/>
          <w:numId w:val="19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Data tier:</w:t>
      </w:r>
      <w:r w:rsidRPr="00431D65">
        <w:rPr>
          <w:sz w:val="24"/>
          <w:szCs w:val="24"/>
        </w:rPr>
        <w:t xml:space="preserve"> a sharded MySQL database tier with a Memcached caching layer.</w:t>
      </w:r>
    </w:p>
    <w:p w14:paraId="356E0A40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4. Backend Technology</w:t>
      </w:r>
    </w:p>
    <w:p w14:paraId="598C0680" w14:textId="520A4DFA" w:rsidR="00431D65" w:rsidRPr="00431D65" w:rsidRDefault="00431D65" w:rsidP="00431D65">
      <w:pPr>
        <w:numPr>
          <w:ilvl w:val="0"/>
          <w:numId w:val="20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Java backend [Sourced].</w:t>
      </w:r>
      <w:r w:rsidRPr="00431D65">
        <w:rPr>
          <w:sz w:val="24"/>
          <w:szCs w:val="24"/>
        </w:rPr>
        <w:t xml:space="preserve"> King’s Candy Crush backend postings ask for Java 17+ and describe highly available, distributed live services for millions of players.</w:t>
      </w:r>
    </w:p>
    <w:p w14:paraId="6BE240C0" w14:textId="5E78804D" w:rsidR="00431D65" w:rsidRPr="00431D65" w:rsidRDefault="00431D65" w:rsidP="00431D65">
      <w:pPr>
        <w:numPr>
          <w:ilvl w:val="0"/>
          <w:numId w:val="20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Google Cloud [Sourced].</w:t>
      </w:r>
      <w:r w:rsidRPr="00431D65">
        <w:rPr>
          <w:sz w:val="24"/>
          <w:szCs w:val="24"/>
        </w:rPr>
        <w:t xml:space="preserve"> A King posting refers to the “King GCP ecosystem” with internal libraries, frameworks and APIs.</w:t>
      </w:r>
    </w:p>
    <w:p w14:paraId="61DB074D" w14:textId="6E548B63" w:rsidR="00431D65" w:rsidRPr="00431D65" w:rsidRDefault="00431D65" w:rsidP="00431D65">
      <w:pPr>
        <w:numPr>
          <w:ilvl w:val="0"/>
          <w:numId w:val="20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Internal Service Framework [Sourced].</w:t>
      </w:r>
      <w:r w:rsidRPr="00431D65">
        <w:rPr>
          <w:sz w:val="24"/>
          <w:szCs w:val="24"/>
        </w:rPr>
        <w:t xml:space="preserve"> A dedicated team lets developers create, publish and consume APIs so services can communicate easily and securely. This points to a service-oriented design.</w:t>
      </w:r>
    </w:p>
    <w:p w14:paraId="2AB3F110" w14:textId="16C8BE84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lastRenderedPageBreak/>
        <w:t>5. Data Tier: Sharded MySQL [Sourced]</w:t>
      </w:r>
    </w:p>
    <w:p w14:paraId="5433AF5B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5.1 Why MySQL needs scaling</w:t>
      </w:r>
    </w:p>
    <w:p w14:paraId="5DDB06E8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sz w:val="24"/>
          <w:szCs w:val="24"/>
        </w:rPr>
        <w:t>The talk describes two ways to scale MySQL:</w:t>
      </w:r>
    </w:p>
    <w:p w14:paraId="36A4CBBF" w14:textId="77777777" w:rsidR="00431D65" w:rsidRPr="00431D65" w:rsidRDefault="00431D65" w:rsidP="00431D65">
      <w:pPr>
        <w:numPr>
          <w:ilvl w:val="0"/>
          <w:numId w:val="21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Scale up (vertical):</w:t>
      </w:r>
      <w:r w:rsidRPr="00431D65">
        <w:rPr>
          <w:sz w:val="24"/>
          <w:szCs w:val="24"/>
        </w:rPr>
        <w:t xml:space="preserve"> faster or larger disks, more memory, more or faster CPUs.</w:t>
      </w:r>
    </w:p>
    <w:p w14:paraId="6B293394" w14:textId="77777777" w:rsidR="00431D65" w:rsidRPr="00431D65" w:rsidRDefault="00431D65" w:rsidP="00431D65">
      <w:pPr>
        <w:numPr>
          <w:ilvl w:val="0"/>
          <w:numId w:val="21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Scale out (horizontal):</w:t>
      </w:r>
      <w:r w:rsidRPr="00431D65">
        <w:rPr>
          <w:sz w:val="24"/>
          <w:szCs w:val="24"/>
        </w:rPr>
        <w:t xml:space="preserve"> spread the data over several servers by </w:t>
      </w:r>
      <w:r w:rsidRPr="00431D65">
        <w:rPr>
          <w:b/>
          <w:bCs/>
          <w:sz w:val="24"/>
          <w:szCs w:val="24"/>
        </w:rPr>
        <w:t>sharding</w:t>
      </w:r>
      <w:r w:rsidRPr="00431D65">
        <w:rPr>
          <w:sz w:val="24"/>
          <w:szCs w:val="24"/>
        </w:rPr>
        <w:t xml:space="preserve">: </w:t>
      </w:r>
    </w:p>
    <w:p w14:paraId="26ACA2C3" w14:textId="77777777" w:rsidR="00431D65" w:rsidRPr="00431D65" w:rsidRDefault="00431D65" w:rsidP="00431D65">
      <w:pPr>
        <w:numPr>
          <w:ilvl w:val="1"/>
          <w:numId w:val="21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by function</w:t>
      </w:r>
      <w:r w:rsidRPr="00431D65">
        <w:rPr>
          <w:sz w:val="24"/>
          <w:szCs w:val="24"/>
        </w:rPr>
        <w:t xml:space="preserve"> (separate data by application feature),</w:t>
      </w:r>
    </w:p>
    <w:p w14:paraId="47ECDF31" w14:textId="77777777" w:rsidR="00431D65" w:rsidRPr="00431D65" w:rsidRDefault="00431D65" w:rsidP="00431D65">
      <w:pPr>
        <w:numPr>
          <w:ilvl w:val="1"/>
          <w:numId w:val="21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by columns</w:t>
      </w:r>
      <w:r w:rsidRPr="00431D65">
        <w:rPr>
          <w:sz w:val="24"/>
          <w:szCs w:val="24"/>
        </w:rPr>
        <w:t xml:space="preserve"> (split by fields),</w:t>
      </w:r>
    </w:p>
    <w:p w14:paraId="653B3829" w14:textId="77777777" w:rsidR="00431D65" w:rsidRPr="00431D65" w:rsidRDefault="00431D65" w:rsidP="00431D65">
      <w:pPr>
        <w:numPr>
          <w:ilvl w:val="1"/>
          <w:numId w:val="21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by rows</w:t>
      </w:r>
      <w:r w:rsidRPr="00431D65">
        <w:rPr>
          <w:sz w:val="24"/>
          <w:szCs w:val="24"/>
        </w:rPr>
        <w:t xml:space="preserve"> (split records into subsets).</w:t>
      </w:r>
    </w:p>
    <w:p w14:paraId="2BE6632C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5.2 What sharding means</w:t>
      </w:r>
    </w:p>
    <w:p w14:paraId="40776680" w14:textId="77777777" w:rsidR="00431D65" w:rsidRPr="00431D65" w:rsidRDefault="00431D65" w:rsidP="00431D65">
      <w:pPr>
        <w:numPr>
          <w:ilvl w:val="0"/>
          <w:numId w:val="22"/>
        </w:numPr>
        <w:rPr>
          <w:sz w:val="24"/>
          <w:szCs w:val="24"/>
        </w:rPr>
      </w:pPr>
      <w:r w:rsidRPr="00431D65">
        <w:rPr>
          <w:sz w:val="24"/>
          <w:szCs w:val="24"/>
        </w:rPr>
        <w:t>The dataset is divided into parts (horizontal partitioning).</w:t>
      </w:r>
    </w:p>
    <w:p w14:paraId="3FA41C55" w14:textId="77777777" w:rsidR="00431D65" w:rsidRPr="00431D65" w:rsidRDefault="00431D65" w:rsidP="00431D65">
      <w:pPr>
        <w:numPr>
          <w:ilvl w:val="0"/>
          <w:numId w:val="22"/>
        </w:numPr>
        <w:rPr>
          <w:sz w:val="24"/>
          <w:szCs w:val="24"/>
        </w:rPr>
      </w:pPr>
      <w:r w:rsidRPr="00431D65">
        <w:rPr>
          <w:sz w:val="24"/>
          <w:szCs w:val="24"/>
        </w:rPr>
        <w:t>Each shard is stored on its own instance or hardware.</w:t>
      </w:r>
    </w:p>
    <w:p w14:paraId="15DFCEEF" w14:textId="77777777" w:rsidR="00431D65" w:rsidRPr="00431D65" w:rsidRDefault="00431D65" w:rsidP="00431D65">
      <w:pPr>
        <w:numPr>
          <w:ilvl w:val="0"/>
          <w:numId w:val="22"/>
        </w:numPr>
        <w:rPr>
          <w:sz w:val="24"/>
          <w:szCs w:val="24"/>
        </w:rPr>
      </w:pPr>
      <w:r w:rsidRPr="00431D65">
        <w:rPr>
          <w:sz w:val="24"/>
          <w:szCs w:val="24"/>
        </w:rPr>
        <w:t>Data and queries are spread across all shards.</w:t>
      </w:r>
    </w:p>
    <w:p w14:paraId="4612696F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Reasons to shard:</w:t>
      </w:r>
    </w:p>
    <w:p w14:paraId="4B63B385" w14:textId="77777777" w:rsidR="00431D65" w:rsidRPr="00431D65" w:rsidRDefault="00431D65" w:rsidP="00431D65">
      <w:pPr>
        <w:numPr>
          <w:ilvl w:val="0"/>
          <w:numId w:val="23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Performance:</w:t>
      </w:r>
      <w:r w:rsidRPr="00431D65">
        <w:rPr>
          <w:sz w:val="24"/>
          <w:szCs w:val="24"/>
        </w:rPr>
        <w:t xml:space="preserve"> smaller data per shard fits better in memory, and data can be fetched from several shards in parallel.</w:t>
      </w:r>
    </w:p>
    <w:p w14:paraId="4AEADA3F" w14:textId="77777777" w:rsidR="00431D65" w:rsidRPr="00431D65" w:rsidRDefault="00431D65" w:rsidP="00431D65">
      <w:pPr>
        <w:numPr>
          <w:ilvl w:val="0"/>
          <w:numId w:val="23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Size:</w:t>
      </w:r>
      <w:r w:rsidRPr="00431D65">
        <w:rPr>
          <w:sz w:val="24"/>
          <w:szCs w:val="24"/>
        </w:rPr>
        <w:t xml:space="preserve"> the database is too large for one server’s disk or memory.</w:t>
      </w:r>
    </w:p>
    <w:p w14:paraId="2EC37010" w14:textId="77777777" w:rsidR="00431D65" w:rsidRPr="00431D65" w:rsidRDefault="00431D65" w:rsidP="00431D65">
      <w:pPr>
        <w:numPr>
          <w:ilvl w:val="0"/>
          <w:numId w:val="23"/>
        </w:numPr>
        <w:rPr>
          <w:sz w:val="24"/>
          <w:szCs w:val="24"/>
        </w:rPr>
      </w:pPr>
      <w:r w:rsidRPr="00431D65">
        <w:rPr>
          <w:i/>
          <w:iCs/>
          <w:sz w:val="24"/>
          <w:szCs w:val="24"/>
        </w:rPr>
        <w:t>Geographic latency:</w:t>
      </w:r>
      <w:r w:rsidRPr="00431D65">
        <w:rPr>
          <w:sz w:val="24"/>
          <w:szCs w:val="24"/>
        </w:rPr>
        <w:t xml:space="preserve"> data can be kept close to its users.</w:t>
      </w:r>
    </w:p>
    <w:p w14:paraId="1AAEF31A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Design decisions:</w:t>
      </w:r>
      <w:r w:rsidRPr="00431D65">
        <w:rPr>
          <w:sz w:val="24"/>
          <w:szCs w:val="24"/>
        </w:rPr>
        <w:t xml:space="preserve"> the shard key and distribution type (RANGE, HASH and so on; common keys are USER and TIME), shard moves and splits, fail-over and switch-over, monitoring for “hot” (fast-growing) shards, and the sharding interface and metadata (do-it-yourself, or frameworks such as MySQL Fabric).</w:t>
      </w:r>
    </w:p>
    <w:p w14:paraId="44B0E564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Costs of sharding:</w:t>
      </w:r>
    </w:p>
    <w:p w14:paraId="515D08F7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JOINs across servers are hard.</w:t>
      </w:r>
    </w:p>
    <w:p w14:paraId="792DCB30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AUTO_INCREMENT and sequences are per table and cause problems.</w:t>
      </w:r>
    </w:p>
    <w:p w14:paraId="6CD8DA02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Backups need coordination.</w:t>
      </w:r>
    </w:p>
    <w:p w14:paraId="56307C61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Schema changes and shard splits are complex.</w:t>
      </w:r>
    </w:p>
    <w:p w14:paraId="1D20869B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High availability is complex, because standby servers must be sharded too.</w:t>
      </w:r>
    </w:p>
    <w:p w14:paraId="03D8BB55" w14:textId="77777777" w:rsidR="00431D65" w:rsidRPr="00431D65" w:rsidRDefault="00431D65" w:rsidP="00431D65">
      <w:pPr>
        <w:numPr>
          <w:ilvl w:val="0"/>
          <w:numId w:val="24"/>
        </w:numPr>
        <w:rPr>
          <w:sz w:val="24"/>
          <w:szCs w:val="24"/>
        </w:rPr>
      </w:pPr>
      <w:r w:rsidRPr="00431D65">
        <w:rPr>
          <w:sz w:val="24"/>
          <w:szCs w:val="24"/>
        </w:rPr>
        <w:t>Deployment and orchestration need automation.</w:t>
      </w:r>
    </w:p>
    <w:p w14:paraId="2C97693F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Example lookup:</w:t>
      </w:r>
      <w:r w:rsidRPr="00431D65">
        <w:rPr>
          <w:sz w:val="24"/>
          <w:szCs w:val="24"/>
        </w:rPr>
        <w:t xml:space="preserve"> for User 100, the sharding API finds the shard (Shard 1), confirms it, fetches the data from Shard 1 and returns it to the requester.</w:t>
      </w:r>
    </w:p>
    <w:p w14:paraId="47AD66A9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5.3 Other approaches the talk mentions</w:t>
      </w:r>
    </w:p>
    <w:p w14:paraId="624833E4" w14:textId="77777777" w:rsidR="00431D65" w:rsidRPr="00431D65" w:rsidRDefault="00431D65" w:rsidP="00431D65">
      <w:pPr>
        <w:numPr>
          <w:ilvl w:val="0"/>
          <w:numId w:val="25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lastRenderedPageBreak/>
        <w:t>MySQL Fabric:</w:t>
      </w:r>
      <w:r w:rsidRPr="00431D65">
        <w:rPr>
          <w:sz w:val="24"/>
          <w:szCs w:val="24"/>
        </w:rPr>
        <w:t xml:space="preserve"> based on standard replication with GTIDs, uses Fabric-aware connectors, and supports automatic failover.</w:t>
      </w:r>
    </w:p>
    <w:p w14:paraId="06FB8B25" w14:textId="77777777" w:rsidR="00431D65" w:rsidRPr="00431D65" w:rsidRDefault="00431D65" w:rsidP="00431D65">
      <w:pPr>
        <w:numPr>
          <w:ilvl w:val="0"/>
          <w:numId w:val="25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MySQL Cluster:</w:t>
      </w:r>
      <w:r w:rsidRPr="00431D65">
        <w:rPr>
          <w:sz w:val="24"/>
          <w:szCs w:val="24"/>
        </w:rPr>
        <w:t xml:space="preserve"> automatic sharding, shared-nothing architecture, no single point of failure, in-memory database (ndbmtd, ndb_mgm and API nodes).</w:t>
      </w:r>
    </w:p>
    <w:p w14:paraId="7B15D1B2" w14:textId="77777777" w:rsidR="00431D65" w:rsidRPr="00431D65" w:rsidRDefault="00431D65" w:rsidP="00431D65">
      <w:pPr>
        <w:numPr>
          <w:ilvl w:val="0"/>
          <w:numId w:val="25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Other tools:</w:t>
      </w:r>
      <w:r w:rsidRPr="00431D65">
        <w:rPr>
          <w:sz w:val="24"/>
          <w:szCs w:val="24"/>
        </w:rPr>
        <w:t xml:space="preserve"> Gizzard (Twitter), DbShards, Hibernate Shards, ScaleBase, and in-house solutions.</w:t>
      </w:r>
    </w:p>
    <w:p w14:paraId="0F1A8FE7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5.4 King’s actual setup</w:t>
      </w:r>
    </w:p>
    <w:p w14:paraId="090F5CAD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Context:</w:t>
      </w:r>
      <w:r w:rsidRPr="00431D65">
        <w:rPr>
          <w:sz w:val="24"/>
          <w:szCs w:val="24"/>
        </w:rPr>
        <w:t xml:space="preserve"> the sharding architecture was in place </w:t>
      </w:r>
      <w:r w:rsidRPr="00431D65">
        <w:rPr>
          <w:b/>
          <w:bCs/>
          <w:sz w:val="24"/>
          <w:szCs w:val="24"/>
        </w:rPr>
        <w:t>before</w:t>
      </w:r>
      <w:r w:rsidRPr="00431D65">
        <w:rPr>
          <w:sz w:val="24"/>
          <w:szCs w:val="24"/>
        </w:rPr>
        <w:t xml:space="preserve"> Candy Crush grew rapidly. The operations team was only 4 people. At peak, King added about 10-20 database servers a month, plus about 50 application servers, Memcached and BI servers, with no dedicated database staff.</w:t>
      </w:r>
    </w:p>
    <w:p w14:paraId="2D62FE77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Scale (at the time of the talk):</w:t>
      </w:r>
    </w:p>
    <w:p w14:paraId="49C8D5C0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User shards over 50 TB.</w:t>
      </w:r>
    </w:p>
    <w:p w14:paraId="38BCFB45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More than 500,000 queries per second.</w:t>
      </w:r>
    </w:p>
    <w:p w14:paraId="45005BB6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A read-to-write ratio of 10:1.</w:t>
      </w:r>
    </w:p>
    <w:p w14:paraId="39CB2032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Several billion rows per table.</w:t>
      </w:r>
    </w:p>
    <w:p w14:paraId="409EF827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100+ MySQL instances (versions 5.1 and 5.6, with 5.0 and 5.5 for in-house applications).</w:t>
      </w:r>
    </w:p>
    <w:p w14:paraId="2DA2CFC7" w14:textId="77777777" w:rsidR="00431D65" w:rsidRPr="00431D65" w:rsidRDefault="00431D65" w:rsidP="00431D65">
      <w:pPr>
        <w:numPr>
          <w:ilvl w:val="0"/>
          <w:numId w:val="26"/>
        </w:numPr>
        <w:rPr>
          <w:sz w:val="24"/>
          <w:szCs w:val="24"/>
        </w:rPr>
      </w:pPr>
      <w:r w:rsidRPr="00431D65">
        <w:rPr>
          <w:sz w:val="24"/>
          <w:szCs w:val="24"/>
        </w:rPr>
        <w:t>Memcached handling about 2 million queries per second. The application servers also cache data in front of Memcached.</w:t>
      </w:r>
    </w:p>
    <w:p w14:paraId="5A09D670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Requirements:</w:t>
      </w:r>
    </w:p>
    <w:p w14:paraId="46747C06" w14:textId="77777777" w:rsidR="00431D65" w:rsidRPr="00431D65" w:rsidRDefault="00431D65" w:rsidP="00431D65">
      <w:pPr>
        <w:numPr>
          <w:ilvl w:val="0"/>
          <w:numId w:val="27"/>
        </w:numPr>
        <w:rPr>
          <w:sz w:val="24"/>
          <w:szCs w:val="24"/>
        </w:rPr>
      </w:pPr>
      <w:r w:rsidRPr="00431D65">
        <w:rPr>
          <w:sz w:val="24"/>
          <w:szCs w:val="24"/>
        </w:rPr>
        <w:t>The database is mission-critical, and critical functions break without it.</w:t>
      </w:r>
    </w:p>
    <w:p w14:paraId="7DC6DD40" w14:textId="77777777" w:rsidR="00431D65" w:rsidRPr="00431D65" w:rsidRDefault="00431D65" w:rsidP="00431D65">
      <w:pPr>
        <w:numPr>
          <w:ilvl w:val="0"/>
          <w:numId w:val="27"/>
        </w:numPr>
        <w:rPr>
          <w:sz w:val="24"/>
          <w:szCs w:val="24"/>
        </w:rPr>
      </w:pPr>
      <w:r w:rsidRPr="00431D65">
        <w:rPr>
          <w:sz w:val="24"/>
          <w:szCs w:val="24"/>
        </w:rPr>
        <w:t>Mobile clients can play without connectivity. On reconnect the client’s game state overrides the server’s.</w:t>
      </w:r>
    </w:p>
    <w:p w14:paraId="5122CFBE" w14:textId="77777777" w:rsidR="00431D65" w:rsidRPr="00431D65" w:rsidRDefault="00431D65" w:rsidP="00431D65">
      <w:pPr>
        <w:numPr>
          <w:ilvl w:val="0"/>
          <w:numId w:val="27"/>
        </w:numPr>
        <w:rPr>
          <w:sz w:val="24"/>
          <w:szCs w:val="24"/>
        </w:rPr>
      </w:pPr>
      <w:r w:rsidRPr="00431D65">
        <w:rPr>
          <w:sz w:val="24"/>
          <w:szCs w:val="24"/>
        </w:rPr>
        <w:t>Sub-millisecond responses are expected. Over 10 ms triggers an alarm and throttling of database use.</w:t>
      </w:r>
    </w:p>
    <w:p w14:paraId="3F8890A7" w14:textId="77777777" w:rsidR="00431D65" w:rsidRPr="00431D65" w:rsidRDefault="00431D65" w:rsidP="00431D65">
      <w:pPr>
        <w:numPr>
          <w:ilvl w:val="0"/>
          <w:numId w:val="27"/>
        </w:numPr>
        <w:rPr>
          <w:sz w:val="24"/>
          <w:szCs w:val="24"/>
        </w:rPr>
      </w:pPr>
      <w:r w:rsidRPr="00431D65">
        <w:rPr>
          <w:sz w:val="24"/>
          <w:szCs w:val="24"/>
        </w:rPr>
        <w:t>It is not a bank, so strict banking-style consistency is not needed.</w:t>
      </w:r>
    </w:p>
    <w:p w14:paraId="75222E55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Design:</w:t>
      </w:r>
    </w:p>
    <w:p w14:paraId="3B5860A6" w14:textId="77777777" w:rsidR="00431D65" w:rsidRPr="00431D65" w:rsidRDefault="00431D65" w:rsidP="00431D65">
      <w:pPr>
        <w:numPr>
          <w:ilvl w:val="0"/>
          <w:numId w:val="28"/>
        </w:numPr>
        <w:rPr>
          <w:sz w:val="24"/>
          <w:szCs w:val="24"/>
        </w:rPr>
      </w:pPr>
      <w:r w:rsidRPr="00431D65">
        <w:rPr>
          <w:sz w:val="24"/>
          <w:szCs w:val="24"/>
        </w:rPr>
        <w:t>Game state for all users is stored, with no pruning or purging.</w:t>
      </w:r>
    </w:p>
    <w:p w14:paraId="48809E31" w14:textId="77777777" w:rsidR="00431D65" w:rsidRPr="00431D65" w:rsidRDefault="00431D65" w:rsidP="00431D65">
      <w:pPr>
        <w:numPr>
          <w:ilvl w:val="0"/>
          <w:numId w:val="28"/>
        </w:numPr>
        <w:rPr>
          <w:sz w:val="24"/>
          <w:szCs w:val="24"/>
        </w:rPr>
      </w:pPr>
      <w:r w:rsidRPr="00431D65">
        <w:rPr>
          <w:sz w:val="24"/>
          <w:szCs w:val="24"/>
        </w:rPr>
        <w:t xml:space="preserve">State is stored as a </w:t>
      </w:r>
      <w:r w:rsidRPr="00431D65">
        <w:rPr>
          <w:b/>
          <w:bCs/>
          <w:sz w:val="24"/>
          <w:szCs w:val="24"/>
        </w:rPr>
        <w:t>JSON blob</w:t>
      </w:r>
      <w:r w:rsidRPr="00431D65">
        <w:rPr>
          <w:sz w:val="24"/>
          <w:szCs w:val="24"/>
        </w:rPr>
        <w:t>.</w:t>
      </w:r>
    </w:p>
    <w:p w14:paraId="09418822" w14:textId="77777777" w:rsidR="00431D65" w:rsidRPr="00431D65" w:rsidRDefault="00431D65" w:rsidP="00431D65">
      <w:pPr>
        <w:numPr>
          <w:ilvl w:val="0"/>
          <w:numId w:val="28"/>
        </w:numPr>
        <w:rPr>
          <w:sz w:val="24"/>
          <w:szCs w:val="24"/>
        </w:rPr>
      </w:pPr>
      <w:r w:rsidRPr="00431D65">
        <w:rPr>
          <w:sz w:val="24"/>
          <w:szCs w:val="24"/>
        </w:rPr>
        <w:t xml:space="preserve">Databases are sharded, with the </w:t>
      </w:r>
      <w:r w:rsidRPr="00431D65">
        <w:rPr>
          <w:b/>
          <w:bCs/>
          <w:sz w:val="24"/>
          <w:szCs w:val="24"/>
        </w:rPr>
        <w:t>user ID (UID) as the shard key</w:t>
      </w:r>
      <w:r w:rsidRPr="00431D65">
        <w:rPr>
          <w:sz w:val="24"/>
          <w:szCs w:val="24"/>
        </w:rPr>
        <w:t>.</w:t>
      </w:r>
    </w:p>
    <w:p w14:paraId="32103B06" w14:textId="77777777" w:rsidR="00431D65" w:rsidRPr="00431D65" w:rsidRDefault="00431D65" w:rsidP="00431D65">
      <w:pPr>
        <w:numPr>
          <w:ilvl w:val="0"/>
          <w:numId w:val="28"/>
        </w:numPr>
        <w:rPr>
          <w:sz w:val="24"/>
          <w:szCs w:val="24"/>
        </w:rPr>
      </w:pPr>
      <w:r w:rsidRPr="00431D65">
        <w:rPr>
          <w:sz w:val="24"/>
          <w:szCs w:val="24"/>
        </w:rPr>
        <w:t>One central MySQL shard catalogue holds the shard metadata.</w:t>
      </w:r>
    </w:p>
    <w:p w14:paraId="33B51146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Load pattern:</w:t>
      </w:r>
    </w:p>
    <w:p w14:paraId="446477D5" w14:textId="77777777" w:rsidR="00431D65" w:rsidRPr="00431D65" w:rsidRDefault="00431D65" w:rsidP="00431D65">
      <w:pPr>
        <w:numPr>
          <w:ilvl w:val="0"/>
          <w:numId w:val="29"/>
        </w:numPr>
        <w:rPr>
          <w:sz w:val="24"/>
          <w:szCs w:val="24"/>
        </w:rPr>
      </w:pPr>
      <w:r w:rsidRPr="00431D65">
        <w:rPr>
          <w:sz w:val="24"/>
          <w:szCs w:val="24"/>
        </w:rPr>
        <w:lastRenderedPageBreak/>
        <w:t xml:space="preserve">Almost exclusively </w:t>
      </w:r>
      <w:r w:rsidRPr="00431D65">
        <w:rPr>
          <w:b/>
          <w:bCs/>
          <w:sz w:val="24"/>
          <w:szCs w:val="24"/>
        </w:rPr>
        <w:t>key-value</w:t>
      </w:r>
      <w:r w:rsidRPr="00431D65">
        <w:rPr>
          <w:sz w:val="24"/>
          <w:szCs w:val="24"/>
        </w:rPr>
        <w:t xml:space="preserve"> access.</w:t>
      </w:r>
    </w:p>
    <w:p w14:paraId="5D55F234" w14:textId="77777777" w:rsidR="00431D65" w:rsidRPr="00431D65" w:rsidRDefault="00431D65" w:rsidP="00431D65">
      <w:pPr>
        <w:numPr>
          <w:ilvl w:val="0"/>
          <w:numId w:val="29"/>
        </w:numPr>
        <w:rPr>
          <w:sz w:val="24"/>
          <w:szCs w:val="24"/>
        </w:rPr>
      </w:pPr>
      <w:r w:rsidRPr="00431D65">
        <w:rPr>
          <w:sz w:val="24"/>
          <w:szCs w:val="24"/>
        </w:rPr>
        <w:t>Friend data is read at client start-up to populate the saga map.</w:t>
      </w:r>
    </w:p>
    <w:p w14:paraId="4539AE33" w14:textId="77777777" w:rsidR="00431D65" w:rsidRPr="00431D65" w:rsidRDefault="00431D65" w:rsidP="00431D65">
      <w:pPr>
        <w:numPr>
          <w:ilvl w:val="0"/>
          <w:numId w:val="29"/>
        </w:numPr>
        <w:rPr>
          <w:sz w:val="24"/>
          <w:szCs w:val="24"/>
        </w:rPr>
      </w:pPr>
      <w:r w:rsidRPr="00431D65">
        <w:rPr>
          <w:sz w:val="24"/>
          <w:szCs w:val="24"/>
        </w:rPr>
        <w:t>No joins inside shards. The shard catalogue has some joins and more SQL.</w:t>
      </w:r>
    </w:p>
    <w:p w14:paraId="50DCB74A" w14:textId="77777777" w:rsidR="00431D65" w:rsidRPr="00431D65" w:rsidRDefault="00431D65" w:rsidP="00431D65">
      <w:pPr>
        <w:numPr>
          <w:ilvl w:val="0"/>
          <w:numId w:val="29"/>
        </w:numPr>
        <w:rPr>
          <w:sz w:val="24"/>
          <w:szCs w:val="24"/>
        </w:rPr>
      </w:pPr>
      <w:r w:rsidRPr="00431D65">
        <w:rPr>
          <w:sz w:val="24"/>
          <w:szCs w:val="24"/>
        </w:rPr>
        <w:t>In effect, a sharded, highly available key-value store with JSON values.</w:t>
      </w:r>
    </w:p>
    <w:p w14:paraId="3E7066C7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High availability and tooling:</w:t>
      </w:r>
    </w:p>
    <w:p w14:paraId="7923B269" w14:textId="77777777" w:rsidR="00431D65" w:rsidRPr="00431D65" w:rsidRDefault="00431D65" w:rsidP="00431D65">
      <w:pPr>
        <w:numPr>
          <w:ilvl w:val="0"/>
          <w:numId w:val="30"/>
        </w:numPr>
        <w:rPr>
          <w:sz w:val="24"/>
          <w:szCs w:val="24"/>
        </w:rPr>
      </w:pPr>
      <w:r w:rsidRPr="00431D65">
        <w:rPr>
          <w:sz w:val="24"/>
          <w:szCs w:val="24"/>
        </w:rPr>
        <w:t>The approach is KISS (keep it simple).</w:t>
      </w:r>
    </w:p>
    <w:p w14:paraId="69806957" w14:textId="77777777" w:rsidR="00431D65" w:rsidRPr="00431D65" w:rsidRDefault="00431D65" w:rsidP="00431D65">
      <w:pPr>
        <w:numPr>
          <w:ilvl w:val="0"/>
          <w:numId w:val="30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Master/slave pairs, with no automatic failover.</w:t>
      </w:r>
    </w:p>
    <w:p w14:paraId="7E5630E7" w14:textId="77777777" w:rsidR="00431D65" w:rsidRPr="00431D65" w:rsidRDefault="00431D65" w:rsidP="00431D65">
      <w:pPr>
        <w:numPr>
          <w:ilvl w:val="0"/>
          <w:numId w:val="30"/>
        </w:numPr>
        <w:rPr>
          <w:sz w:val="24"/>
          <w:szCs w:val="24"/>
        </w:rPr>
      </w:pPr>
      <w:r w:rsidRPr="00431D65">
        <w:rPr>
          <w:sz w:val="24"/>
          <w:szCs w:val="24"/>
        </w:rPr>
        <w:t>The shard catalogue has multiple slaves.</w:t>
      </w:r>
    </w:p>
    <w:p w14:paraId="4B9F0940" w14:textId="77777777" w:rsidR="00431D65" w:rsidRPr="00431D65" w:rsidRDefault="00431D65" w:rsidP="00431D65">
      <w:pPr>
        <w:numPr>
          <w:ilvl w:val="0"/>
          <w:numId w:val="30"/>
        </w:numPr>
        <w:rPr>
          <w:sz w:val="24"/>
          <w:szCs w:val="24"/>
        </w:rPr>
      </w:pPr>
      <w:r w:rsidRPr="00431D65">
        <w:rPr>
          <w:sz w:val="24"/>
          <w:szCs w:val="24"/>
        </w:rPr>
        <w:t>Home-built tools handle switching, installing, provisioning and moving shards.</w:t>
      </w:r>
    </w:p>
    <w:p w14:paraId="2F32B57E" w14:textId="77777777" w:rsidR="00431D65" w:rsidRPr="00431D65" w:rsidRDefault="00431D65" w:rsidP="00431D65">
      <w:pPr>
        <w:numPr>
          <w:ilvl w:val="0"/>
          <w:numId w:val="30"/>
        </w:numPr>
        <w:rPr>
          <w:sz w:val="24"/>
          <w:szCs w:val="24"/>
        </w:rPr>
      </w:pPr>
      <w:r w:rsidRPr="00431D65">
        <w:rPr>
          <w:sz w:val="24"/>
          <w:szCs w:val="24"/>
        </w:rPr>
        <w:t>Monitoring and backup tools include Cacti, VividCortex, MEM, Ganglia, Graphite, Nagios, Xtrabackup/mysqldump and Percona Toolkit.</w:t>
      </w:r>
    </w:p>
    <w:p w14:paraId="47696310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5.5 Challenges and solutions (as reported by 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111"/>
      </w:tblGrid>
      <w:tr w:rsidR="00431D65" w:rsidRPr="00431D65" w14:paraId="51577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A30CF" w14:textId="77777777" w:rsidR="00431D65" w:rsidRPr="00431D65" w:rsidRDefault="00431D65" w:rsidP="00431D65">
            <w:pPr>
              <w:rPr>
                <w:b/>
                <w:bCs/>
                <w:sz w:val="24"/>
                <w:szCs w:val="24"/>
              </w:rPr>
            </w:pPr>
            <w:r w:rsidRPr="00431D65">
              <w:rPr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EFF406D" w14:textId="77777777" w:rsidR="00431D65" w:rsidRPr="00431D65" w:rsidRDefault="00431D65" w:rsidP="00431D65">
            <w:pPr>
              <w:rPr>
                <w:b/>
                <w:bCs/>
                <w:sz w:val="24"/>
                <w:szCs w:val="24"/>
              </w:rPr>
            </w:pPr>
            <w:r w:rsidRPr="00431D65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431D65" w:rsidRPr="00431D65" w14:paraId="2F933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551F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HDD performance, data volume</w:t>
            </w:r>
          </w:p>
        </w:tc>
        <w:tc>
          <w:tcPr>
            <w:tcW w:w="0" w:type="auto"/>
            <w:vAlign w:val="center"/>
            <w:hideMark/>
          </w:tcPr>
          <w:p w14:paraId="11095F21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Disks were a bottleneck</w:t>
            </w:r>
          </w:p>
        </w:tc>
      </w:tr>
      <w:tr w:rsidR="00431D65" w:rsidRPr="00431D65" w14:paraId="78BB4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D2B6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Hardware delivery times, racking</w:t>
            </w:r>
          </w:p>
        </w:tc>
        <w:tc>
          <w:tcPr>
            <w:tcW w:w="0" w:type="auto"/>
            <w:vAlign w:val="center"/>
            <w:hideMark/>
          </w:tcPr>
          <w:p w14:paraId="40FE5979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Handled by buying batches of pre-racked hardware</w:t>
            </w:r>
          </w:p>
        </w:tc>
      </w:tr>
      <w:tr w:rsidR="00431D65" w:rsidRPr="00431D65" w14:paraId="0B94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9F4B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Network capacity</w:t>
            </w:r>
          </w:p>
        </w:tc>
        <w:tc>
          <w:tcPr>
            <w:tcW w:w="0" w:type="auto"/>
            <w:vAlign w:val="center"/>
            <w:hideMark/>
          </w:tcPr>
          <w:p w14:paraId="5946C8DA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Memcached and backup traffic</w:t>
            </w:r>
          </w:p>
        </w:tc>
      </w:tr>
      <w:tr w:rsidR="00431D65" w:rsidRPr="00431D65" w14:paraId="6E29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E34B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Heterogeneous environment</w:t>
            </w:r>
          </w:p>
        </w:tc>
        <w:tc>
          <w:tcPr>
            <w:tcW w:w="0" w:type="auto"/>
            <w:vAlign w:val="center"/>
            <w:hideMark/>
          </w:tcPr>
          <w:p w14:paraId="40829F65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Mixed hardware and versions</w:t>
            </w:r>
          </w:p>
        </w:tc>
      </w:tr>
      <w:tr w:rsidR="00431D65" w:rsidRPr="00431D65" w14:paraId="2AF7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E6E4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Friendships and joins</w:t>
            </w:r>
          </w:p>
        </w:tc>
        <w:tc>
          <w:tcPr>
            <w:tcW w:w="0" w:type="auto"/>
            <w:vAlign w:val="center"/>
            <w:hideMark/>
          </w:tcPr>
          <w:p w14:paraId="35B990DF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Joins are avoided</w:t>
            </w:r>
          </w:p>
        </w:tc>
      </w:tr>
      <w:tr w:rsidR="00431D65" w:rsidRPr="00431D65" w14:paraId="3AA3A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06C2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Complex operations</w:t>
            </w:r>
          </w:p>
        </w:tc>
        <w:tc>
          <w:tcPr>
            <w:tcW w:w="0" w:type="auto"/>
            <w:vAlign w:val="center"/>
            <w:hideMark/>
          </w:tcPr>
          <w:p w14:paraId="752C2C12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Problematic, needing new components, consolidation and standardisation</w:t>
            </w:r>
          </w:p>
        </w:tc>
      </w:tr>
      <w:tr w:rsidR="00431D65" w:rsidRPr="00431D65" w14:paraId="23BA2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0BA2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1F05271C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Took a lot of work and need more</w:t>
            </w:r>
          </w:p>
        </w:tc>
      </w:tr>
      <w:tr w:rsidR="00431D65" w:rsidRPr="00431D65" w14:paraId="7A16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0F06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36F2622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Good at application level, not yet stable for the database</w:t>
            </w:r>
          </w:p>
        </w:tc>
      </w:tr>
      <w:tr w:rsidR="00431D65" w:rsidRPr="00431D65" w14:paraId="32B62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279B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DB connections</w:t>
            </w:r>
          </w:p>
        </w:tc>
        <w:tc>
          <w:tcPr>
            <w:tcW w:w="0" w:type="auto"/>
            <w:vAlign w:val="center"/>
            <w:hideMark/>
          </w:tcPr>
          <w:p w14:paraId="790E3FE5" w14:textId="77777777" w:rsidR="00431D65" w:rsidRPr="00431D65" w:rsidRDefault="00431D65" w:rsidP="00431D65">
            <w:pPr>
              <w:rPr>
                <w:sz w:val="24"/>
                <w:szCs w:val="24"/>
              </w:rPr>
            </w:pPr>
            <w:r w:rsidRPr="00431D65">
              <w:rPr>
                <w:sz w:val="24"/>
                <w:szCs w:val="24"/>
              </w:rPr>
              <w:t>10K+ connections to the database</w:t>
            </w:r>
          </w:p>
        </w:tc>
      </w:tr>
    </w:tbl>
    <w:p w14:paraId="10BD529F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Solutions:</w:t>
      </w:r>
      <w:r w:rsidRPr="00431D65">
        <w:rPr>
          <w:sz w:val="24"/>
          <w:szCs w:val="24"/>
        </w:rPr>
        <w:t xml:space="preserve"> sharding (“just worked”), throwing hardware at problems, choosing MySQL because it is easy to use, well known and stable with many third-party tools and vendors, and getting more staff.</w:t>
      </w:r>
    </w:p>
    <w:p w14:paraId="4A17495F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5.6 Conclusions of the talk</w:t>
      </w:r>
    </w:p>
    <w:p w14:paraId="7A669068" w14:textId="77777777" w:rsidR="00431D65" w:rsidRPr="00431D65" w:rsidRDefault="00431D65" w:rsidP="00431D65">
      <w:pPr>
        <w:numPr>
          <w:ilvl w:val="0"/>
          <w:numId w:val="31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Pros:</w:t>
      </w:r>
      <w:r w:rsidRPr="00431D65">
        <w:rPr>
          <w:sz w:val="24"/>
          <w:szCs w:val="24"/>
        </w:rPr>
        <w:t xml:space="preserve"> scaled out with very few problems, and all games run on one database tier.</w:t>
      </w:r>
    </w:p>
    <w:p w14:paraId="4BBEF040" w14:textId="77777777" w:rsidR="00431D65" w:rsidRPr="00431D65" w:rsidRDefault="00431D65" w:rsidP="00431D65">
      <w:pPr>
        <w:numPr>
          <w:ilvl w:val="0"/>
          <w:numId w:val="31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lastRenderedPageBreak/>
        <w:t>Cons:</w:t>
      </w:r>
      <w:r w:rsidRPr="00431D65">
        <w:rPr>
          <w:sz w:val="24"/>
          <w:szCs w:val="24"/>
        </w:rPr>
        <w:t xml:space="preserve"> a very raw MySQL environment with no automation or tooling, and uneven resource allocation.</w:t>
      </w:r>
    </w:p>
    <w:p w14:paraId="7713947F" w14:textId="7777777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6. Client-Heavy Design (Thick Client, Thin Server)</w:t>
      </w:r>
    </w:p>
    <w:p w14:paraId="4534D6C1" w14:textId="2DB04E44" w:rsidR="00431D65" w:rsidRPr="00431D65" w:rsidRDefault="00431D65" w:rsidP="00431D65">
      <w:pPr>
        <w:numPr>
          <w:ilvl w:val="0"/>
          <w:numId w:val="32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[Sourced]</w:t>
      </w:r>
      <w:r w:rsidRPr="00431D65">
        <w:rPr>
          <w:sz w:val="24"/>
          <w:szCs w:val="24"/>
        </w:rPr>
        <w:t xml:space="preserve"> Mobile clients can play without connectivity, and game state on the client overrides the server’s on reconnect. So the client holds real game state, and the server mainly stores it.</w:t>
      </w:r>
    </w:p>
    <w:p w14:paraId="171F8574" w14:textId="77777777" w:rsidR="00431D65" w:rsidRPr="00431D65" w:rsidRDefault="00431D65" w:rsidP="00431D65">
      <w:pPr>
        <w:numPr>
          <w:ilvl w:val="0"/>
          <w:numId w:val="32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[Observed]</w:t>
      </w:r>
      <w:r w:rsidRPr="00431D65">
        <w:rPr>
          <w:sz w:val="24"/>
          <w:szCs w:val="24"/>
        </w:rPr>
        <w:t xml:space="preserve"> Puzzle mechanics such as matching, cascades and animation run on the device, so moves feel instant. This is how the game behaves. King has not published it as such.</w:t>
      </w:r>
    </w:p>
    <w:p w14:paraId="2F4F76BA" w14:textId="77777777" w:rsidR="00431D65" w:rsidRPr="00431D65" w:rsidRDefault="00431D65" w:rsidP="00431D65">
      <w:pPr>
        <w:numPr>
          <w:ilvl w:val="0"/>
          <w:numId w:val="32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Consequence:</w:t>
      </w:r>
      <w:r w:rsidRPr="00431D65">
        <w:rPr>
          <w:sz w:val="24"/>
          <w:szCs w:val="24"/>
        </w:rPr>
        <w:t xml:space="preserve"> because access is almost purely key-value on the user ID, load per player is low and the database can be sharded easily.</w:t>
      </w:r>
    </w:p>
    <w:p w14:paraId="168A9145" w14:textId="7426F326" w:rsidR="00431D65" w:rsidRPr="00431D65" w:rsidRDefault="00431D65" w:rsidP="00431D65">
      <w:pPr>
        <w:numPr>
          <w:ilvl w:val="0"/>
          <w:numId w:val="32"/>
        </w:numPr>
        <w:rPr>
          <w:sz w:val="24"/>
          <w:szCs w:val="24"/>
        </w:rPr>
      </w:pPr>
      <w:r w:rsidRPr="00431D65">
        <w:rPr>
          <w:b/>
          <w:bCs/>
          <w:sz w:val="24"/>
          <w:szCs w:val="24"/>
        </w:rPr>
        <w:t>Trade-off:</w:t>
      </w:r>
      <w:r w:rsidRPr="00431D65">
        <w:rPr>
          <w:sz w:val="24"/>
          <w:szCs w:val="24"/>
        </w:rPr>
        <w:t xml:space="preserve"> a server that accepts client state must guard against cheating.Validation on the server side is usually added.</w:t>
      </w:r>
      <w:r w:rsidR="00E56CEE">
        <w:rPr>
          <w:sz w:val="24"/>
          <w:szCs w:val="24"/>
        </w:rPr>
        <w:t xml:space="preserve"> This is not mentioned by King, but this is how </w:t>
      </w:r>
      <w:r w:rsidR="00E00879">
        <w:rPr>
          <w:sz w:val="24"/>
          <w:szCs w:val="24"/>
        </w:rPr>
        <w:t xml:space="preserve">most </w:t>
      </w:r>
      <w:r w:rsidR="00E56CEE">
        <w:rPr>
          <w:sz w:val="24"/>
          <w:szCs w:val="24"/>
        </w:rPr>
        <w:t>large scale applications work</w:t>
      </w:r>
      <w:r w:rsidR="00E00879">
        <w:rPr>
          <w:sz w:val="24"/>
          <w:szCs w:val="24"/>
        </w:rPr>
        <w:t>.</w:t>
      </w:r>
    </w:p>
    <w:p w14:paraId="5CF3B36B" w14:textId="77067917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7. Backend Caching [Sourced]</w:t>
      </w:r>
    </w:p>
    <w:p w14:paraId="0C370849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sz w:val="24"/>
          <w:szCs w:val="24"/>
        </w:rPr>
        <w:t>Memcached sits in front of the database, and the application servers also cache. At about 2 million queries per second it absorbs most read traffic.</w:t>
      </w:r>
    </w:p>
    <w:p w14:paraId="36458806" w14:textId="3AB3EA4E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8. Gameplay Data and Analytics [Sourced]</w:t>
      </w:r>
    </w:p>
    <w:p w14:paraId="634894D5" w14:textId="2FA931BF" w:rsidR="00431D65" w:rsidRPr="00431D65" w:rsidRDefault="00431D65" w:rsidP="000F1E0C">
      <w:pPr>
        <w:rPr>
          <w:sz w:val="24"/>
          <w:szCs w:val="24"/>
        </w:rPr>
      </w:pPr>
      <w:r w:rsidRPr="00431D65">
        <w:rPr>
          <w:sz w:val="24"/>
          <w:szCs w:val="24"/>
        </w:rPr>
        <w:t>King records player moves and tunes level difficulty from the data. Some levels judged too hard were made easier.</w:t>
      </w:r>
    </w:p>
    <w:p w14:paraId="72829C52" w14:textId="217AA56E" w:rsidR="00431D65" w:rsidRPr="00431D65" w:rsidRDefault="000F1E0C" w:rsidP="00431D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431D65" w:rsidRPr="00431D65">
        <w:rPr>
          <w:b/>
          <w:bCs/>
          <w:sz w:val="24"/>
          <w:szCs w:val="24"/>
        </w:rPr>
        <w:t>. Key Learnings</w:t>
      </w:r>
    </w:p>
    <w:p w14:paraId="17B3FA0A" w14:textId="77777777" w:rsidR="00431D65" w:rsidRPr="00431D65" w:rsidRDefault="00431D65" w:rsidP="00431D65">
      <w:pPr>
        <w:numPr>
          <w:ilvl w:val="0"/>
          <w:numId w:val="33"/>
        </w:numPr>
        <w:rPr>
          <w:sz w:val="24"/>
          <w:szCs w:val="24"/>
        </w:rPr>
      </w:pPr>
      <w:r w:rsidRPr="00431D65">
        <w:rPr>
          <w:sz w:val="24"/>
          <w:szCs w:val="24"/>
        </w:rPr>
        <w:t>Scale-out by sharding on user ID worked well for King, because access is almost entirely key-value.</w:t>
      </w:r>
    </w:p>
    <w:p w14:paraId="6E8C1C09" w14:textId="77777777" w:rsidR="00431D65" w:rsidRPr="00431D65" w:rsidRDefault="00431D65" w:rsidP="00431D65">
      <w:pPr>
        <w:numPr>
          <w:ilvl w:val="0"/>
          <w:numId w:val="33"/>
        </w:numPr>
        <w:rPr>
          <w:sz w:val="24"/>
          <w:szCs w:val="24"/>
        </w:rPr>
      </w:pPr>
      <w:r w:rsidRPr="00431D65">
        <w:rPr>
          <w:sz w:val="24"/>
          <w:szCs w:val="24"/>
        </w:rPr>
        <w:t>Avoiding joins and keeping the design simple (KISS) made sharding practical for a small team.</w:t>
      </w:r>
    </w:p>
    <w:p w14:paraId="101C6D46" w14:textId="77777777" w:rsidR="00431D65" w:rsidRPr="00431D65" w:rsidRDefault="00431D65" w:rsidP="00431D65">
      <w:pPr>
        <w:numPr>
          <w:ilvl w:val="0"/>
          <w:numId w:val="33"/>
        </w:numPr>
        <w:rPr>
          <w:sz w:val="24"/>
          <w:szCs w:val="24"/>
        </w:rPr>
      </w:pPr>
      <w:r w:rsidRPr="00431D65">
        <w:rPr>
          <w:sz w:val="24"/>
          <w:szCs w:val="24"/>
        </w:rPr>
        <w:t>A caching layer (Memcached) takes most read load off the database.</w:t>
      </w:r>
    </w:p>
    <w:p w14:paraId="2D98CE67" w14:textId="77777777" w:rsidR="00431D65" w:rsidRPr="00431D65" w:rsidRDefault="00431D65" w:rsidP="00431D65">
      <w:pPr>
        <w:numPr>
          <w:ilvl w:val="0"/>
          <w:numId w:val="33"/>
        </w:numPr>
        <w:rPr>
          <w:sz w:val="24"/>
          <w:szCs w:val="24"/>
        </w:rPr>
      </w:pPr>
      <w:r w:rsidRPr="00431D65">
        <w:rPr>
          <w:sz w:val="24"/>
          <w:szCs w:val="24"/>
        </w:rPr>
        <w:t xml:space="preserve">Availability used master/slave pairs and </w:t>
      </w:r>
      <w:r w:rsidRPr="00431D65">
        <w:rPr>
          <w:b/>
          <w:bCs/>
          <w:sz w:val="24"/>
          <w:szCs w:val="24"/>
        </w:rPr>
        <w:t>manual</w:t>
      </w:r>
      <w:r w:rsidRPr="00431D65">
        <w:rPr>
          <w:sz w:val="24"/>
          <w:szCs w:val="24"/>
        </w:rPr>
        <w:t xml:space="preserve"> switching, with home-built tooling. This was simple, but operations and backups were hard.</w:t>
      </w:r>
    </w:p>
    <w:p w14:paraId="5A331331" w14:textId="77777777" w:rsidR="00431D65" w:rsidRPr="00431D65" w:rsidRDefault="00431D65" w:rsidP="00431D65">
      <w:pPr>
        <w:numPr>
          <w:ilvl w:val="0"/>
          <w:numId w:val="33"/>
        </w:numPr>
        <w:rPr>
          <w:sz w:val="24"/>
          <w:szCs w:val="24"/>
        </w:rPr>
      </w:pPr>
      <w:r w:rsidRPr="00431D65">
        <w:rPr>
          <w:sz w:val="24"/>
          <w:szCs w:val="24"/>
        </w:rPr>
        <w:t>Letting the client play offline and override server state on reconnect removes the need for strict real-time consistency.</w:t>
      </w:r>
    </w:p>
    <w:p w14:paraId="74742D78" w14:textId="3CAB47C5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1</w:t>
      </w:r>
      <w:r w:rsidR="000F1E0C">
        <w:rPr>
          <w:b/>
          <w:bCs/>
          <w:sz w:val="24"/>
          <w:szCs w:val="24"/>
        </w:rPr>
        <w:t>0</w:t>
      </w:r>
      <w:r w:rsidRPr="00431D65">
        <w:rPr>
          <w:b/>
          <w:bCs/>
          <w:sz w:val="24"/>
          <w:szCs w:val="24"/>
        </w:rPr>
        <w:t>. Limitations</w:t>
      </w:r>
    </w:p>
    <w:p w14:paraId="2801394D" w14:textId="77777777" w:rsidR="00431D65" w:rsidRPr="00431D65" w:rsidRDefault="00431D65" w:rsidP="00431D65">
      <w:pPr>
        <w:rPr>
          <w:sz w:val="24"/>
          <w:szCs w:val="24"/>
        </w:rPr>
      </w:pPr>
      <w:r w:rsidRPr="00431D65">
        <w:rPr>
          <w:sz w:val="24"/>
          <w:szCs w:val="24"/>
        </w:rPr>
        <w:t>The talk is from 2014. King’s present architecture (Java on Google Cloud) may differ in the details, and parts of this study rest on observed behaviour.</w:t>
      </w:r>
    </w:p>
    <w:p w14:paraId="51FFF73E" w14:textId="4F788C5F" w:rsidR="00431D65" w:rsidRPr="00431D65" w:rsidRDefault="00431D65" w:rsidP="00431D65">
      <w:pPr>
        <w:rPr>
          <w:b/>
          <w:bCs/>
          <w:sz w:val="24"/>
          <w:szCs w:val="24"/>
        </w:rPr>
      </w:pPr>
      <w:r w:rsidRPr="00431D65">
        <w:rPr>
          <w:b/>
          <w:bCs/>
          <w:sz w:val="24"/>
          <w:szCs w:val="24"/>
        </w:rPr>
        <w:t>1</w:t>
      </w:r>
      <w:r w:rsidR="000F1E0C">
        <w:rPr>
          <w:b/>
          <w:bCs/>
          <w:sz w:val="24"/>
          <w:szCs w:val="24"/>
        </w:rPr>
        <w:t>1</w:t>
      </w:r>
      <w:r w:rsidRPr="00431D65">
        <w:rPr>
          <w:b/>
          <w:bCs/>
          <w:sz w:val="24"/>
          <w:szCs w:val="24"/>
        </w:rPr>
        <w:t>. References</w:t>
      </w:r>
    </w:p>
    <w:p w14:paraId="63BCEF2C" w14:textId="77777777" w:rsidR="00431D65" w:rsidRPr="00431D65" w:rsidRDefault="00431D65" w:rsidP="00431D65">
      <w:pPr>
        <w:numPr>
          <w:ilvl w:val="0"/>
          <w:numId w:val="34"/>
        </w:numPr>
        <w:rPr>
          <w:sz w:val="24"/>
          <w:szCs w:val="24"/>
        </w:rPr>
      </w:pPr>
      <w:r w:rsidRPr="00431D65">
        <w:rPr>
          <w:sz w:val="24"/>
          <w:szCs w:val="24"/>
        </w:rPr>
        <w:lastRenderedPageBreak/>
        <w:t xml:space="preserve">Wennmark, T. “MySQL@King”, Oracle OpenWorld 2014. Slides: </w:t>
      </w:r>
      <w:hyperlink r:id="rId5" w:history="1">
        <w:r w:rsidRPr="00431D65">
          <w:rPr>
            <w:rStyle w:val="Hyperlink"/>
            <w:sz w:val="24"/>
            <w:szCs w:val="24"/>
          </w:rPr>
          <w:t>http://www.slideshare.net/TedWennmark/mysqlking</w:t>
        </w:r>
      </w:hyperlink>
      <w:r w:rsidRPr="00431D65">
        <w:rPr>
          <w:sz w:val="24"/>
          <w:szCs w:val="24"/>
        </w:rPr>
        <w:t xml:space="preserve"> (abstract: </w:t>
      </w:r>
      <w:hyperlink r:id="rId6" w:history="1">
        <w:r w:rsidRPr="00431D65">
          <w:rPr>
            <w:rStyle w:val="Hyperlink"/>
            <w:sz w:val="24"/>
            <w:szCs w:val="24"/>
          </w:rPr>
          <w:t>https://planet.mysql.com/entry/?id=2007838</w:t>
        </w:r>
      </w:hyperlink>
      <w:r w:rsidRPr="00431D65">
        <w:rPr>
          <w:sz w:val="24"/>
          <w:szCs w:val="24"/>
        </w:rPr>
        <w:t>)</w:t>
      </w:r>
    </w:p>
    <w:p w14:paraId="04EB5B34" w14:textId="77777777" w:rsidR="00431D65" w:rsidRPr="00431D65" w:rsidRDefault="00431D65" w:rsidP="00431D65">
      <w:pPr>
        <w:numPr>
          <w:ilvl w:val="0"/>
          <w:numId w:val="34"/>
        </w:numPr>
        <w:rPr>
          <w:sz w:val="24"/>
          <w:szCs w:val="24"/>
        </w:rPr>
      </w:pPr>
      <w:r w:rsidRPr="00431D65">
        <w:rPr>
          <w:sz w:val="24"/>
          <w:szCs w:val="24"/>
        </w:rPr>
        <w:t xml:space="preserve">“Candy Crush Saga”, Wikipedia. </w:t>
      </w:r>
      <w:hyperlink r:id="rId7" w:history="1">
        <w:r w:rsidRPr="00431D65">
          <w:rPr>
            <w:rStyle w:val="Hyperlink"/>
            <w:sz w:val="24"/>
            <w:szCs w:val="24"/>
          </w:rPr>
          <w:t>https://en.wikipedia.org/wiki/Candy_Crush_Saga</w:t>
        </w:r>
      </w:hyperlink>
    </w:p>
    <w:p w14:paraId="5416978E" w14:textId="77777777" w:rsidR="00431D65" w:rsidRPr="00431D65" w:rsidRDefault="00431D65" w:rsidP="00431D65">
      <w:pPr>
        <w:numPr>
          <w:ilvl w:val="0"/>
          <w:numId w:val="34"/>
        </w:numPr>
        <w:rPr>
          <w:sz w:val="24"/>
          <w:szCs w:val="24"/>
        </w:rPr>
      </w:pPr>
      <w:r w:rsidRPr="00431D65">
        <w:rPr>
          <w:sz w:val="24"/>
          <w:szCs w:val="24"/>
        </w:rPr>
        <w:t xml:space="preserve">Internet Museum (Sweden), “.FILE: Candy Crush comes to Facebook”. </w:t>
      </w:r>
      <w:hyperlink r:id="rId8" w:history="1">
        <w:r w:rsidRPr="00431D65">
          <w:rPr>
            <w:rStyle w:val="Hyperlink"/>
            <w:sz w:val="24"/>
            <w:szCs w:val="24"/>
          </w:rPr>
          <w:t>https://internetmuseum.se/?p=94724</w:t>
        </w:r>
      </w:hyperlink>
    </w:p>
    <w:p w14:paraId="689A725C" w14:textId="77777777" w:rsidR="00C7389C" w:rsidRPr="00B76764" w:rsidRDefault="00C7389C">
      <w:pPr>
        <w:rPr>
          <w:sz w:val="24"/>
          <w:szCs w:val="24"/>
        </w:rPr>
      </w:pPr>
    </w:p>
    <w:sectPr w:rsidR="00C7389C" w:rsidRPr="00B7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83F"/>
    <w:multiLevelType w:val="multilevel"/>
    <w:tmpl w:val="270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A19"/>
    <w:multiLevelType w:val="multilevel"/>
    <w:tmpl w:val="B29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5CC9"/>
    <w:multiLevelType w:val="multilevel"/>
    <w:tmpl w:val="C0F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97D40"/>
    <w:multiLevelType w:val="multilevel"/>
    <w:tmpl w:val="867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E44"/>
    <w:multiLevelType w:val="multilevel"/>
    <w:tmpl w:val="F5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5AC8"/>
    <w:multiLevelType w:val="multilevel"/>
    <w:tmpl w:val="DF0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0195F"/>
    <w:multiLevelType w:val="multilevel"/>
    <w:tmpl w:val="2CC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D104C"/>
    <w:multiLevelType w:val="multilevel"/>
    <w:tmpl w:val="B30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F92"/>
    <w:multiLevelType w:val="multilevel"/>
    <w:tmpl w:val="CF0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121B2"/>
    <w:multiLevelType w:val="multilevel"/>
    <w:tmpl w:val="B92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E6519"/>
    <w:multiLevelType w:val="multilevel"/>
    <w:tmpl w:val="699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764AF"/>
    <w:multiLevelType w:val="multilevel"/>
    <w:tmpl w:val="BB9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31420"/>
    <w:multiLevelType w:val="multilevel"/>
    <w:tmpl w:val="A4A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24545"/>
    <w:multiLevelType w:val="multilevel"/>
    <w:tmpl w:val="33B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65287"/>
    <w:multiLevelType w:val="multilevel"/>
    <w:tmpl w:val="B28E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12176"/>
    <w:multiLevelType w:val="multilevel"/>
    <w:tmpl w:val="EE3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7691C"/>
    <w:multiLevelType w:val="multilevel"/>
    <w:tmpl w:val="40F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44142"/>
    <w:multiLevelType w:val="multilevel"/>
    <w:tmpl w:val="999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93555"/>
    <w:multiLevelType w:val="multilevel"/>
    <w:tmpl w:val="5E7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57BB3"/>
    <w:multiLevelType w:val="multilevel"/>
    <w:tmpl w:val="90E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16901"/>
    <w:multiLevelType w:val="multilevel"/>
    <w:tmpl w:val="422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A2E7A"/>
    <w:multiLevelType w:val="multilevel"/>
    <w:tmpl w:val="5A0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D2C06"/>
    <w:multiLevelType w:val="multilevel"/>
    <w:tmpl w:val="4CA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85DCA"/>
    <w:multiLevelType w:val="multilevel"/>
    <w:tmpl w:val="AAB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F3959"/>
    <w:multiLevelType w:val="multilevel"/>
    <w:tmpl w:val="71B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A4869"/>
    <w:multiLevelType w:val="multilevel"/>
    <w:tmpl w:val="3870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684F54"/>
    <w:multiLevelType w:val="multilevel"/>
    <w:tmpl w:val="1610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431F1"/>
    <w:multiLevelType w:val="multilevel"/>
    <w:tmpl w:val="430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16737"/>
    <w:multiLevelType w:val="multilevel"/>
    <w:tmpl w:val="DF4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272A5"/>
    <w:multiLevelType w:val="multilevel"/>
    <w:tmpl w:val="D280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87443"/>
    <w:multiLevelType w:val="multilevel"/>
    <w:tmpl w:val="D96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F6784"/>
    <w:multiLevelType w:val="multilevel"/>
    <w:tmpl w:val="12A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74F0F"/>
    <w:multiLevelType w:val="multilevel"/>
    <w:tmpl w:val="837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81790"/>
    <w:multiLevelType w:val="multilevel"/>
    <w:tmpl w:val="51D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921998">
    <w:abstractNumId w:val="19"/>
  </w:num>
  <w:num w:numId="2" w16cid:durableId="498010462">
    <w:abstractNumId w:val="26"/>
  </w:num>
  <w:num w:numId="3" w16cid:durableId="1505894743">
    <w:abstractNumId w:val="20"/>
  </w:num>
  <w:num w:numId="4" w16cid:durableId="2145847079">
    <w:abstractNumId w:val="1"/>
  </w:num>
  <w:num w:numId="5" w16cid:durableId="995690016">
    <w:abstractNumId w:val="27"/>
  </w:num>
  <w:num w:numId="6" w16cid:durableId="1551107990">
    <w:abstractNumId w:val="4"/>
  </w:num>
  <w:num w:numId="7" w16cid:durableId="1250777825">
    <w:abstractNumId w:val="12"/>
  </w:num>
  <w:num w:numId="8" w16cid:durableId="1963681320">
    <w:abstractNumId w:val="16"/>
  </w:num>
  <w:num w:numId="9" w16cid:durableId="331490311">
    <w:abstractNumId w:val="23"/>
  </w:num>
  <w:num w:numId="10" w16cid:durableId="1684166839">
    <w:abstractNumId w:val="6"/>
  </w:num>
  <w:num w:numId="11" w16cid:durableId="344788805">
    <w:abstractNumId w:val="5"/>
  </w:num>
  <w:num w:numId="12" w16cid:durableId="1717462514">
    <w:abstractNumId w:val="30"/>
  </w:num>
  <w:num w:numId="13" w16cid:durableId="2009554807">
    <w:abstractNumId w:val="25"/>
  </w:num>
  <w:num w:numId="14" w16cid:durableId="895706648">
    <w:abstractNumId w:val="7"/>
  </w:num>
  <w:num w:numId="15" w16cid:durableId="1010259625">
    <w:abstractNumId w:val="31"/>
  </w:num>
  <w:num w:numId="16" w16cid:durableId="1881895050">
    <w:abstractNumId w:val="21"/>
  </w:num>
  <w:num w:numId="17" w16cid:durableId="1311180089">
    <w:abstractNumId w:val="14"/>
  </w:num>
  <w:num w:numId="18" w16cid:durableId="1244338730">
    <w:abstractNumId w:val="13"/>
  </w:num>
  <w:num w:numId="19" w16cid:durableId="46924792">
    <w:abstractNumId w:val="29"/>
  </w:num>
  <w:num w:numId="20" w16cid:durableId="1503011497">
    <w:abstractNumId w:val="24"/>
  </w:num>
  <w:num w:numId="21" w16cid:durableId="251822061">
    <w:abstractNumId w:val="22"/>
  </w:num>
  <w:num w:numId="22" w16cid:durableId="2077315492">
    <w:abstractNumId w:val="32"/>
  </w:num>
  <w:num w:numId="23" w16cid:durableId="1212881672">
    <w:abstractNumId w:val="17"/>
  </w:num>
  <w:num w:numId="24" w16cid:durableId="1420366532">
    <w:abstractNumId w:val="15"/>
  </w:num>
  <w:num w:numId="25" w16cid:durableId="1398092433">
    <w:abstractNumId w:val="8"/>
  </w:num>
  <w:num w:numId="26" w16cid:durableId="227813698">
    <w:abstractNumId w:val="2"/>
  </w:num>
  <w:num w:numId="27" w16cid:durableId="280455546">
    <w:abstractNumId w:val="33"/>
  </w:num>
  <w:num w:numId="28" w16cid:durableId="1635480005">
    <w:abstractNumId w:val="10"/>
  </w:num>
  <w:num w:numId="29" w16cid:durableId="1933320938">
    <w:abstractNumId w:val="28"/>
  </w:num>
  <w:num w:numId="30" w16cid:durableId="1771242228">
    <w:abstractNumId w:val="11"/>
  </w:num>
  <w:num w:numId="31" w16cid:durableId="581642092">
    <w:abstractNumId w:val="0"/>
  </w:num>
  <w:num w:numId="32" w16cid:durableId="1380667675">
    <w:abstractNumId w:val="3"/>
  </w:num>
  <w:num w:numId="33" w16cid:durableId="1168784969">
    <w:abstractNumId w:val="18"/>
  </w:num>
  <w:num w:numId="34" w16cid:durableId="1305433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5E"/>
    <w:rsid w:val="000B33F5"/>
    <w:rsid w:val="000F1E0C"/>
    <w:rsid w:val="00114B97"/>
    <w:rsid w:val="00142C12"/>
    <w:rsid w:val="001D3803"/>
    <w:rsid w:val="0024795E"/>
    <w:rsid w:val="002829E0"/>
    <w:rsid w:val="002F445C"/>
    <w:rsid w:val="00314BAD"/>
    <w:rsid w:val="003209EF"/>
    <w:rsid w:val="00402E34"/>
    <w:rsid w:val="00411685"/>
    <w:rsid w:val="00431D65"/>
    <w:rsid w:val="004609D1"/>
    <w:rsid w:val="004A5621"/>
    <w:rsid w:val="004D2C09"/>
    <w:rsid w:val="00531AAD"/>
    <w:rsid w:val="0058183C"/>
    <w:rsid w:val="00584A3C"/>
    <w:rsid w:val="00634907"/>
    <w:rsid w:val="006461DD"/>
    <w:rsid w:val="006B0F9A"/>
    <w:rsid w:val="006E3765"/>
    <w:rsid w:val="0075409B"/>
    <w:rsid w:val="00785625"/>
    <w:rsid w:val="007C762C"/>
    <w:rsid w:val="009616B3"/>
    <w:rsid w:val="0097054E"/>
    <w:rsid w:val="0097316C"/>
    <w:rsid w:val="00A4544C"/>
    <w:rsid w:val="00A9179F"/>
    <w:rsid w:val="00A9277B"/>
    <w:rsid w:val="00B72AB2"/>
    <w:rsid w:val="00B76764"/>
    <w:rsid w:val="00B941D1"/>
    <w:rsid w:val="00BA3ACA"/>
    <w:rsid w:val="00BB4682"/>
    <w:rsid w:val="00BD320D"/>
    <w:rsid w:val="00C7389C"/>
    <w:rsid w:val="00CA64A9"/>
    <w:rsid w:val="00D9754C"/>
    <w:rsid w:val="00DD3FD1"/>
    <w:rsid w:val="00E00879"/>
    <w:rsid w:val="00E56CEE"/>
    <w:rsid w:val="00F34862"/>
    <w:rsid w:val="00FD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8CFE"/>
  <w15:chartTrackingRefBased/>
  <w15:docId w15:val="{AC068AB9-EE3D-4DBA-B95B-F5EA4BB7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7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etmuseum.se/?p=947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andy_Crush_Sag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et.mysql.com/entry/?id=2007838" TargetMode="External"/><Relationship Id="rId5" Type="http://schemas.openxmlformats.org/officeDocument/2006/relationships/hyperlink" Target="http://www.slideshare.net/TedWennmark/mysqlk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6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krishnarao doddapuneni</dc:creator>
  <cp:keywords/>
  <dc:description/>
  <cp:lastModifiedBy>krishnarao doddapuneni</cp:lastModifiedBy>
  <cp:revision>40</cp:revision>
  <dcterms:created xsi:type="dcterms:W3CDTF">2026-09-26T12:05:00Z</dcterms:created>
  <dcterms:modified xsi:type="dcterms:W3CDTF">2026-10-10T15:56:00Z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baf84da7-b000-4b48-a19a-495b0c083f4e</vt:lpwstr>
  </property>
</Properties>
</file>