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237" w:rsidRPr="00981A3B" w:rsidRDefault="007F0237" w:rsidP="00FA5917">
      <w:pPr>
        <w:spacing w:before="210" w:after="0" w:line="210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</w:rPr>
      </w:pPr>
      <w:r w:rsidRPr="00981A3B"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</w:rPr>
        <w:t>Assignment 1</w:t>
      </w:r>
    </w:p>
    <w:p w:rsidR="007F0237" w:rsidRPr="00981A3B" w:rsidRDefault="007F0237" w:rsidP="00FA5917">
      <w:pPr>
        <w:spacing w:before="210" w:after="0" w:line="210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</w:rPr>
      </w:pPr>
      <w:r w:rsidRPr="00981A3B">
        <w:rPr>
          <w:rFonts w:ascii="Times New Roman" w:eastAsia="Times New Roman" w:hAnsi="Times New Roman" w:cs="Times New Roman"/>
          <w:b/>
          <w:bCs/>
          <w:color w:val="000000"/>
          <w:sz w:val="96"/>
          <w:szCs w:val="96"/>
        </w:rPr>
        <w:t>DATA MINING</w:t>
      </w:r>
    </w:p>
    <w:p w:rsidR="007F0237" w:rsidRPr="00981A3B" w:rsidRDefault="007F0237" w:rsidP="00FA5917">
      <w:pPr>
        <w:spacing w:before="210" w:after="0" w:line="210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bookmarkStart w:id="0" w:name="_GoBack"/>
      <w:bookmarkEnd w:id="0"/>
    </w:p>
    <w:p w:rsidR="007F0237" w:rsidRPr="00981A3B" w:rsidRDefault="007F0237" w:rsidP="00FA5917">
      <w:pPr>
        <w:spacing w:before="210" w:after="0" w:line="210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</w:p>
    <w:p w:rsidR="00FA5917" w:rsidRPr="00FA5917" w:rsidRDefault="00FA5917" w:rsidP="00FA5917">
      <w:pPr>
        <w:spacing w:before="210" w:after="0" w:line="210" w:lineRule="atLeast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59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Tasks</w:t>
      </w:r>
    </w:p>
    <w:p w:rsidR="00FA5917" w:rsidRPr="00FA5917" w:rsidRDefault="00FA5917" w:rsidP="00FA5917">
      <w:pPr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59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tasks are as follows. In your code, make sure random_state is not set. </w:t>
      </w:r>
    </w:p>
    <w:p w:rsidR="00FA5917" w:rsidRPr="00FA5917" w:rsidRDefault="00FA5917" w:rsidP="00FA5917">
      <w:pPr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5917">
        <w:rPr>
          <w:rFonts w:ascii="Times New Roman" w:eastAsia="Times New Roman" w:hAnsi="Times New Roman" w:cs="Times New Roman"/>
          <w:color w:val="000000"/>
          <w:sz w:val="28"/>
          <w:szCs w:val="28"/>
        </w:rPr>
        <w:t>1) Use one classification method on the dataset "wine.csv". You can apply any of the methods explained in this instruction notebook or any other method in scikit-learn. You can even implement your own method. You can tune your model by using any combination of parameter values. Use 75% of the data for training and the rest for testing.</w:t>
      </w:r>
    </w:p>
    <w:p w:rsidR="00FA5917" w:rsidRPr="00FA5917" w:rsidRDefault="00FA5917" w:rsidP="00FA5917">
      <w:pPr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5917">
        <w:rPr>
          <w:rFonts w:ascii="Times New Roman" w:eastAsia="Times New Roman" w:hAnsi="Times New Roman" w:cs="Times New Roman"/>
          <w:color w:val="000000"/>
          <w:sz w:val="28"/>
          <w:szCs w:val="28"/>
        </w:rPr>
        <w:t>2) Print out the accuracy of the model in 1).</w:t>
      </w:r>
    </w:p>
    <w:p w:rsidR="00FA5917" w:rsidRPr="00FA5917" w:rsidRDefault="00FA5917" w:rsidP="00FA5917">
      <w:pPr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5917">
        <w:rPr>
          <w:rFonts w:ascii="Times New Roman" w:eastAsia="Times New Roman" w:hAnsi="Times New Roman" w:cs="Times New Roman"/>
          <w:color w:val="000000"/>
          <w:sz w:val="28"/>
          <w:szCs w:val="28"/>
        </w:rPr>
        <w:t>3) Print out the confusion matrix for the model in 1). Note that we are dealing with a multi-class (5 quality ratings of wines) classification problem. So the confusion matrix should be 5 x 5. (Actually 6 x 6 since we are also printing the numbers of "All". Refer to the earlier example.)</w:t>
      </w:r>
    </w:p>
    <w:p w:rsidR="00FA5917" w:rsidRPr="00FA5917" w:rsidRDefault="00FA5917" w:rsidP="00FA5917">
      <w:pPr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59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Use the same model with the same parameters you have chosen in 1). However, instead of using 75%/25% train/test split, apply 10-fold stratified cross-validation. </w:t>
      </w:r>
    </w:p>
    <w:p w:rsidR="00FA5917" w:rsidRPr="00FA5917" w:rsidRDefault="00FA5917" w:rsidP="00FA5917">
      <w:pPr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5917">
        <w:rPr>
          <w:rFonts w:ascii="Times New Roman" w:eastAsia="Times New Roman" w:hAnsi="Times New Roman" w:cs="Times New Roman"/>
          <w:color w:val="000000"/>
          <w:sz w:val="28"/>
          <w:szCs w:val="28"/>
        </w:rPr>
        <w:t>5) Print out the accuracy of each fold in 4).</w:t>
      </w:r>
    </w:p>
    <w:p w:rsidR="00FA5917" w:rsidRPr="00FA5917" w:rsidRDefault="00FA5917" w:rsidP="00FA5917">
      <w:pPr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59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6) Print out the average accuracy across all the folds in 4). </w:t>
      </w:r>
    </w:p>
    <w:p w:rsidR="00FA5917" w:rsidRPr="00981A3B" w:rsidRDefault="00FA5917">
      <w:pPr>
        <w:rPr>
          <w:rFonts w:ascii="Times New Roman" w:hAnsi="Times New Roman" w:cs="Times New Roman"/>
          <w:sz w:val="28"/>
          <w:szCs w:val="28"/>
        </w:rPr>
      </w:pPr>
    </w:p>
    <w:p w:rsidR="007F0237" w:rsidRPr="00981A3B" w:rsidRDefault="007F0237">
      <w:pPr>
        <w:rPr>
          <w:rFonts w:ascii="Times New Roman" w:hAnsi="Times New Roman" w:cs="Times New Roman"/>
        </w:rPr>
      </w:pPr>
    </w:p>
    <w:p w:rsidR="007F0237" w:rsidRPr="00981A3B" w:rsidRDefault="007F0237">
      <w:pPr>
        <w:rPr>
          <w:rFonts w:ascii="Times New Roman" w:hAnsi="Times New Roman" w:cs="Times New Roman"/>
        </w:rPr>
      </w:pPr>
    </w:p>
    <w:p w:rsidR="003C379A" w:rsidRPr="00981A3B" w:rsidRDefault="003C379A">
      <w:pPr>
        <w:rPr>
          <w:rFonts w:ascii="Times New Roman" w:hAnsi="Times New Roman" w:cs="Times New Roman"/>
        </w:rPr>
      </w:pPr>
    </w:p>
    <w:p w:rsidR="0095218E" w:rsidRDefault="0095218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52E1" w:rsidRPr="00981A3B" w:rsidRDefault="00D952E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 </w:t>
      </w:r>
      <w:r w:rsidR="007F0237"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>tried many models but finally chose</w:t>
      </w:r>
      <w:r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81A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Random Forest algorithm</w:t>
      </w:r>
      <w:r w:rsidR="007F0237"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classification method</w:t>
      </w:r>
      <w:r w:rsidR="009521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supervised learning</w:t>
      </w:r>
      <w:r w:rsidR="007F0237"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data set </w:t>
      </w:r>
      <w:r w:rsidR="007F0237" w:rsidRPr="00FA5917">
        <w:rPr>
          <w:rFonts w:ascii="Times New Roman" w:eastAsia="Times New Roman" w:hAnsi="Times New Roman" w:cs="Times New Roman"/>
          <w:color w:val="000000"/>
          <w:sz w:val="24"/>
          <w:szCs w:val="24"/>
        </w:rPr>
        <w:t>"wine.csv"</w:t>
      </w:r>
      <w:r w:rsidR="007F0237"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it gave me maximum accuracy</w:t>
      </w:r>
      <w:r w:rsidR="007F0237" w:rsidRPr="00FA59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C379A" w:rsidRPr="00981A3B" w:rsidRDefault="003C379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of the reasons for choosing this model was that because in this algorithm rather than greedily choosing the best split point in the construction of the tree, only a random subset of features are considered for each split. Since the data set given to us had 5 different classifiers so I thought using </w:t>
      </w:r>
      <w:r w:rsidRPr="00981A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Random Forest algorithm </w:t>
      </w:r>
      <w:r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>would be the best way to construct model on the training data.</w:t>
      </w:r>
    </w:p>
    <w:p w:rsidR="003C379A" w:rsidRPr="00981A3B" w:rsidRDefault="003C379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increase the efficiency I played with mostly </w:t>
      </w:r>
      <w:r w:rsidRPr="00981A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the parameters</w:t>
      </w:r>
      <w:r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below ones </w:t>
      </w:r>
      <w:r w:rsidR="00152025"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>helped me in increasing the efficiency:-</w:t>
      </w:r>
    </w:p>
    <w:p w:rsidR="00152025" w:rsidRPr="00981A3B" w:rsidRDefault="00152025" w:rsidP="001520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A3B">
        <w:rPr>
          <w:rStyle w:val="Strong"/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n_estimators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 :- It is basically the number of trees in the forest, more number of trees better the results , but it increases the execution time also. So by randomly checking for different values I sticked to </w:t>
      </w:r>
      <w:r w:rsidRPr="00981A3B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>value 100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as this gave me good efficiency value and execution time was</w:t>
      </w:r>
      <w:r w:rsidR="00981A3B"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not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</w:t>
      </w:r>
      <w:r w:rsidR="00981A3B"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too long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.</w:t>
      </w:r>
    </w:p>
    <w:p w:rsidR="00152025" w:rsidRPr="00981A3B" w:rsidRDefault="00152025" w:rsidP="001520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A3B">
        <w:rPr>
          <w:rStyle w:val="Strong"/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criterion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 :- The function to measure the quality of a split. We have two choices for this either we can use </w:t>
      </w:r>
      <w:r w:rsidRPr="00981A3B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>‘gini index’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or we can take ‘</w:t>
      </w:r>
      <w:r w:rsidRPr="00981A3B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>entropy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’ as the criterion. I tried with both but got more efficiency </w:t>
      </w:r>
      <w:r w:rsidR="008E6282"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with entropy so chose that parameter.</w:t>
      </w:r>
    </w:p>
    <w:p w:rsidR="008E6282" w:rsidRPr="00981A3B" w:rsidRDefault="008E6282" w:rsidP="008E62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A3B">
        <w:rPr>
          <w:rStyle w:val="Strong"/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max_features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 :- The number of features to consider when looking for the best split. So I applied brute force and found the value 3 giving the best results on the accuracy.</w:t>
      </w:r>
    </w:p>
    <w:p w:rsidR="008E6282" w:rsidRPr="00981A3B" w:rsidRDefault="008E6282" w:rsidP="008E62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A3B">
        <w:rPr>
          <w:rStyle w:val="Strong"/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max_depth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 :- The maximum depth of the tree. Again I applied brute force and found the value 19 giving the best results on the accuracy.</w:t>
      </w:r>
    </w:p>
    <w:p w:rsidR="008E6282" w:rsidRPr="00981A3B" w:rsidRDefault="00127415" w:rsidP="001274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81A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n_jobs:-</w:t>
      </w:r>
      <w:r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The number of jobs to run in parallel for both </w:t>
      </w:r>
      <w:r w:rsidRPr="00981A3B">
        <w:rPr>
          <w:rStyle w:val="HTMLCite"/>
          <w:rFonts w:ascii="Times New Roman" w:hAnsi="Times New Roman" w:cs="Times New Roman"/>
          <w:i w:val="0"/>
          <w:iCs w:val="0"/>
          <w:color w:val="1D1F22"/>
          <w:sz w:val="24"/>
          <w:szCs w:val="24"/>
          <w:shd w:val="clear" w:color="auto" w:fill="FFFFFF"/>
        </w:rPr>
        <w:t>fit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 and </w:t>
      </w:r>
      <w:r w:rsidRPr="00981A3B">
        <w:rPr>
          <w:rStyle w:val="HTMLCite"/>
          <w:rFonts w:ascii="Times New Roman" w:hAnsi="Times New Roman" w:cs="Times New Roman"/>
          <w:i w:val="0"/>
          <w:iCs w:val="0"/>
          <w:color w:val="1D1F22"/>
          <w:sz w:val="24"/>
          <w:szCs w:val="24"/>
          <w:shd w:val="clear" w:color="auto" w:fill="FFFFFF"/>
        </w:rPr>
        <w:t>predict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. If -1, then the number of jobs is set to the number of cores. I put the value to -1 in-order to increase the performance as much as possible, but it depends on machine to machine.</w:t>
      </w:r>
    </w:p>
    <w:p w:rsidR="00B500E9" w:rsidRDefault="00B500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6D1E" w:rsidRPr="00981A3B" w:rsidRDefault="007C6D1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6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Stratification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:-</w:t>
      </w:r>
    </w:p>
    <w:p w:rsidR="007F0237" w:rsidRDefault="00760EC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981A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 k</w:t>
      </w:r>
      <w:r w:rsidR="000F6C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981A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fold</w:t>
      </w:r>
      <w:r w:rsidR="000F6C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cross validation</w:t>
      </w:r>
      <w:r w:rsidRPr="00981A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implementation</w:t>
      </w:r>
      <w:r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have first performed </w:t>
      </w:r>
      <w:r w:rsidRPr="000F6C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Stratified Shuffle Split</w:t>
      </w:r>
      <w:r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on the given data set so that all the classifications are represented equally</w:t>
      </w:r>
      <w:r w:rsidR="00B500E9"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i.e it returns stratified randomized folds. The folds are made by preserving the percentage of samples for each class. This help</w:t>
      </w:r>
      <w:r w:rsidR="00F056B7"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>ed me</w:t>
      </w:r>
      <w:r w:rsidR="00B500E9" w:rsidRPr="00981A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increasing the accuracy for cross validation.</w:t>
      </w:r>
    </w:p>
    <w:p w:rsidR="000F6C51" w:rsidRPr="00981A3B" w:rsidRDefault="000F6C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that on stratified randomized folds I have performed cross validation which gave me much higher accuracy </w:t>
      </w:r>
      <w:r w:rsidR="007C6D1E">
        <w:rPr>
          <w:rFonts w:ascii="Times New Roman" w:eastAsia="Times New Roman" w:hAnsi="Times New Roman" w:cs="Times New Roman"/>
          <w:color w:val="000000"/>
          <w:sz w:val="24"/>
          <w:szCs w:val="24"/>
        </w:rPr>
        <w:t>than simply applying cross validation without stratification.</w:t>
      </w:r>
    </w:p>
    <w:p w:rsidR="00B500E9" w:rsidRPr="00981A3B" w:rsidRDefault="00B500E9" w:rsidP="00760EC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B500E9" w:rsidRPr="00981A3B" w:rsidRDefault="00B500E9" w:rsidP="00760EC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27415" w:rsidRPr="00981A3B" w:rsidRDefault="00127415" w:rsidP="00760EC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27415" w:rsidRPr="00981A3B" w:rsidRDefault="00127415" w:rsidP="00760EC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27415" w:rsidRPr="00981A3B" w:rsidRDefault="00127415" w:rsidP="00760EC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27415" w:rsidRPr="00981A3B" w:rsidRDefault="00127415" w:rsidP="00760EC3">
      <w:pPr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A6BFA" w:rsidRDefault="007F0237" w:rsidP="00760EC3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lastRenderedPageBreak/>
        <w:t>Below is the screen shot for the implementation showing accuracy</w:t>
      </w:r>
      <w:r w:rsidR="00760EC3"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, </w:t>
      </w:r>
      <w:r w:rsidRPr="00FA5917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confusion matrix</w:t>
      </w:r>
      <w:r w:rsidR="00760EC3"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, 10 Kfold </w:t>
      </w:r>
      <w:r w:rsidR="00981A3B"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     </w:t>
      </w:r>
      <w:r w:rsidR="00760EC3"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implementation</w:t>
      </w:r>
      <w:r w:rsidR="00981A3B"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 xml:space="preserve">  </w:t>
      </w: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:-</w:t>
      </w:r>
    </w:p>
    <w:p w:rsidR="00415BE9" w:rsidRPr="00167A6D" w:rsidRDefault="00167A6D" w:rsidP="00760EC3">
      <w:pPr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</w:pPr>
      <w:r w:rsidRPr="00167A6D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>Note :-</w:t>
      </w:r>
    </w:p>
    <w:p w:rsidR="00167A6D" w:rsidRPr="00167A6D" w:rsidRDefault="00167A6D" w:rsidP="00760EC3">
      <w:pPr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</w:pPr>
      <w:r w:rsidRPr="00167A6D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 xml:space="preserve">To run </w:t>
      </w:r>
      <w:r w:rsidR="00621C0B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>the</w:t>
      </w:r>
      <w:r w:rsidRPr="00167A6D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 xml:space="preserve"> code Wine.csv should be</w:t>
      </w:r>
      <w:r w:rsidR="00621C0B"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 xml:space="preserve"> in the same folder as the code. Otherwise pandas will not be able to read the wine.csv file. </w:t>
      </w:r>
    </w:p>
    <w:p w:rsidR="00697B35" w:rsidRPr="00167A6D" w:rsidRDefault="00697B35" w:rsidP="00760EC3">
      <w:pPr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D1F22"/>
          <w:sz w:val="24"/>
          <w:szCs w:val="24"/>
          <w:shd w:val="clear" w:color="auto" w:fill="FFFFFF"/>
        </w:rPr>
        <w:t xml:space="preserve">Version of python used 2.7 , IDE used by me SPYDER(Anaconda) </w:t>
      </w:r>
    </w:p>
    <w:p w:rsidR="00415BE9" w:rsidRPr="00981A3B" w:rsidRDefault="00981A3B" w:rsidP="00760EC3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I got test set accuracy as 70% as well as cross validation average accuracy as 70%.</w:t>
      </w:r>
    </w:p>
    <w:p w:rsidR="00760EC3" w:rsidRDefault="00981A3B" w:rsidP="00760EC3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  <w:r w:rsidRPr="00981A3B"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  <w:t>Note :- Since random state is set to 0, hence we get different accuracy value each time when we run the code.</w:t>
      </w:r>
    </w:p>
    <w:p w:rsidR="00981A3B" w:rsidRDefault="00981A3B" w:rsidP="00760EC3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</w:p>
    <w:p w:rsidR="00981A3B" w:rsidRPr="00981A3B" w:rsidRDefault="00981A3B" w:rsidP="00760EC3">
      <w:pPr>
        <w:rPr>
          <w:rFonts w:ascii="Times New Roman" w:hAnsi="Times New Roman" w:cs="Times New Roman"/>
          <w:color w:val="1D1F22"/>
          <w:sz w:val="24"/>
          <w:szCs w:val="24"/>
          <w:shd w:val="clear" w:color="auto" w:fill="FFFFFF"/>
        </w:rPr>
      </w:pPr>
    </w:p>
    <w:p w:rsidR="00760EC3" w:rsidRPr="00FA5917" w:rsidRDefault="00760EC3" w:rsidP="00760EC3">
      <w:pPr>
        <w:rPr>
          <w:rFonts w:ascii="Times New Roman" w:hAnsi="Times New Roman" w:cs="Times New Roman"/>
        </w:rPr>
      </w:pPr>
      <w:r w:rsidRPr="00981A3B">
        <w:rPr>
          <w:rFonts w:ascii="Times New Roman" w:hAnsi="Times New Roman" w:cs="Times New Roman"/>
          <w:noProof/>
        </w:rPr>
        <w:drawing>
          <wp:inline distT="0" distB="0" distL="0" distR="0" wp14:anchorId="024B079F" wp14:editId="157515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FA" w:rsidRPr="00981A3B" w:rsidRDefault="007A6BFA">
      <w:pPr>
        <w:rPr>
          <w:rFonts w:ascii="Times New Roman" w:hAnsi="Times New Roman" w:cs="Times New Roman"/>
        </w:rPr>
      </w:pPr>
    </w:p>
    <w:p w:rsidR="00B500E9" w:rsidRPr="00981A3B" w:rsidRDefault="00B500E9">
      <w:pPr>
        <w:rPr>
          <w:rFonts w:ascii="Times New Roman" w:hAnsi="Times New Roman" w:cs="Times New Roman"/>
        </w:rPr>
      </w:pPr>
    </w:p>
    <w:p w:rsidR="00B500E9" w:rsidRPr="00981A3B" w:rsidRDefault="00B500E9">
      <w:pPr>
        <w:rPr>
          <w:rFonts w:ascii="Times New Roman" w:hAnsi="Times New Roman" w:cs="Times New Roman"/>
        </w:rPr>
      </w:pPr>
    </w:p>
    <w:p w:rsidR="003C33B9" w:rsidRPr="00981A3B" w:rsidRDefault="003C33B9" w:rsidP="003C33B9">
      <w:pPr>
        <w:rPr>
          <w:rFonts w:ascii="Times New Roman" w:hAnsi="Times New Roman" w:cs="Times New Roman"/>
          <w:sz w:val="21"/>
          <w:szCs w:val="21"/>
        </w:rPr>
      </w:pPr>
      <w:r w:rsidRPr="00981A3B">
        <w:rPr>
          <w:rFonts w:ascii="Times New Roman" w:hAnsi="Times New Roman" w:cs="Times New Roman"/>
          <w:sz w:val="21"/>
          <w:szCs w:val="21"/>
        </w:rPr>
        <w:t xml:space="preserve"> </w:t>
      </w:r>
    </w:p>
    <w:p w:rsidR="00981A3B" w:rsidRPr="00981A3B" w:rsidRDefault="00981A3B" w:rsidP="003C33B9">
      <w:pPr>
        <w:rPr>
          <w:rFonts w:ascii="Times New Roman" w:hAnsi="Times New Roman" w:cs="Times New Roman"/>
          <w:sz w:val="21"/>
          <w:szCs w:val="21"/>
        </w:rPr>
      </w:pPr>
    </w:p>
    <w:p w:rsidR="00981A3B" w:rsidRPr="00981A3B" w:rsidRDefault="00981A3B" w:rsidP="003C33B9">
      <w:pPr>
        <w:rPr>
          <w:rFonts w:ascii="Times New Roman" w:hAnsi="Times New Roman" w:cs="Times New Roman"/>
          <w:sz w:val="21"/>
          <w:szCs w:val="21"/>
        </w:rPr>
      </w:pPr>
    </w:p>
    <w:p w:rsidR="00981A3B" w:rsidRPr="00981A3B" w:rsidRDefault="00981A3B" w:rsidP="003C33B9">
      <w:pPr>
        <w:rPr>
          <w:rFonts w:ascii="Times New Roman" w:hAnsi="Times New Roman" w:cs="Times New Roman"/>
          <w:sz w:val="21"/>
          <w:szCs w:val="21"/>
        </w:rPr>
      </w:pPr>
    </w:p>
    <w:p w:rsidR="00981A3B" w:rsidRDefault="00981A3B" w:rsidP="003C33B9">
      <w:pPr>
        <w:rPr>
          <w:rFonts w:ascii="Times New Roman" w:hAnsi="Times New Roman" w:cs="Times New Roman"/>
          <w:b/>
          <w:sz w:val="48"/>
          <w:szCs w:val="48"/>
        </w:rPr>
      </w:pPr>
    </w:p>
    <w:p w:rsidR="00981A3B" w:rsidRDefault="00981A3B" w:rsidP="003C33B9">
      <w:pPr>
        <w:rPr>
          <w:rFonts w:ascii="Times New Roman" w:hAnsi="Times New Roman" w:cs="Times New Roman"/>
          <w:b/>
          <w:sz w:val="48"/>
          <w:szCs w:val="48"/>
        </w:rPr>
      </w:pPr>
    </w:p>
    <w:p w:rsidR="00981A3B" w:rsidRDefault="00981A3B" w:rsidP="003C33B9">
      <w:pPr>
        <w:rPr>
          <w:rFonts w:ascii="Times New Roman" w:hAnsi="Times New Roman" w:cs="Times New Roman"/>
          <w:b/>
          <w:sz w:val="48"/>
          <w:szCs w:val="48"/>
        </w:rPr>
      </w:pPr>
      <w:r w:rsidRPr="00981A3B">
        <w:rPr>
          <w:rFonts w:ascii="Times New Roman" w:hAnsi="Times New Roman" w:cs="Times New Roman"/>
          <w:b/>
          <w:sz w:val="48"/>
          <w:szCs w:val="48"/>
        </w:rPr>
        <w:t>References taken for help :-</w:t>
      </w:r>
    </w:p>
    <w:p w:rsidR="002D41D0" w:rsidRDefault="005C6611" w:rsidP="002D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2D41D0" w:rsidRPr="002D41D0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http://scikit-learn.org/stable/modules/generated/sklearn.ensemble.RandomForestClassifier.html#</w:t>
        </w:r>
      </w:hyperlink>
    </w:p>
    <w:p w:rsidR="002D41D0" w:rsidRDefault="005C6611" w:rsidP="002D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2D41D0" w:rsidRPr="002D41D0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https://machinelearningmastery.com/ensemble-machine-learning-algorithms-python-scikit-learn/</w:t>
        </w:r>
      </w:hyperlink>
    </w:p>
    <w:p w:rsidR="002D41D0" w:rsidRDefault="005C6611" w:rsidP="002D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2D41D0" w:rsidRPr="002D41D0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http://scikit-learn.org/stable/modules/generated/sklearn.model_selection.StratifiedShuffleSplit.html</w:t>
        </w:r>
      </w:hyperlink>
    </w:p>
    <w:p w:rsidR="002D41D0" w:rsidRDefault="005C6611" w:rsidP="002D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95218E" w:rsidRPr="0095218E">
          <w:rPr>
            <w:rStyle w:val="Hyperlink"/>
            <w:rFonts w:ascii="Times New Roman" w:hAnsi="Times New Roman" w:cs="Times New Roman"/>
            <w:sz w:val="24"/>
            <w:szCs w:val="24"/>
          </w:rPr>
          <w:t>https://www.datasciencecentral.com/profiles/blogs/random-forests-algorithm</w:t>
        </w:r>
      </w:hyperlink>
    </w:p>
    <w:p w:rsidR="0095218E" w:rsidRPr="00697B35" w:rsidRDefault="005C6611" w:rsidP="002D41D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hyperlink r:id="rId12" w:history="1">
        <w:r w:rsidR="0095218E" w:rsidRPr="0095218E">
          <w:rPr>
            <w:rStyle w:val="Hyperlink"/>
            <w:rFonts w:ascii="Times New Roman" w:hAnsi="Times New Roman" w:cs="Times New Roman"/>
            <w:sz w:val="24"/>
            <w:szCs w:val="24"/>
          </w:rPr>
          <w:t>http://localhost:8888/notebooks/Desktop/Data_Mining_Assignment/P.ipynb</w:t>
        </w:r>
      </w:hyperlink>
    </w:p>
    <w:p w:rsidR="00697B35" w:rsidRPr="002D41D0" w:rsidRDefault="005C6611" w:rsidP="002D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697B35" w:rsidRPr="00697B35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https://www.mathworks.com/products/statistics/classification-learner.html</w:t>
        </w:r>
      </w:hyperlink>
    </w:p>
    <w:p w:rsidR="00981A3B" w:rsidRPr="00981A3B" w:rsidRDefault="00981A3B" w:rsidP="003C33B9">
      <w:pPr>
        <w:rPr>
          <w:rFonts w:ascii="Times New Roman" w:hAnsi="Times New Roman" w:cs="Times New Roman"/>
          <w:b/>
          <w:sz w:val="48"/>
          <w:szCs w:val="48"/>
        </w:rPr>
      </w:pPr>
    </w:p>
    <w:p w:rsidR="00981A3B" w:rsidRPr="00981A3B" w:rsidRDefault="00981A3B" w:rsidP="003C33B9">
      <w:pPr>
        <w:rPr>
          <w:rFonts w:ascii="Times New Roman" w:hAnsi="Times New Roman" w:cs="Times New Roman"/>
          <w:b/>
          <w:sz w:val="48"/>
          <w:szCs w:val="48"/>
        </w:rPr>
      </w:pPr>
    </w:p>
    <w:p w:rsidR="00981A3B" w:rsidRPr="00981A3B" w:rsidRDefault="00981A3B" w:rsidP="003C33B9">
      <w:pPr>
        <w:rPr>
          <w:rFonts w:ascii="Times New Roman" w:hAnsi="Times New Roman" w:cs="Times New Roman"/>
          <w:b/>
          <w:sz w:val="21"/>
          <w:szCs w:val="21"/>
        </w:rPr>
      </w:pPr>
    </w:p>
    <w:sectPr w:rsidR="00981A3B" w:rsidRPr="0098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611" w:rsidRDefault="005C6611" w:rsidP="007A6BFA">
      <w:pPr>
        <w:spacing w:after="0" w:line="240" w:lineRule="auto"/>
      </w:pPr>
      <w:r>
        <w:separator/>
      </w:r>
    </w:p>
  </w:endnote>
  <w:endnote w:type="continuationSeparator" w:id="0">
    <w:p w:rsidR="005C6611" w:rsidRDefault="005C6611" w:rsidP="007A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611" w:rsidRDefault="005C6611" w:rsidP="007A6BFA">
      <w:pPr>
        <w:spacing w:after="0" w:line="240" w:lineRule="auto"/>
      </w:pPr>
      <w:r>
        <w:separator/>
      </w:r>
    </w:p>
  </w:footnote>
  <w:footnote w:type="continuationSeparator" w:id="0">
    <w:p w:rsidR="005C6611" w:rsidRDefault="005C6611" w:rsidP="007A6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3E0B"/>
    <w:multiLevelType w:val="hybridMultilevel"/>
    <w:tmpl w:val="D3D6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43964"/>
    <w:multiLevelType w:val="hybridMultilevel"/>
    <w:tmpl w:val="98D8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17"/>
    <w:rsid w:val="000D749E"/>
    <w:rsid w:val="000F6C51"/>
    <w:rsid w:val="00127415"/>
    <w:rsid w:val="00152025"/>
    <w:rsid w:val="00167A6D"/>
    <w:rsid w:val="00280177"/>
    <w:rsid w:val="002D41D0"/>
    <w:rsid w:val="0034638D"/>
    <w:rsid w:val="003C33B9"/>
    <w:rsid w:val="003C379A"/>
    <w:rsid w:val="00415BE9"/>
    <w:rsid w:val="00482D20"/>
    <w:rsid w:val="00560BE1"/>
    <w:rsid w:val="005C6611"/>
    <w:rsid w:val="00621C0B"/>
    <w:rsid w:val="00697B35"/>
    <w:rsid w:val="00760EC3"/>
    <w:rsid w:val="007A6BFA"/>
    <w:rsid w:val="007C6D1E"/>
    <w:rsid w:val="007F0237"/>
    <w:rsid w:val="00886AA2"/>
    <w:rsid w:val="008E6282"/>
    <w:rsid w:val="0095218E"/>
    <w:rsid w:val="00981A3B"/>
    <w:rsid w:val="00A07E0F"/>
    <w:rsid w:val="00AD47CB"/>
    <w:rsid w:val="00B500E9"/>
    <w:rsid w:val="00B909DC"/>
    <w:rsid w:val="00BD4C93"/>
    <w:rsid w:val="00C57D91"/>
    <w:rsid w:val="00D548B8"/>
    <w:rsid w:val="00D952E1"/>
    <w:rsid w:val="00F056B7"/>
    <w:rsid w:val="00FA5917"/>
    <w:rsid w:val="00F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F8CE"/>
  <w15:chartTrackingRefBased/>
  <w15:docId w15:val="{D38A4CE2-70F1-4988-B76E-1781C571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59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59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59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5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FA"/>
  </w:style>
  <w:style w:type="paragraph" w:styleId="Footer">
    <w:name w:val="footer"/>
    <w:basedOn w:val="Normal"/>
    <w:link w:val="FooterChar"/>
    <w:uiPriority w:val="99"/>
    <w:unhideWhenUsed/>
    <w:rsid w:val="007A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FA"/>
  </w:style>
  <w:style w:type="paragraph" w:styleId="ListParagraph">
    <w:name w:val="List Paragraph"/>
    <w:basedOn w:val="Normal"/>
    <w:uiPriority w:val="34"/>
    <w:qFormat/>
    <w:rsid w:val="001520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2025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12741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D41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ensemble.RandomForestClassifier.html" TargetMode="External"/><Relationship Id="rId13" Type="http://schemas.openxmlformats.org/officeDocument/2006/relationships/hyperlink" Target="https://www.mathworks.com/products/statistics/classification-learn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888/notebooks/Desktop/Data_Mining_Assignment/P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sciencecentral.com/profiles/blogs/random-forests-algorith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cikit-learn.org/stable/modules/generated/sklearn.model_selection.StratifiedShuffleSpl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ensemble-machine-learning-algorithms-python-scikit-lear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Khosa, Nandit</dc:creator>
  <cp:keywords/>
  <dc:description/>
  <cp:lastModifiedBy>Khosa, Nandit</cp:lastModifiedBy>
  <cp:revision>6</cp:revision>
  <dcterms:created xsi:type="dcterms:W3CDTF">2017-12-08T07:56:00Z</dcterms:created>
  <dcterms:modified xsi:type="dcterms:W3CDTF">2017-12-08T22:28:00Z</dcterms:modified>
</cp:coreProperties>
</file>